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9F6016">
      <w:pPr>
        <w:pStyle w:val="ListParagraph"/>
        <w:numPr>
          <w:ilvl w:val="0"/>
          <w:numId w:val="1"/>
        </w:numPr>
        <w:rPr>
          <w:b/>
        </w:rPr>
      </w:pPr>
      <w:r w:rsidRPr="00F125A2">
        <w:rPr>
          <w:b/>
        </w:rPr>
        <w:t>Përgjigja e kërkesës nr 1</w:t>
      </w:r>
    </w:p>
    <w:p w:rsidR="00294BC3" w:rsidRDefault="00294BC3" w:rsidP="00294BC3">
      <w:pPr>
        <w:pStyle w:val="ListParagraph"/>
        <w:rPr>
          <w:b/>
        </w:rPr>
      </w:pPr>
    </w:p>
    <w:p w:rsidR="00FB1535" w:rsidRDefault="00FB1535" w:rsidP="00FB1535">
      <w:pPr>
        <w:rPr>
          <w:color w:val="212121"/>
        </w:rPr>
      </w:pPr>
      <w:r>
        <w:rPr>
          <w:color w:val="212121"/>
        </w:rPr>
        <w:t>I nderuar përdorues,</w:t>
      </w:r>
    </w:p>
    <w:p w:rsidR="00FB1535" w:rsidRDefault="00FB1535" w:rsidP="00FB1535">
      <w:pPr>
        <w:rPr>
          <w:color w:val="212121"/>
        </w:rPr>
      </w:pPr>
      <w:proofErr w:type="gramStart"/>
      <w:r>
        <w:rPr>
          <w:color w:val="212121"/>
        </w:rPr>
        <w:t>Në përgjigje të kërkesës suaj, ju bëjmë me dije se INSTAT nuk disponon çmime mesatare të ndërtimit në baza mujore.</w:t>
      </w:r>
      <w:proofErr w:type="gramEnd"/>
      <w:r>
        <w:rPr>
          <w:color w:val="212121"/>
        </w:rPr>
        <w:t xml:space="preserve"> </w:t>
      </w:r>
    </w:p>
    <w:p w:rsidR="00FB1535" w:rsidRDefault="00FB1535" w:rsidP="00FB1535">
      <w:pPr>
        <w:rPr>
          <w:color w:val="212121"/>
        </w:rPr>
      </w:pPr>
      <w:proofErr w:type="gramStart"/>
      <w:r>
        <w:rPr>
          <w:color w:val="212121"/>
        </w:rPr>
        <w:t>Lutemi gjeni bashkëlidhur listën e çmimeve mesatare të materialeve kryesore të ndërtimit që INSTAT disponon për periudhën T3-2022 dhe T4-2022.</w:t>
      </w:r>
      <w:proofErr w:type="gramEnd"/>
      <w:r>
        <w:rPr>
          <w:color w:val="212121"/>
        </w:rPr>
        <w:t xml:space="preserve"> </w:t>
      </w:r>
    </w:p>
    <w:p w:rsidR="00294BC3" w:rsidRPr="00D33A8A" w:rsidRDefault="00294BC3" w:rsidP="00F83BF7">
      <w:pPr>
        <w:rPr>
          <w:b/>
        </w:rPr>
      </w:pPr>
    </w:p>
    <w:p w:rsidR="00302CF7" w:rsidRPr="00F125A2" w:rsidRDefault="00302CF7" w:rsidP="009F6016">
      <w:pPr>
        <w:pStyle w:val="ListParagraph"/>
        <w:numPr>
          <w:ilvl w:val="0"/>
          <w:numId w:val="1"/>
        </w:numPr>
        <w:rPr>
          <w:b/>
        </w:rPr>
      </w:pPr>
      <w:r w:rsidRPr="00F125A2">
        <w:rPr>
          <w:b/>
        </w:rPr>
        <w:t>Përgjigja e kërkesës nr 2</w:t>
      </w:r>
      <w:r w:rsidR="007D45BA">
        <w:rPr>
          <w:b/>
        </w:rPr>
        <w:t xml:space="preserve"> </w:t>
      </w:r>
    </w:p>
    <w:p w:rsidR="002C03DC" w:rsidRDefault="007D45BA" w:rsidP="002C03DC">
      <w:pPr>
        <w:rPr>
          <w:rFonts w:cstheme="minorHAnsi"/>
        </w:rPr>
      </w:pPr>
      <w:r>
        <w:rPr>
          <w:noProof/>
        </w:rPr>
        <w:drawing>
          <wp:inline distT="0" distB="0" distL="0" distR="0">
            <wp:extent cx="5939790" cy="1955800"/>
            <wp:effectExtent l="0" t="0" r="381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1955800"/>
                    </a:xfrm>
                    <a:prstGeom prst="rect">
                      <a:avLst/>
                    </a:prstGeom>
                    <a:noFill/>
                    <a:ln>
                      <a:noFill/>
                    </a:ln>
                  </pic:spPr>
                </pic:pic>
              </a:graphicData>
            </a:graphic>
          </wp:inline>
        </w:drawing>
      </w:r>
    </w:p>
    <w:p w:rsidR="007D45BA" w:rsidRDefault="007D45BA" w:rsidP="002C03DC">
      <w:pPr>
        <w:rPr>
          <w:rFonts w:cstheme="minorHAnsi"/>
        </w:rPr>
      </w:pPr>
      <w:r>
        <w:rPr>
          <w:rFonts w:cstheme="minorHAnsi"/>
          <w:noProof/>
        </w:rPr>
        <w:drawing>
          <wp:inline distT="0" distB="0" distL="0" distR="0">
            <wp:extent cx="2766817" cy="2983060"/>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7012" cy="2994052"/>
                    </a:xfrm>
                    <a:prstGeom prst="rect">
                      <a:avLst/>
                    </a:prstGeom>
                    <a:noFill/>
                    <a:ln>
                      <a:noFill/>
                    </a:ln>
                  </pic:spPr>
                </pic:pic>
              </a:graphicData>
            </a:graphic>
          </wp:inline>
        </w:drawing>
      </w:r>
      <w:r>
        <w:rPr>
          <w:rFonts w:cstheme="minorHAnsi"/>
          <w:noProof/>
        </w:rPr>
        <w:drawing>
          <wp:inline distT="0" distB="0" distL="0" distR="0">
            <wp:extent cx="3029447" cy="313328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32184" cy="3136120"/>
                    </a:xfrm>
                    <a:prstGeom prst="rect">
                      <a:avLst/>
                    </a:prstGeom>
                    <a:noFill/>
                    <a:ln>
                      <a:noFill/>
                    </a:ln>
                  </pic:spPr>
                </pic:pic>
              </a:graphicData>
            </a:graphic>
          </wp:inline>
        </w:drawing>
      </w:r>
    </w:p>
    <w:p w:rsidR="007D45BA" w:rsidRPr="00D33A8A" w:rsidRDefault="007D45BA" w:rsidP="002C03DC">
      <w:pPr>
        <w:rPr>
          <w:rFonts w:cstheme="minorHAnsi"/>
        </w:rPr>
      </w:pPr>
    </w:p>
    <w:p w:rsidR="00947D5B" w:rsidRDefault="00947D5B" w:rsidP="00850937">
      <w:pPr>
        <w:pStyle w:val="ListParagraph"/>
        <w:numPr>
          <w:ilvl w:val="0"/>
          <w:numId w:val="3"/>
        </w:numPr>
        <w:rPr>
          <w:b/>
        </w:rPr>
      </w:pPr>
      <w:r w:rsidRPr="002C03DC">
        <w:rPr>
          <w:b/>
        </w:rPr>
        <w:lastRenderedPageBreak/>
        <w:t>Përgjigja e kërkesës nr 3</w:t>
      </w:r>
    </w:p>
    <w:p w:rsidR="00FB1535" w:rsidRPr="00FB1535" w:rsidRDefault="00DB4C31" w:rsidP="00FB1535">
      <w:pPr>
        <w:rPr>
          <w:rFonts w:ascii="Times New Roman" w:hAnsi="Times New Roman" w:cs="Times New Roman"/>
          <w:sz w:val="24"/>
          <w:szCs w:val="24"/>
        </w:rPr>
      </w:pPr>
      <w:r>
        <w:rPr>
          <w:rFonts w:ascii="Times New Roman" w:hAnsi="Times New Roman" w:cs="Times New Roman"/>
          <w:sz w:val="24"/>
          <w:szCs w:val="24"/>
        </w:rPr>
        <w:t>Dear user,</w:t>
      </w:r>
    </w:p>
    <w:p w:rsidR="00FB1535" w:rsidRDefault="00FB1535" w:rsidP="00FB1535">
      <w:pPr>
        <w:rPr>
          <w:rFonts w:ascii="Times New Roman" w:hAnsi="Times New Roman" w:cs="Times New Roman"/>
          <w:sz w:val="24"/>
          <w:szCs w:val="24"/>
        </w:rPr>
      </w:pPr>
      <w:r>
        <w:t xml:space="preserve">Referring your request, we inform you that INSTAT publishes </w:t>
      </w:r>
      <w:r>
        <w:rPr>
          <w:u w:val="single"/>
        </w:rPr>
        <w:t>data on employment from the Labour Force Survey</w:t>
      </w:r>
      <w:r>
        <w:t xml:space="preserve"> and </w:t>
      </w:r>
      <w:r>
        <w:rPr>
          <w:u w:val="single"/>
        </w:rPr>
        <w:t xml:space="preserve">data on contributing employees </w:t>
      </w:r>
      <w:r>
        <w:t>from administrative data.</w:t>
      </w:r>
    </w:p>
    <w:p w:rsidR="00FB1535" w:rsidRDefault="00FB1535" w:rsidP="00FB1535">
      <w:r>
        <w:t>Due to the lack of information from administrative data on employment in the agricultural sector, we emphasize that the data is published in a less detailed form as below.</w:t>
      </w:r>
    </w:p>
    <w:p w:rsidR="00FB1535" w:rsidRDefault="00FB1535" w:rsidP="00FB1535">
      <w:r>
        <w:t>These data are quarterly.</w:t>
      </w:r>
    </w:p>
    <w:p w:rsidR="00FB1535" w:rsidRDefault="00FB1535" w:rsidP="00FB1535">
      <w:hyperlink r:id="rId11" w:history="1">
        <w:r>
          <w:rPr>
            <w:rStyle w:val="Hyperlink"/>
          </w:rPr>
          <w:t>http://databaza.instat.gov.al/pxweb/en/DST/START__TP__AD__ADY/ADY03/</w:t>
        </w:r>
      </w:hyperlink>
      <w:r>
        <w:t xml:space="preserve">  </w:t>
      </w:r>
    </w:p>
    <w:p w:rsidR="00FB1535" w:rsidRDefault="00FB1535" w:rsidP="00FB1535">
      <w:r>
        <w:t>We also inform you that the registered unemployment rate cannot be calculated from administrative data.</w:t>
      </w:r>
    </w:p>
    <w:p w:rsidR="00FB1535" w:rsidRDefault="00FB1535" w:rsidP="00FB1535">
      <w:pPr>
        <w:rPr>
          <w:rFonts w:ascii="Calibri" w:hAnsi="Calibri" w:cs="Calibri"/>
          <w:color w:val="1F497D"/>
        </w:rPr>
      </w:pPr>
    </w:p>
    <w:p w:rsidR="00302CF7" w:rsidRDefault="00947D5B" w:rsidP="009F6016">
      <w:pPr>
        <w:pStyle w:val="ListParagraph"/>
        <w:numPr>
          <w:ilvl w:val="0"/>
          <w:numId w:val="1"/>
        </w:numPr>
        <w:rPr>
          <w:b/>
        </w:rPr>
      </w:pPr>
      <w:r>
        <w:rPr>
          <w:b/>
        </w:rPr>
        <w:t>Përgjigja e kërkesës nr 4</w:t>
      </w:r>
    </w:p>
    <w:p w:rsidR="00D33A8A" w:rsidRDefault="00D33A8A" w:rsidP="00D33A8A">
      <w:pPr>
        <w:rPr>
          <w:color w:val="212121"/>
        </w:rPr>
      </w:pPr>
      <w:r>
        <w:rPr>
          <w:color w:val="212121"/>
        </w:rPr>
        <w:t>I nderuar përdorues,</w:t>
      </w:r>
    </w:p>
    <w:p w:rsidR="00FB1535" w:rsidRDefault="00FB1535" w:rsidP="00FB1535">
      <w:proofErr w:type="gramStart"/>
      <w:r>
        <w:t>Në përgjigje të kërkesës suaj, ju bëjmë me dije se INSTAT nuk disponon çmime orientuese për procedurën me objekt “</w:t>
      </w:r>
      <w:r>
        <w:rPr>
          <w:b/>
          <w:bCs/>
          <w:color w:val="000000"/>
        </w:rPr>
        <w:t>Blerje solucion antikorroziv+inhibitor</w:t>
      </w:r>
      <w:r>
        <w:t>”.</w:t>
      </w:r>
      <w:proofErr w:type="gramEnd"/>
    </w:p>
    <w:p w:rsidR="007D19AE" w:rsidRPr="00D33A8A" w:rsidRDefault="007D19AE" w:rsidP="007D19AE">
      <w:pPr>
        <w:pStyle w:val="ListParagraph"/>
        <w:jc w:val="both"/>
      </w:pPr>
    </w:p>
    <w:p w:rsidR="00244979" w:rsidRDefault="00947D5B" w:rsidP="00244979">
      <w:pPr>
        <w:pStyle w:val="ListParagraph"/>
        <w:numPr>
          <w:ilvl w:val="0"/>
          <w:numId w:val="1"/>
        </w:numPr>
        <w:rPr>
          <w:b/>
        </w:rPr>
      </w:pPr>
      <w:r>
        <w:rPr>
          <w:b/>
        </w:rPr>
        <w:t>Përgjigja e kërkesës nr 5</w:t>
      </w:r>
    </w:p>
    <w:p w:rsidR="00777359" w:rsidRDefault="00777359" w:rsidP="00777359">
      <w:pPr>
        <w:rPr>
          <w:color w:val="212121"/>
        </w:rPr>
      </w:pPr>
      <w:r>
        <w:rPr>
          <w:color w:val="212121"/>
        </w:rPr>
        <w:t>I nderuar përdorues,</w:t>
      </w:r>
    </w:p>
    <w:p w:rsidR="00FB1535" w:rsidRDefault="00FB1535" w:rsidP="00FB1535">
      <w:pPr>
        <w:pStyle w:val="NormalWeb"/>
      </w:pPr>
      <w:r>
        <w:t>Në përgjigje të kërkesës suaj, ju bëjmë me dije se INSTAT nuk disponon çmime orientuese për mallrat e renditur në tabelën vijuese: </w:t>
      </w:r>
    </w:p>
    <w:p w:rsidR="00FB1535" w:rsidRDefault="00FB1535" w:rsidP="00FB1535">
      <w:pPr>
        <w:pStyle w:val="NormalWeb"/>
      </w:pPr>
    </w:p>
    <w:tbl>
      <w:tblPr>
        <w:tblW w:w="9660" w:type="dxa"/>
        <w:tblCellMar>
          <w:left w:w="0" w:type="dxa"/>
          <w:right w:w="0" w:type="dxa"/>
        </w:tblCellMar>
        <w:tblLook w:val="04A0" w:firstRow="1" w:lastRow="0" w:firstColumn="1" w:lastColumn="0" w:noHBand="0" w:noVBand="1"/>
      </w:tblPr>
      <w:tblGrid>
        <w:gridCol w:w="647"/>
        <w:gridCol w:w="4410"/>
        <w:gridCol w:w="1080"/>
        <w:gridCol w:w="1482"/>
        <w:gridCol w:w="2041"/>
      </w:tblGrid>
      <w:tr w:rsidR="00FB1535" w:rsidTr="00FB1535">
        <w:trPr>
          <w:trHeight w:val="315"/>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b/>
                <w:bCs/>
                <w:lang w:val="en-GB" w:eastAsia="en-GB"/>
              </w:rPr>
              <w:t>Nr.</w:t>
            </w:r>
          </w:p>
        </w:tc>
        <w:tc>
          <w:tcPr>
            <w:tcW w:w="441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b/>
                <w:bCs/>
                <w:lang w:val="en-GB" w:eastAsia="en-GB"/>
              </w:rPr>
              <w:t>Emertimi  materialeve</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b/>
                <w:bCs/>
                <w:lang w:val="en-GB" w:eastAsia="en-GB"/>
              </w:rPr>
              <w:t>Njesi</w:t>
            </w:r>
          </w:p>
        </w:tc>
        <w:tc>
          <w:tcPr>
            <w:tcW w:w="148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b/>
                <w:bCs/>
                <w:lang w:val="en-GB" w:eastAsia="en-GB"/>
              </w:rPr>
              <w:t xml:space="preserve">Sasia </w:t>
            </w:r>
          </w:p>
        </w:tc>
        <w:tc>
          <w:tcPr>
            <w:tcW w:w="204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b/>
                <w:bCs/>
                <w:lang w:val="en-GB" w:eastAsia="en-GB"/>
              </w:rPr>
              <w:t>Çmimi pa TVSH/ Njwsi</w:t>
            </w:r>
          </w:p>
        </w:tc>
      </w:tr>
      <w:tr w:rsidR="00FB1535" w:rsidTr="00FB1535">
        <w:trPr>
          <w:trHeight w:val="300"/>
        </w:trPr>
        <w:tc>
          <w:tcPr>
            <w:tcW w:w="648" w:type="dxa"/>
            <w:tcBorders>
              <w:top w:val="nil"/>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Lecka pastrimi pambuku</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Kg</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2</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Beze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ml</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3</w:t>
            </w:r>
          </w:p>
        </w:tc>
        <w:tc>
          <w:tcPr>
            <w:tcW w:w="4410" w:type="dxa"/>
            <w:tcBorders>
              <w:top w:val="nil"/>
              <w:left w:val="nil"/>
              <w:bottom w:val="single" w:sz="8" w:space="0" w:color="auto"/>
              <w:right w:val="nil"/>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Garze pambuku</w:t>
            </w:r>
          </w:p>
        </w:tc>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ml</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color w:val="000000"/>
                <w:lang w:val="en-GB" w:eastAsia="en-GB"/>
              </w:rPr>
              <w:t>4</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Graso e zakonshme</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kg</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 </w:t>
            </w:r>
          </w:p>
        </w:tc>
      </w:tr>
      <w:tr w:rsidR="00FB1535" w:rsidTr="00FB1535">
        <w:trPr>
          <w:trHeight w:val="611"/>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5</w:t>
            </w:r>
          </w:p>
        </w:tc>
        <w:tc>
          <w:tcPr>
            <w:tcW w:w="441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lang w:val="it-IT"/>
              </w:rPr>
            </w:pPr>
            <w:r>
              <w:rPr>
                <w:lang w:val="it-IT" w:eastAsia="en-GB"/>
              </w:rPr>
              <w:t>Graso per perdorime multifunksionale(Lithium NLGI -2)</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lang w:val="en-GB" w:eastAsia="en-GB"/>
              </w:rPr>
              <w:t>kg</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6</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Furca boje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lang w:val="en-GB" w:eastAsia="en-GB"/>
              </w:rPr>
              <w:t>cope</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7</w:t>
            </w:r>
          </w:p>
        </w:tc>
        <w:tc>
          <w:tcPr>
            <w:tcW w:w="4410" w:type="dxa"/>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lang w:val="it-IT"/>
              </w:rPr>
            </w:pPr>
            <w:r>
              <w:rPr>
                <w:lang w:val="it-IT" w:eastAsia="en-GB"/>
              </w:rPr>
              <w:t>Boje gri nitro ( Paketimi 1-5 litra)</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color w:val="333333"/>
                <w:lang w:val="en-GB" w:eastAsia="en-GB"/>
              </w:rPr>
              <w:t>litra</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8</w:t>
            </w:r>
          </w:p>
        </w:tc>
        <w:tc>
          <w:tcPr>
            <w:tcW w:w="4410" w:type="dxa"/>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lang w:val="it-IT"/>
              </w:rPr>
            </w:pPr>
            <w:r>
              <w:rPr>
                <w:lang w:val="it-IT" w:eastAsia="en-GB"/>
              </w:rPr>
              <w:t>Boje  portokall nitro (Paketimi 1-5 litra)</w:t>
            </w:r>
          </w:p>
        </w:tc>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color w:val="333333"/>
                <w:lang w:val="en-GB" w:eastAsia="en-GB"/>
              </w:rPr>
              <w:t>litra</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9</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Boje vaji blu  ( Paketimi 1-5 litra)</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color w:val="333333"/>
                <w:lang w:val="en-GB" w:eastAsia="en-GB"/>
              </w:rPr>
              <w:t>litra</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lastRenderedPageBreak/>
              <w:t>10</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Boje vaji gri   ( Paketimi 1-5 litra)</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color w:val="333333"/>
                <w:lang w:val="en-GB" w:eastAsia="en-GB"/>
              </w:rPr>
              <w:t>litra</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269"/>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11</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lang w:val="it-IT"/>
              </w:rPr>
            </w:pPr>
            <w:r>
              <w:rPr>
                <w:lang w:val="it-IT" w:eastAsia="en-GB"/>
              </w:rPr>
              <w:t>Boje vaji e bardhe  ( Paketimi 1-5 litra)</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color w:val="333333"/>
                <w:lang w:val="en-GB" w:eastAsia="en-GB"/>
              </w:rPr>
              <w:t>litra</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12</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lang w:val="it-IT"/>
              </w:rPr>
            </w:pPr>
            <w:r>
              <w:rPr>
                <w:lang w:val="it-IT" w:eastAsia="en-GB"/>
              </w:rPr>
              <w:t>Boje vaji e zeze ( Paketimi 1-5 litra)</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color w:val="333333"/>
                <w:lang w:val="en-GB" w:eastAsia="en-GB"/>
              </w:rPr>
              <w:t>litra</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13</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hollues per boji vaji  (paketimi 1 litra)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color w:val="333333"/>
                <w:lang w:val="en-GB" w:eastAsia="en-GB"/>
              </w:rPr>
              <w:t>litra</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14</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Alkol  70 %</w:t>
            </w:r>
          </w:p>
        </w:tc>
        <w:tc>
          <w:tcPr>
            <w:tcW w:w="108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FB1535" w:rsidRDefault="00FB1535">
            <w:pPr>
              <w:autoSpaceDN w:val="0"/>
              <w:spacing w:before="100" w:beforeAutospacing="1" w:after="100" w:afterAutospacing="1"/>
              <w:rPr>
                <w:sz w:val="24"/>
                <w:szCs w:val="24"/>
              </w:rPr>
            </w:pPr>
            <w:r>
              <w:rPr>
                <w:color w:val="333333"/>
                <w:lang w:val="en-GB" w:eastAsia="en-GB"/>
              </w:rPr>
              <w:t>litra</w:t>
            </w:r>
          </w:p>
        </w:tc>
        <w:tc>
          <w:tcPr>
            <w:tcW w:w="1482"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287"/>
        </w:trPr>
        <w:tc>
          <w:tcPr>
            <w:tcW w:w="648" w:type="dxa"/>
            <w:tcBorders>
              <w:top w:val="nil"/>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15</w:t>
            </w:r>
          </w:p>
        </w:tc>
        <w:tc>
          <w:tcPr>
            <w:tcW w:w="44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Sprajt kunder ndryshkut.( Paketimi 400-500 ml)</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cope</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16</w:t>
            </w:r>
          </w:p>
        </w:tc>
        <w:tc>
          <w:tcPr>
            <w:tcW w:w="4410" w:type="dxa"/>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lang w:val="it-IT"/>
              </w:rPr>
            </w:pPr>
            <w:r>
              <w:rPr>
                <w:lang w:val="it-IT" w:eastAsia="en-GB"/>
              </w:rPr>
              <w:t>Elektroda saldimi fi 2.5 E6013 (SAF- FRO)</w:t>
            </w:r>
          </w:p>
        </w:tc>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kg</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17</w:t>
            </w:r>
          </w:p>
        </w:tc>
        <w:tc>
          <w:tcPr>
            <w:tcW w:w="4410" w:type="dxa"/>
            <w:tcBorders>
              <w:top w:val="nil"/>
              <w:left w:val="nil"/>
              <w:bottom w:val="single" w:sz="8" w:space="0" w:color="auto"/>
              <w:right w:val="nil"/>
            </w:tcBorders>
            <w:shd w:val="clear" w:color="auto" w:fill="FFFFFF"/>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lang w:val="it-IT"/>
              </w:rPr>
            </w:pPr>
            <w:r>
              <w:rPr>
                <w:lang w:val="it-IT" w:eastAsia="en-GB"/>
              </w:rPr>
              <w:t>Elektroda saldimi fi 3.2 E6013 (SAF- FRO)</w:t>
            </w:r>
          </w:p>
        </w:tc>
        <w:tc>
          <w:tcPr>
            <w:tcW w:w="10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kg</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nil"/>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18</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Upa metalike per beton  M10x100   te zinkuara        </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cope</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sq-AL"/>
              </w:rPr>
              <w:t> </w:t>
            </w:r>
          </w:p>
        </w:tc>
      </w:tr>
      <w:tr w:rsidR="00FB1535" w:rsidTr="00FB1535">
        <w:trPr>
          <w:trHeight w:val="300"/>
        </w:trPr>
        <w:tc>
          <w:tcPr>
            <w:tcW w:w="6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19</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Gozhda per derrase   15 cm</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lang w:val="en-GB" w:eastAsia="en-GB"/>
              </w:rPr>
              <w:t>kg</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 </w:t>
            </w:r>
          </w:p>
        </w:tc>
      </w:tr>
      <w:tr w:rsidR="00FB1535" w:rsidTr="00FB1535">
        <w:trPr>
          <w:trHeight w:val="300"/>
        </w:trPr>
        <w:tc>
          <w:tcPr>
            <w:tcW w:w="6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FB1535" w:rsidRDefault="00FB1535">
            <w:pPr>
              <w:autoSpaceDN w:val="0"/>
              <w:spacing w:before="100" w:beforeAutospacing="1" w:after="100" w:afterAutospacing="1"/>
              <w:rPr>
                <w:sz w:val="24"/>
                <w:szCs w:val="24"/>
              </w:rPr>
            </w:pPr>
            <w:r>
              <w:rPr>
                <w:b/>
                <w:bCs/>
                <w:lang w:val="en-GB" w:eastAsia="en-GB"/>
              </w:rPr>
              <w:t>20</w:t>
            </w:r>
          </w:p>
        </w:tc>
        <w:tc>
          <w:tcPr>
            <w:tcW w:w="4410"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de-DE"/>
              </w:rPr>
              <w:t>Ndricues hermetik led 2x120cm me llampa</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de-DE"/>
              </w:rPr>
              <w:t>cope</w:t>
            </w:r>
          </w:p>
        </w:tc>
        <w:tc>
          <w:tcPr>
            <w:tcW w:w="1482"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autoSpaceDN w:val="0"/>
              <w:spacing w:before="100" w:beforeAutospacing="1" w:after="100" w:afterAutospacing="1"/>
              <w:rPr>
                <w:sz w:val="24"/>
                <w:szCs w:val="24"/>
              </w:rPr>
            </w:pPr>
            <w:r>
              <w:rPr>
                <w:lang w:val="en-GB" w:eastAsia="en-GB"/>
              </w:rPr>
              <w:t>1</w:t>
            </w:r>
          </w:p>
        </w:tc>
        <w:tc>
          <w:tcPr>
            <w:tcW w:w="2046" w:type="dxa"/>
            <w:tcBorders>
              <w:top w:val="nil"/>
              <w:left w:val="nil"/>
              <w:bottom w:val="single" w:sz="8" w:space="0" w:color="auto"/>
              <w:right w:val="single" w:sz="8" w:space="0" w:color="auto"/>
            </w:tcBorders>
            <w:tcMar>
              <w:top w:w="0" w:type="dxa"/>
              <w:left w:w="108" w:type="dxa"/>
              <w:bottom w:w="0" w:type="dxa"/>
              <w:right w:w="108" w:type="dxa"/>
            </w:tcMar>
            <w:hideMark/>
          </w:tcPr>
          <w:p w:rsidR="00FB1535" w:rsidRDefault="00FB1535">
            <w:pPr>
              <w:spacing w:before="100" w:beforeAutospacing="1" w:after="100" w:afterAutospacing="1"/>
              <w:rPr>
                <w:sz w:val="24"/>
                <w:szCs w:val="24"/>
              </w:rPr>
            </w:pPr>
            <w:r>
              <w:rPr>
                <w:lang w:val="de-DE"/>
              </w:rPr>
              <w:t> </w:t>
            </w:r>
          </w:p>
        </w:tc>
      </w:tr>
    </w:tbl>
    <w:p w:rsidR="00FB1535" w:rsidRDefault="00FB1535" w:rsidP="00FB1535"/>
    <w:p w:rsidR="007D19AE" w:rsidRPr="008403E2" w:rsidRDefault="007D19AE" w:rsidP="007D19AE"/>
    <w:p w:rsidR="00302CF7" w:rsidRDefault="00947D5B" w:rsidP="009F6016">
      <w:pPr>
        <w:pStyle w:val="ListParagraph"/>
        <w:numPr>
          <w:ilvl w:val="0"/>
          <w:numId w:val="1"/>
        </w:numPr>
        <w:rPr>
          <w:b/>
        </w:rPr>
      </w:pPr>
      <w:r>
        <w:rPr>
          <w:b/>
        </w:rPr>
        <w:t>Përgjigja e kërkesës nr 6</w:t>
      </w:r>
    </w:p>
    <w:p w:rsidR="00777359" w:rsidRDefault="00777359" w:rsidP="00777359">
      <w:pPr>
        <w:rPr>
          <w:rFonts w:ascii="Times New Roman" w:hAnsi="Times New Roman" w:cs="Times New Roman"/>
          <w:sz w:val="24"/>
          <w:szCs w:val="24"/>
        </w:rPr>
      </w:pPr>
      <w:r>
        <w:rPr>
          <w:rFonts w:ascii="Times New Roman" w:hAnsi="Times New Roman" w:cs="Times New Roman"/>
          <w:sz w:val="24"/>
          <w:szCs w:val="24"/>
        </w:rPr>
        <w:t>I nderuar përdorues,</w:t>
      </w:r>
    </w:p>
    <w:p w:rsidR="00FB1535" w:rsidRDefault="00FB1535" w:rsidP="00FB1535">
      <w:pPr>
        <w:rPr>
          <w:rFonts w:ascii="Times New Roman" w:hAnsi="Times New Roman" w:cs="Times New Roman"/>
          <w:sz w:val="24"/>
          <w:szCs w:val="24"/>
        </w:rPr>
      </w:pPr>
      <w:r>
        <w:rPr>
          <w:rFonts w:ascii="Times New Roman" w:hAnsi="Times New Roman" w:cs="Times New Roman"/>
          <w:sz w:val="24"/>
          <w:szCs w:val="24"/>
        </w:rPr>
        <w:t>Në përgjigje të kërkesës suaj, ju bëjmë me dije se INSTAT nuk disponon çmime orientuese për procedurën me objekt “</w:t>
      </w:r>
      <w:r>
        <w:rPr>
          <w:rFonts w:ascii="Times New Roman" w:hAnsi="Times New Roman" w:cs="Times New Roman"/>
          <w:b/>
          <w:bCs/>
          <w:sz w:val="24"/>
          <w:szCs w:val="24"/>
        </w:rPr>
        <w:t>Shërbime në funksion të</w:t>
      </w:r>
      <w:proofErr w:type="gramStart"/>
      <w:r>
        <w:rPr>
          <w:rFonts w:ascii="Times New Roman" w:hAnsi="Times New Roman" w:cs="Times New Roman"/>
          <w:b/>
          <w:bCs/>
          <w:sz w:val="24"/>
          <w:szCs w:val="24"/>
        </w:rPr>
        <w:t>  komunikimit</w:t>
      </w:r>
      <w:proofErr w:type="gramEnd"/>
      <w:r>
        <w:rPr>
          <w:rFonts w:ascii="Times New Roman" w:hAnsi="Times New Roman" w:cs="Times New Roman"/>
          <w:b/>
          <w:bCs/>
          <w:sz w:val="24"/>
          <w:szCs w:val="24"/>
        </w:rPr>
        <w:t>, promovimit dhe organizimit të aktiviteteve të KESH sh.a</w:t>
      </w:r>
      <w:r>
        <w:rPr>
          <w:rFonts w:ascii="Times New Roman" w:hAnsi="Times New Roman" w:cs="Times New Roman"/>
          <w:sz w:val="24"/>
          <w:szCs w:val="24"/>
        </w:rPr>
        <w:t>”.</w:t>
      </w:r>
    </w:p>
    <w:p w:rsidR="00564209" w:rsidRPr="00777359" w:rsidRDefault="00564209" w:rsidP="00B037FA">
      <w:pPr>
        <w:rPr>
          <w:rFonts w:ascii="Calibri" w:hAnsi="Calibri" w:cs="Calibri"/>
        </w:rPr>
      </w:pPr>
    </w:p>
    <w:p w:rsidR="00302CF7" w:rsidRPr="00F125A2" w:rsidRDefault="00947D5B" w:rsidP="009F6016">
      <w:pPr>
        <w:pStyle w:val="ListParagraph"/>
        <w:numPr>
          <w:ilvl w:val="0"/>
          <w:numId w:val="1"/>
        </w:numPr>
        <w:rPr>
          <w:b/>
        </w:rPr>
      </w:pPr>
      <w:r>
        <w:rPr>
          <w:b/>
        </w:rPr>
        <w:t>Përgjigja e kërkesës nr 7</w:t>
      </w:r>
    </w:p>
    <w:p w:rsidR="00AC11E1" w:rsidRDefault="00AC11E1" w:rsidP="00AC11E1">
      <w:pPr>
        <w:rPr>
          <w:rFonts w:ascii="Times New Roman" w:hAnsi="Times New Roman" w:cs="Times New Roman"/>
          <w:sz w:val="24"/>
          <w:szCs w:val="24"/>
        </w:rPr>
      </w:pPr>
      <w:r>
        <w:rPr>
          <w:rFonts w:ascii="Times New Roman" w:hAnsi="Times New Roman" w:cs="Times New Roman"/>
          <w:sz w:val="24"/>
          <w:szCs w:val="24"/>
        </w:rPr>
        <w:t>I nderuar përdorues,</w:t>
      </w:r>
    </w:p>
    <w:p w:rsidR="00FB1535" w:rsidRDefault="00FB1535" w:rsidP="00FB1535">
      <w:proofErr w:type="gramStart"/>
      <w:r>
        <w:t>Në përgjigje të kërkesës suaj, ju bëjmë me dije se INSTAT disponon të dhënat e visitorëve dhe netë qëndrimeve në strukturat akomoduese nga të cilët llogaritet treguesi i mesatares së netëve të qëndrimit si raport i numrit të netë qëndrimeve me numrin e vizitorëve.</w:t>
      </w:r>
      <w:proofErr w:type="gramEnd"/>
      <w:r>
        <w:t xml:space="preserve"> </w:t>
      </w:r>
      <w:proofErr w:type="gramStart"/>
      <w:r>
        <w:t>Qëllimi i vizitorëve nuk disponohet dhe nuk është objekt studimi i statistikave të turizmit të akomodimit.</w:t>
      </w:r>
      <w:proofErr w:type="gramEnd"/>
    </w:p>
    <w:p w:rsidR="00FB1535" w:rsidRDefault="00FB1535" w:rsidP="00FB1535"/>
    <w:tbl>
      <w:tblPr>
        <w:tblW w:w="0" w:type="auto"/>
        <w:tblCellMar>
          <w:left w:w="0" w:type="dxa"/>
          <w:right w:w="0" w:type="dxa"/>
        </w:tblCellMar>
        <w:tblLook w:val="04A0" w:firstRow="1" w:lastRow="0" w:firstColumn="1" w:lastColumn="0" w:noHBand="0" w:noVBand="1"/>
      </w:tblPr>
      <w:tblGrid>
        <w:gridCol w:w="4402"/>
        <w:gridCol w:w="1854"/>
      </w:tblGrid>
      <w:tr w:rsidR="00FB1535" w:rsidTr="00FB1535">
        <w:trPr>
          <w:trHeight w:val="315"/>
        </w:trPr>
        <w:tc>
          <w:tcPr>
            <w:tcW w:w="440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rPr>
                <w:sz w:val="24"/>
                <w:szCs w:val="24"/>
              </w:rPr>
            </w:pPr>
            <w:r>
              <w:t> </w:t>
            </w:r>
          </w:p>
        </w:tc>
        <w:tc>
          <w:tcPr>
            <w:tcW w:w="185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b/>
                <w:bCs/>
                <w:sz w:val="24"/>
                <w:szCs w:val="24"/>
              </w:rPr>
            </w:pPr>
            <w:r>
              <w:rPr>
                <w:b/>
                <w:bCs/>
              </w:rPr>
              <w:t>2022</w:t>
            </w:r>
          </w:p>
        </w:tc>
      </w:tr>
      <w:tr w:rsidR="00FB1535" w:rsidTr="00FB1535">
        <w:trPr>
          <w:trHeight w:val="315"/>
        </w:trPr>
        <w:tc>
          <w:tcPr>
            <w:tcW w:w="44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rPr>
                <w:sz w:val="24"/>
                <w:szCs w:val="24"/>
              </w:rPr>
            </w:pPr>
            <w:r>
              <w:t>Numri i vizitorëve gjithsej</w:t>
            </w:r>
          </w:p>
        </w:tc>
        <w:tc>
          <w:tcPr>
            <w:tcW w:w="1854"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t xml:space="preserve">            1,569,982 </w:t>
            </w:r>
          </w:p>
        </w:tc>
      </w:tr>
      <w:tr w:rsidR="00FB1535" w:rsidTr="00FB1535">
        <w:trPr>
          <w:trHeight w:val="315"/>
        </w:trPr>
        <w:tc>
          <w:tcPr>
            <w:tcW w:w="44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rPr>
                <w:sz w:val="24"/>
                <w:szCs w:val="24"/>
              </w:rPr>
            </w:pPr>
            <w:r>
              <w:t>Numri i vizitorëve rezident</w:t>
            </w:r>
          </w:p>
        </w:tc>
        <w:tc>
          <w:tcPr>
            <w:tcW w:w="1854"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t xml:space="preserve">                683,467 </w:t>
            </w:r>
          </w:p>
        </w:tc>
      </w:tr>
      <w:tr w:rsidR="00FB1535" w:rsidTr="00FB1535">
        <w:trPr>
          <w:trHeight w:val="315"/>
        </w:trPr>
        <w:tc>
          <w:tcPr>
            <w:tcW w:w="44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Pr="00FB1535" w:rsidRDefault="00FB1535">
            <w:pPr>
              <w:rPr>
                <w:sz w:val="24"/>
                <w:szCs w:val="24"/>
                <w:lang w:val="it-IT"/>
              </w:rPr>
            </w:pPr>
            <w:r w:rsidRPr="00FB1535">
              <w:rPr>
                <w:lang w:val="it-IT"/>
              </w:rPr>
              <w:lastRenderedPageBreak/>
              <w:t>Numri i vizitoreve jo- rezident</w:t>
            </w:r>
          </w:p>
        </w:tc>
        <w:tc>
          <w:tcPr>
            <w:tcW w:w="1854"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rsidRPr="00FB1535">
              <w:rPr>
                <w:lang w:val="it-IT"/>
              </w:rPr>
              <w:t xml:space="preserve">                </w:t>
            </w:r>
            <w:r>
              <w:t xml:space="preserve">886,515 </w:t>
            </w:r>
          </w:p>
        </w:tc>
      </w:tr>
      <w:tr w:rsidR="00FB1535" w:rsidTr="00FB1535">
        <w:trPr>
          <w:trHeight w:val="315"/>
        </w:trPr>
        <w:tc>
          <w:tcPr>
            <w:tcW w:w="44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rPr>
                <w:sz w:val="24"/>
                <w:szCs w:val="24"/>
              </w:rPr>
            </w:pPr>
            <w:r>
              <w:t>Numri  i netë qëndrimeve gjithsej</w:t>
            </w:r>
          </w:p>
        </w:tc>
        <w:tc>
          <w:tcPr>
            <w:tcW w:w="1854"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t xml:space="preserve">            3,831,329 </w:t>
            </w:r>
          </w:p>
        </w:tc>
      </w:tr>
      <w:tr w:rsidR="00FB1535" w:rsidTr="00FB1535">
        <w:trPr>
          <w:trHeight w:val="315"/>
        </w:trPr>
        <w:tc>
          <w:tcPr>
            <w:tcW w:w="44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Pr="00FB1535" w:rsidRDefault="00FB1535">
            <w:pPr>
              <w:rPr>
                <w:sz w:val="24"/>
                <w:szCs w:val="24"/>
                <w:lang w:val="it-IT"/>
              </w:rPr>
            </w:pPr>
            <w:r w:rsidRPr="00FB1535">
              <w:rPr>
                <w:lang w:val="it-IT"/>
              </w:rPr>
              <w:t>Numri i netë qëndrimeve nga rezidentët</w:t>
            </w:r>
          </w:p>
        </w:tc>
        <w:tc>
          <w:tcPr>
            <w:tcW w:w="1854"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rsidRPr="00FB1535">
              <w:rPr>
                <w:lang w:val="it-IT"/>
              </w:rPr>
              <w:t xml:space="preserve">            </w:t>
            </w:r>
            <w:r>
              <w:t xml:space="preserve">1,339,177 </w:t>
            </w:r>
          </w:p>
        </w:tc>
      </w:tr>
      <w:tr w:rsidR="00FB1535" w:rsidTr="00FB1535">
        <w:trPr>
          <w:trHeight w:val="315"/>
        </w:trPr>
        <w:tc>
          <w:tcPr>
            <w:tcW w:w="44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Pr="00FB1535" w:rsidRDefault="00FB1535">
            <w:pPr>
              <w:rPr>
                <w:sz w:val="24"/>
                <w:szCs w:val="24"/>
                <w:lang w:val="it-IT"/>
              </w:rPr>
            </w:pPr>
            <w:r w:rsidRPr="00FB1535">
              <w:rPr>
                <w:lang w:val="it-IT"/>
              </w:rPr>
              <w:t>Numri i netë qëndrimeve nga jo-rezidentët</w:t>
            </w:r>
          </w:p>
        </w:tc>
        <w:tc>
          <w:tcPr>
            <w:tcW w:w="1854"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rsidRPr="00FB1535">
              <w:rPr>
                <w:lang w:val="it-IT"/>
              </w:rPr>
              <w:t xml:space="preserve">            </w:t>
            </w:r>
            <w:r>
              <w:t xml:space="preserve">2,492,152 </w:t>
            </w:r>
          </w:p>
        </w:tc>
      </w:tr>
      <w:tr w:rsidR="00FB1535" w:rsidTr="00FB1535">
        <w:trPr>
          <w:trHeight w:val="315"/>
        </w:trPr>
        <w:tc>
          <w:tcPr>
            <w:tcW w:w="44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rPr>
                <w:sz w:val="24"/>
                <w:szCs w:val="24"/>
              </w:rPr>
            </w:pPr>
            <w:r>
              <w:t>Mesatarja e netëve për vizitorët gjithsej</w:t>
            </w:r>
          </w:p>
        </w:tc>
        <w:tc>
          <w:tcPr>
            <w:tcW w:w="1854"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t xml:space="preserve">                         2.4 </w:t>
            </w:r>
          </w:p>
        </w:tc>
      </w:tr>
      <w:tr w:rsidR="00FB1535" w:rsidTr="00FB1535">
        <w:trPr>
          <w:trHeight w:val="315"/>
        </w:trPr>
        <w:tc>
          <w:tcPr>
            <w:tcW w:w="44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Pr="00FB1535" w:rsidRDefault="00FB1535">
            <w:pPr>
              <w:rPr>
                <w:sz w:val="24"/>
                <w:szCs w:val="24"/>
                <w:lang w:val="it-IT"/>
              </w:rPr>
            </w:pPr>
            <w:r w:rsidRPr="00FB1535">
              <w:rPr>
                <w:lang w:val="it-IT"/>
              </w:rPr>
              <w:t>Mesatarja e netëve për vizitorët rezident</w:t>
            </w:r>
          </w:p>
        </w:tc>
        <w:tc>
          <w:tcPr>
            <w:tcW w:w="1854"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rsidRPr="00FB1535">
              <w:rPr>
                <w:lang w:val="it-IT"/>
              </w:rPr>
              <w:t xml:space="preserve">                         </w:t>
            </w:r>
            <w:r>
              <w:t xml:space="preserve">2.0 </w:t>
            </w:r>
          </w:p>
        </w:tc>
      </w:tr>
      <w:tr w:rsidR="00FB1535" w:rsidTr="00FB1535">
        <w:trPr>
          <w:trHeight w:val="315"/>
        </w:trPr>
        <w:tc>
          <w:tcPr>
            <w:tcW w:w="440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Pr="00FB1535" w:rsidRDefault="00FB1535">
            <w:pPr>
              <w:rPr>
                <w:sz w:val="24"/>
                <w:szCs w:val="24"/>
                <w:lang w:val="it-IT"/>
              </w:rPr>
            </w:pPr>
            <w:r w:rsidRPr="00FB1535">
              <w:rPr>
                <w:lang w:val="it-IT"/>
              </w:rPr>
              <w:t>Mesatarja e netëve për vizitorët jo-rezident</w:t>
            </w:r>
          </w:p>
        </w:tc>
        <w:tc>
          <w:tcPr>
            <w:tcW w:w="1854"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rsidRPr="00FB1535">
              <w:rPr>
                <w:lang w:val="it-IT"/>
              </w:rPr>
              <w:t xml:space="preserve">                         </w:t>
            </w:r>
            <w:r>
              <w:t xml:space="preserve">2.8 </w:t>
            </w:r>
          </w:p>
        </w:tc>
      </w:tr>
    </w:tbl>
    <w:p w:rsidR="00FB1535" w:rsidRPr="00FB1535" w:rsidRDefault="00FB1535" w:rsidP="00FB1535">
      <w:pPr>
        <w:rPr>
          <w:i/>
          <w:iCs/>
          <w:sz w:val="20"/>
          <w:szCs w:val="20"/>
          <w:lang w:val="it-IT"/>
        </w:rPr>
      </w:pPr>
      <w:r w:rsidRPr="00FB1535">
        <w:rPr>
          <w:i/>
          <w:iCs/>
          <w:sz w:val="20"/>
          <w:szCs w:val="20"/>
          <w:lang w:val="it-IT"/>
        </w:rPr>
        <w:t>Burimi:INSTAT, Anketa e Strukturave Akomoduese</w:t>
      </w:r>
    </w:p>
    <w:p w:rsidR="00B21B8E" w:rsidRPr="00FB1535" w:rsidRDefault="00B21B8E" w:rsidP="00B21B8E">
      <w:pPr>
        <w:rPr>
          <w:color w:val="1F497D"/>
          <w:lang w:val="it-IT"/>
        </w:rPr>
      </w:pPr>
    </w:p>
    <w:p w:rsidR="00302CF7" w:rsidRPr="00F125A2" w:rsidRDefault="00947D5B" w:rsidP="009F6016">
      <w:pPr>
        <w:pStyle w:val="ListParagraph"/>
        <w:numPr>
          <w:ilvl w:val="0"/>
          <w:numId w:val="1"/>
        </w:numPr>
        <w:rPr>
          <w:b/>
        </w:rPr>
      </w:pPr>
      <w:r>
        <w:rPr>
          <w:b/>
        </w:rPr>
        <w:t>Përgjigja e kërkesës nr 8</w:t>
      </w:r>
    </w:p>
    <w:p w:rsidR="00AC11E1" w:rsidRDefault="00AC11E1" w:rsidP="00AC11E1">
      <w:r>
        <w:t>I nderuar përdorues,</w:t>
      </w:r>
    </w:p>
    <w:p w:rsidR="00FB1535" w:rsidRDefault="00FB1535" w:rsidP="00FB1535">
      <w:proofErr w:type="gramStart"/>
      <w:r>
        <w:t>Në përgjigje të kërkesës suaj, ju bëjmë me dije se INSTAT nuk disponon çmime orientuese për procedurën me objekt “</w:t>
      </w:r>
      <w:r>
        <w:rPr>
          <w:b/>
          <w:bCs/>
          <w:color w:val="000000"/>
        </w:rPr>
        <w:t>Blerje toner dhe sherbim pastrimi te printerave</w:t>
      </w:r>
      <w:r>
        <w:t>”.</w:t>
      </w:r>
      <w:proofErr w:type="gramEnd"/>
    </w:p>
    <w:p w:rsidR="00564209" w:rsidRPr="00DB4C31" w:rsidRDefault="00564209" w:rsidP="00564209">
      <w:pPr>
        <w:rPr>
          <w:rFonts w:ascii="Calibri" w:hAnsi="Calibri" w:cs="Calibri"/>
          <w:color w:val="1F497D"/>
        </w:rPr>
      </w:pPr>
    </w:p>
    <w:p w:rsidR="004606F7" w:rsidRPr="00DB4C31" w:rsidRDefault="00947D5B" w:rsidP="00DB4C31">
      <w:pPr>
        <w:pStyle w:val="ListParagraph"/>
        <w:numPr>
          <w:ilvl w:val="0"/>
          <w:numId w:val="3"/>
        </w:numPr>
        <w:rPr>
          <w:color w:val="242424"/>
        </w:rPr>
      </w:pPr>
      <w:r w:rsidRPr="00DB4C31">
        <w:rPr>
          <w:b/>
          <w:lang w:val="sq-AL"/>
        </w:rPr>
        <w:t xml:space="preserve">Përgjigja e kërkesës </w:t>
      </w:r>
      <w:r w:rsidRPr="0012635F">
        <w:rPr>
          <w:b/>
          <w:lang w:val="sq-AL"/>
        </w:rPr>
        <w:t>nr 9</w:t>
      </w:r>
      <w:r w:rsidR="00DB4C31" w:rsidRPr="0012635F">
        <w:rPr>
          <w:b/>
          <w:lang w:val="sq-AL"/>
        </w:rPr>
        <w:t xml:space="preserve"> </w:t>
      </w:r>
    </w:p>
    <w:p w:rsidR="00FB1535" w:rsidRDefault="00FB1535" w:rsidP="00FB1535">
      <w:r>
        <w:t>I nderuar përdorues,</w:t>
      </w:r>
    </w:p>
    <w:p w:rsidR="00FB1535" w:rsidRDefault="00FB1535" w:rsidP="00FB1535">
      <w:r>
        <w:t>Në përgjigje të kërkesës suaj, ju bëjmë me dije se në tabelën e mëposhtme gjeni numrin e hyrjeve të shtetasve të huaj nga pikat kufitare, gjatë vitit 2022:</w:t>
      </w:r>
    </w:p>
    <w:tbl>
      <w:tblPr>
        <w:tblW w:w="0" w:type="auto"/>
        <w:tblCellMar>
          <w:left w:w="0" w:type="dxa"/>
          <w:right w:w="0" w:type="dxa"/>
        </w:tblCellMar>
        <w:tblLook w:val="04A0" w:firstRow="1" w:lastRow="0" w:firstColumn="1" w:lastColumn="0" w:noHBand="0" w:noVBand="1"/>
      </w:tblPr>
      <w:tblGrid>
        <w:gridCol w:w="4481"/>
        <w:gridCol w:w="2055"/>
      </w:tblGrid>
      <w:tr w:rsidR="00FB1535" w:rsidTr="00FB1535">
        <w:trPr>
          <w:trHeight w:val="313"/>
        </w:trPr>
        <w:tc>
          <w:tcPr>
            <w:tcW w:w="448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jc w:val="center"/>
              <w:rPr>
                <w:b/>
                <w:bCs/>
                <w:sz w:val="24"/>
                <w:szCs w:val="24"/>
              </w:rPr>
            </w:pPr>
            <w:r>
              <w:rPr>
                <w:b/>
                <w:bCs/>
              </w:rPr>
              <w:t>Përshkrimi</w:t>
            </w:r>
          </w:p>
        </w:tc>
        <w:tc>
          <w:tcPr>
            <w:tcW w:w="205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b/>
                <w:bCs/>
                <w:sz w:val="24"/>
                <w:szCs w:val="24"/>
              </w:rPr>
            </w:pPr>
            <w:r>
              <w:rPr>
                <w:b/>
                <w:bCs/>
              </w:rPr>
              <w:t>2022</w:t>
            </w:r>
          </w:p>
        </w:tc>
      </w:tr>
      <w:tr w:rsidR="00FB1535" w:rsidTr="00FB1535">
        <w:trPr>
          <w:trHeight w:val="313"/>
        </w:trPr>
        <w:tc>
          <w:tcPr>
            <w:tcW w:w="448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rPr>
                <w:b/>
                <w:bCs/>
                <w:sz w:val="24"/>
                <w:szCs w:val="24"/>
              </w:rPr>
            </w:pPr>
            <w:r>
              <w:rPr>
                <w:b/>
                <w:bCs/>
              </w:rPr>
              <w:t>Gjithsej</w:t>
            </w:r>
          </w:p>
        </w:tc>
        <w:tc>
          <w:tcPr>
            <w:tcW w:w="2055"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b/>
                <w:bCs/>
                <w:sz w:val="24"/>
                <w:szCs w:val="24"/>
              </w:rPr>
            </w:pPr>
            <w:r>
              <w:rPr>
                <w:b/>
                <w:bCs/>
              </w:rPr>
              <w:t xml:space="preserve">  7,543,817 </w:t>
            </w:r>
          </w:p>
        </w:tc>
      </w:tr>
      <w:tr w:rsidR="00FB1535" w:rsidTr="00FB1535">
        <w:trPr>
          <w:trHeight w:val="313"/>
        </w:trPr>
        <w:tc>
          <w:tcPr>
            <w:tcW w:w="448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rPr>
                <w:sz w:val="24"/>
                <w:szCs w:val="24"/>
              </w:rPr>
            </w:pPr>
            <w:r>
              <w:t>Vizitorë me netë qëndrimi</w:t>
            </w:r>
          </w:p>
        </w:tc>
        <w:tc>
          <w:tcPr>
            <w:tcW w:w="2055"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t xml:space="preserve">  6,737,644 </w:t>
            </w:r>
          </w:p>
        </w:tc>
      </w:tr>
      <w:tr w:rsidR="00FB1535" w:rsidTr="00FB1535">
        <w:trPr>
          <w:trHeight w:val="313"/>
        </w:trPr>
        <w:tc>
          <w:tcPr>
            <w:tcW w:w="448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rPr>
                <w:sz w:val="24"/>
                <w:szCs w:val="24"/>
              </w:rPr>
            </w:pPr>
            <w:r>
              <w:t>Vizitorë ditorë</w:t>
            </w:r>
          </w:p>
        </w:tc>
        <w:tc>
          <w:tcPr>
            <w:tcW w:w="2055"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t xml:space="preserve">     439,070 </w:t>
            </w:r>
          </w:p>
        </w:tc>
      </w:tr>
      <w:tr w:rsidR="00FB1535" w:rsidTr="00FB1535">
        <w:trPr>
          <w:trHeight w:val="313"/>
        </w:trPr>
        <w:tc>
          <w:tcPr>
            <w:tcW w:w="448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FB1535" w:rsidRDefault="00FB1535">
            <w:pPr>
              <w:rPr>
                <w:sz w:val="24"/>
                <w:szCs w:val="24"/>
              </w:rPr>
            </w:pPr>
            <w:r>
              <w:t>Udhëtarë tranzit</w:t>
            </w:r>
          </w:p>
        </w:tc>
        <w:tc>
          <w:tcPr>
            <w:tcW w:w="2055" w:type="dxa"/>
            <w:tcBorders>
              <w:top w:val="nil"/>
              <w:left w:val="nil"/>
              <w:bottom w:val="single" w:sz="8" w:space="0" w:color="auto"/>
              <w:right w:val="single" w:sz="8" w:space="0" w:color="auto"/>
            </w:tcBorders>
            <w:noWrap/>
            <w:tcMar>
              <w:top w:w="0" w:type="dxa"/>
              <w:left w:w="108" w:type="dxa"/>
              <w:bottom w:w="0" w:type="dxa"/>
              <w:right w:w="108" w:type="dxa"/>
            </w:tcMar>
            <w:hideMark/>
          </w:tcPr>
          <w:p w:rsidR="00FB1535" w:rsidRDefault="00FB1535">
            <w:pPr>
              <w:jc w:val="right"/>
              <w:rPr>
                <w:sz w:val="24"/>
                <w:szCs w:val="24"/>
              </w:rPr>
            </w:pPr>
            <w:r>
              <w:t xml:space="preserve">     367,103 </w:t>
            </w:r>
          </w:p>
        </w:tc>
      </w:tr>
    </w:tbl>
    <w:p w:rsidR="00FB1535" w:rsidRDefault="00FB1535" w:rsidP="00FB1535">
      <w:pPr>
        <w:rPr>
          <w:rFonts w:ascii="Times New Roman" w:hAnsi="Times New Roman" w:cs="Times New Roman"/>
          <w:i/>
          <w:iCs/>
          <w:sz w:val="20"/>
          <w:szCs w:val="20"/>
          <w:lang w:val="it-IT"/>
        </w:rPr>
      </w:pPr>
      <w:r>
        <w:rPr>
          <w:b/>
          <w:bCs/>
          <w:i/>
          <w:iCs/>
          <w:sz w:val="20"/>
          <w:szCs w:val="20"/>
          <w:lang w:val="it-IT"/>
        </w:rPr>
        <w:t>Burimi:</w:t>
      </w:r>
      <w:r>
        <w:rPr>
          <w:i/>
          <w:iCs/>
          <w:sz w:val="20"/>
          <w:szCs w:val="20"/>
          <w:lang w:val="it-IT"/>
        </w:rPr>
        <w:t xml:space="preserve"> Drejtoria e Përgjithshme e Policisë së Shtetit, llogaritjet INSTAT</w:t>
      </w:r>
    </w:p>
    <w:p w:rsidR="00FB1535" w:rsidRDefault="00FB1535" w:rsidP="00FB1535">
      <w:pPr>
        <w:rPr>
          <w:rFonts w:ascii="Calibri" w:hAnsi="Calibri" w:cs="Calibri"/>
          <w:color w:val="1F497D"/>
          <w:lang w:val="it-IT"/>
        </w:rPr>
      </w:pPr>
    </w:p>
    <w:tbl>
      <w:tblPr>
        <w:tblW w:w="2640" w:type="dxa"/>
        <w:tblInd w:w="-15" w:type="dxa"/>
        <w:tblCellMar>
          <w:left w:w="0" w:type="dxa"/>
          <w:right w:w="0" w:type="dxa"/>
        </w:tblCellMar>
        <w:tblLook w:val="04A0" w:firstRow="1" w:lastRow="0" w:firstColumn="1" w:lastColumn="0" w:noHBand="0" w:noVBand="1"/>
      </w:tblPr>
      <w:tblGrid>
        <w:gridCol w:w="2640"/>
      </w:tblGrid>
      <w:tr w:rsidR="00FB1535" w:rsidTr="00FB1535">
        <w:trPr>
          <w:trHeight w:val="315"/>
        </w:trPr>
        <w:tc>
          <w:tcPr>
            <w:tcW w:w="2640" w:type="dxa"/>
            <w:noWrap/>
            <w:tcMar>
              <w:top w:w="0" w:type="dxa"/>
              <w:left w:w="108" w:type="dxa"/>
              <w:bottom w:w="0" w:type="dxa"/>
              <w:right w:w="108" w:type="dxa"/>
            </w:tcMar>
            <w:vAlign w:val="bottom"/>
            <w:hideMark/>
          </w:tcPr>
          <w:p w:rsidR="00FB1535" w:rsidRDefault="00FB1535">
            <w:pPr>
              <w:rPr>
                <w:b/>
                <w:bCs/>
                <w:sz w:val="24"/>
                <w:szCs w:val="24"/>
              </w:rPr>
            </w:pPr>
            <w:r>
              <w:rPr>
                <w:b/>
                <w:bCs/>
              </w:rPr>
              <w:lastRenderedPageBreak/>
              <w:t>Vizitorë me netë qëndrimi</w:t>
            </w:r>
          </w:p>
        </w:tc>
      </w:tr>
      <w:tr w:rsidR="00FB1535" w:rsidTr="00FB1535">
        <w:trPr>
          <w:trHeight w:val="315"/>
        </w:trPr>
        <w:tc>
          <w:tcPr>
            <w:tcW w:w="2640" w:type="dxa"/>
            <w:noWrap/>
            <w:tcMar>
              <w:top w:w="0" w:type="dxa"/>
              <w:left w:w="108" w:type="dxa"/>
              <w:bottom w:w="0" w:type="dxa"/>
              <w:right w:w="108" w:type="dxa"/>
            </w:tcMar>
            <w:vAlign w:val="bottom"/>
            <w:hideMark/>
          </w:tcPr>
          <w:p w:rsidR="00FB1535" w:rsidRDefault="00FB1535">
            <w:pPr>
              <w:rPr>
                <w:b/>
                <w:bCs/>
                <w:i/>
                <w:iCs/>
                <w:sz w:val="24"/>
                <w:szCs w:val="24"/>
              </w:rPr>
            </w:pPr>
            <w:r>
              <w:rPr>
                <w:b/>
                <w:bCs/>
                <w:i/>
                <w:iCs/>
              </w:rPr>
              <w:t>Përfshihen:</w:t>
            </w:r>
          </w:p>
        </w:tc>
      </w:tr>
      <w:tr w:rsidR="00FB1535" w:rsidTr="00FB1535">
        <w:trPr>
          <w:trHeight w:val="315"/>
        </w:trPr>
        <w:tc>
          <w:tcPr>
            <w:tcW w:w="2640" w:type="dxa"/>
            <w:noWrap/>
            <w:tcMar>
              <w:top w:w="0" w:type="dxa"/>
              <w:left w:w="108" w:type="dxa"/>
              <w:bottom w:w="0" w:type="dxa"/>
              <w:right w:w="108" w:type="dxa"/>
            </w:tcMar>
            <w:vAlign w:val="bottom"/>
            <w:hideMark/>
          </w:tcPr>
          <w:p w:rsidR="00FB1535" w:rsidRDefault="00FB1535">
            <w:pPr>
              <w:rPr>
                <w:sz w:val="24"/>
                <w:szCs w:val="24"/>
              </w:rPr>
            </w:pPr>
            <w:r>
              <w:t>Pushime</w:t>
            </w:r>
          </w:p>
        </w:tc>
      </w:tr>
      <w:tr w:rsidR="00FB1535" w:rsidTr="00FB1535">
        <w:trPr>
          <w:trHeight w:val="315"/>
        </w:trPr>
        <w:tc>
          <w:tcPr>
            <w:tcW w:w="2640" w:type="dxa"/>
            <w:noWrap/>
            <w:tcMar>
              <w:top w:w="0" w:type="dxa"/>
              <w:left w:w="108" w:type="dxa"/>
              <w:bottom w:w="0" w:type="dxa"/>
              <w:right w:w="108" w:type="dxa"/>
            </w:tcMar>
            <w:vAlign w:val="bottom"/>
            <w:hideMark/>
          </w:tcPr>
          <w:p w:rsidR="00FB1535" w:rsidRDefault="00FB1535">
            <w:pPr>
              <w:rPr>
                <w:sz w:val="24"/>
                <w:szCs w:val="24"/>
              </w:rPr>
            </w:pPr>
            <w:r>
              <w:t>Vizitë në miq e të afërm</w:t>
            </w:r>
          </w:p>
        </w:tc>
      </w:tr>
      <w:tr w:rsidR="00FB1535" w:rsidTr="00FB1535">
        <w:trPr>
          <w:trHeight w:val="315"/>
        </w:trPr>
        <w:tc>
          <w:tcPr>
            <w:tcW w:w="2640" w:type="dxa"/>
            <w:noWrap/>
            <w:tcMar>
              <w:top w:w="0" w:type="dxa"/>
              <w:left w:w="108" w:type="dxa"/>
              <w:bottom w:w="0" w:type="dxa"/>
              <w:right w:w="108" w:type="dxa"/>
            </w:tcMar>
            <w:vAlign w:val="bottom"/>
            <w:hideMark/>
          </w:tcPr>
          <w:p w:rsidR="00FB1535" w:rsidRDefault="00FB1535">
            <w:pPr>
              <w:rPr>
                <w:sz w:val="24"/>
                <w:szCs w:val="24"/>
              </w:rPr>
            </w:pPr>
            <w:r>
              <w:t>Trajtim shëndetësor</w:t>
            </w:r>
          </w:p>
        </w:tc>
      </w:tr>
      <w:tr w:rsidR="00FB1535" w:rsidTr="00FB1535">
        <w:trPr>
          <w:trHeight w:val="315"/>
        </w:trPr>
        <w:tc>
          <w:tcPr>
            <w:tcW w:w="2640" w:type="dxa"/>
            <w:noWrap/>
            <w:tcMar>
              <w:top w:w="0" w:type="dxa"/>
              <w:left w:w="108" w:type="dxa"/>
              <w:bottom w:w="0" w:type="dxa"/>
              <w:right w:w="108" w:type="dxa"/>
            </w:tcMar>
            <w:vAlign w:val="bottom"/>
            <w:hideMark/>
          </w:tcPr>
          <w:p w:rsidR="00FB1535" w:rsidRDefault="00FB1535">
            <w:pPr>
              <w:rPr>
                <w:sz w:val="24"/>
                <w:szCs w:val="24"/>
              </w:rPr>
            </w:pPr>
            <w:r>
              <w:t>Qëllime fetare</w:t>
            </w:r>
          </w:p>
        </w:tc>
      </w:tr>
      <w:tr w:rsidR="00FB1535" w:rsidTr="00FB1535">
        <w:trPr>
          <w:trHeight w:val="315"/>
        </w:trPr>
        <w:tc>
          <w:tcPr>
            <w:tcW w:w="2640" w:type="dxa"/>
            <w:noWrap/>
            <w:tcMar>
              <w:top w:w="0" w:type="dxa"/>
              <w:left w:w="108" w:type="dxa"/>
              <w:bottom w:w="0" w:type="dxa"/>
              <w:right w:w="108" w:type="dxa"/>
            </w:tcMar>
            <w:vAlign w:val="bottom"/>
            <w:hideMark/>
          </w:tcPr>
          <w:p w:rsidR="00FB1535" w:rsidRDefault="00FB1535">
            <w:pPr>
              <w:rPr>
                <w:sz w:val="24"/>
                <w:szCs w:val="24"/>
              </w:rPr>
            </w:pPr>
            <w:r>
              <w:t>Vizitorë të tjerë</w:t>
            </w:r>
          </w:p>
        </w:tc>
      </w:tr>
      <w:tr w:rsidR="00FB1535" w:rsidTr="00FB1535">
        <w:trPr>
          <w:trHeight w:val="315"/>
        </w:trPr>
        <w:tc>
          <w:tcPr>
            <w:tcW w:w="2640" w:type="dxa"/>
            <w:noWrap/>
            <w:tcMar>
              <w:top w:w="0" w:type="dxa"/>
              <w:left w:w="108" w:type="dxa"/>
              <w:bottom w:w="0" w:type="dxa"/>
              <w:right w:w="108" w:type="dxa"/>
            </w:tcMar>
            <w:vAlign w:val="bottom"/>
            <w:hideMark/>
          </w:tcPr>
          <w:p w:rsidR="00FB1535" w:rsidRDefault="00FB1535">
            <w:pPr>
              <w:rPr>
                <w:sz w:val="24"/>
                <w:szCs w:val="24"/>
              </w:rPr>
            </w:pPr>
            <w:r>
              <w:t>Biznes dhe profesionale</w:t>
            </w:r>
          </w:p>
        </w:tc>
      </w:tr>
    </w:tbl>
    <w:p w:rsidR="00FB1535" w:rsidRDefault="00FB1535" w:rsidP="00FB1535">
      <w:pPr>
        <w:rPr>
          <w:rFonts w:ascii="Calibri" w:hAnsi="Calibri" w:cs="Calibri"/>
          <w:color w:val="1F497D"/>
        </w:rPr>
      </w:pPr>
    </w:p>
    <w:p w:rsidR="00FB1535" w:rsidRDefault="00FB1535" w:rsidP="00FB1535">
      <w:pPr>
        <w:rPr>
          <w:rFonts w:ascii="Times New Roman" w:hAnsi="Times New Roman" w:cs="Times New Roman"/>
          <w:sz w:val="24"/>
          <w:szCs w:val="24"/>
        </w:rPr>
      </w:pPr>
      <w:bookmarkStart w:id="0" w:name="_GoBack"/>
      <w:bookmarkEnd w:id="0"/>
      <w:proofErr w:type="gramStart"/>
      <w:r>
        <w:t>Informacioni i disponueshëm i referohet publikimit mujor “Lëvizjet e shtetasve në Shqipëri”.</w:t>
      </w:r>
      <w:proofErr w:type="gramEnd"/>
      <w:r>
        <w:t xml:space="preserve"> </w:t>
      </w:r>
    </w:p>
    <w:p w:rsidR="00FB1535" w:rsidRDefault="00FB1535" w:rsidP="00FB1535">
      <w:pPr>
        <w:rPr>
          <w:rFonts w:ascii="Calibri" w:hAnsi="Calibri" w:cs="Calibri"/>
          <w:color w:val="1F497D"/>
          <w:lang w:val="de-DE"/>
        </w:rPr>
      </w:pPr>
      <w:r>
        <w:rPr>
          <w:lang w:val="de-DE"/>
        </w:rPr>
        <w:t xml:space="preserve">Për më shumë informacion mund të klikoni në linkun në vijim: </w:t>
      </w:r>
      <w:hyperlink r:id="rId12" w:anchor="tab3" w:history="1">
        <w:r>
          <w:rPr>
            <w:rStyle w:val="Hyperlink"/>
            <w:lang w:val="de-DE"/>
          </w:rPr>
          <w:t>http://www.instat.gov.al/al/temat/industria-tregtia-dhe-sh%C3%ABrbimet/turizmi/#tab3</w:t>
        </w:r>
      </w:hyperlink>
      <w:r>
        <w:rPr>
          <w:rFonts w:ascii="Calibri" w:hAnsi="Calibri" w:cs="Calibri"/>
          <w:color w:val="1F497D"/>
        </w:rPr>
        <w:t xml:space="preserve"> </w:t>
      </w:r>
    </w:p>
    <w:p w:rsidR="0012635F" w:rsidRPr="00FB1535" w:rsidRDefault="0012635F" w:rsidP="002C03DC">
      <w:pPr>
        <w:rPr>
          <w:lang w:val="de-DE" w:eastAsia="ja-JP"/>
        </w:rPr>
      </w:pPr>
    </w:p>
    <w:p w:rsidR="00302CF7" w:rsidRPr="00D40CDC" w:rsidRDefault="00947D5B" w:rsidP="009F6016">
      <w:pPr>
        <w:pStyle w:val="ListParagraph"/>
        <w:numPr>
          <w:ilvl w:val="0"/>
          <w:numId w:val="1"/>
        </w:numPr>
        <w:rPr>
          <w:b/>
          <w:lang w:val="sq-AL"/>
        </w:rPr>
      </w:pPr>
      <w:r>
        <w:rPr>
          <w:b/>
          <w:lang w:val="sq-AL"/>
        </w:rPr>
        <w:t>Përgjigja e kërkesës nr 10</w:t>
      </w:r>
    </w:p>
    <w:p w:rsidR="00AC11E1" w:rsidRDefault="00AC11E1" w:rsidP="00AC11E1">
      <w:r>
        <w:t>I nderuar përdorues,</w:t>
      </w:r>
    </w:p>
    <w:p w:rsidR="00FB1535" w:rsidRDefault="00FB1535" w:rsidP="00FB1535">
      <w:proofErr w:type="gramStart"/>
      <w:r>
        <w:t>Në përgjigje të kërkesës suaj, ju bëjmë me dije se INSTAT nuk disponon çmime orientuese për procedurat me objekt “</w:t>
      </w:r>
      <w:r>
        <w:rPr>
          <w:b/>
          <w:bCs/>
        </w:rPr>
        <w:t>Transport gazoili per furnizimin e gjeneratoreve</w:t>
      </w:r>
      <w:r>
        <w:t>” dhe “</w:t>
      </w:r>
      <w:r>
        <w:rPr>
          <w:b/>
          <w:bCs/>
        </w:rPr>
        <w:t>Blerje uniforma pune dhe mjete mbrojtese personale</w:t>
      </w:r>
      <w:r>
        <w:t>”.</w:t>
      </w:r>
      <w:proofErr w:type="gramEnd"/>
    </w:p>
    <w:p w:rsidR="0012635F" w:rsidRPr="000B1E1F" w:rsidRDefault="0012635F" w:rsidP="00321DE8">
      <w:pPr>
        <w:rPr>
          <w:rFonts w:ascii="Calibri" w:hAnsi="Calibri" w:cs="Calibri"/>
          <w:color w:val="1F497D"/>
        </w:rPr>
      </w:pPr>
    </w:p>
    <w:p w:rsidR="004606F7" w:rsidRDefault="00947D5B" w:rsidP="009F6016">
      <w:pPr>
        <w:pStyle w:val="ListParagraph"/>
        <w:numPr>
          <w:ilvl w:val="0"/>
          <w:numId w:val="1"/>
        </w:numPr>
        <w:rPr>
          <w:b/>
        </w:rPr>
      </w:pPr>
      <w:r>
        <w:rPr>
          <w:b/>
        </w:rPr>
        <w:t>Përgjigja e kërkesës nr 11</w:t>
      </w:r>
    </w:p>
    <w:p w:rsidR="00FB1535" w:rsidRDefault="00FB1535" w:rsidP="00FB1535">
      <w:pPr>
        <w:rPr>
          <w:rFonts w:ascii="Times New Roman" w:hAnsi="Times New Roman" w:cs="Times New Roman"/>
          <w:sz w:val="24"/>
          <w:szCs w:val="24"/>
          <w:lang w:val="sq-AL"/>
        </w:rPr>
      </w:pPr>
      <w:r>
        <w:rPr>
          <w:rFonts w:ascii="Times New Roman" w:hAnsi="Times New Roman" w:cs="Times New Roman"/>
          <w:sz w:val="24"/>
          <w:szCs w:val="24"/>
          <w:lang w:val="sq-AL"/>
        </w:rPr>
        <w:t>Dear user,</w:t>
      </w:r>
    </w:p>
    <w:p w:rsidR="00FB1535" w:rsidRDefault="00FB1535" w:rsidP="00FB1535">
      <w:pPr>
        <w:rPr>
          <w:rFonts w:ascii="Times New Roman" w:hAnsi="Times New Roman" w:cs="Times New Roman"/>
          <w:sz w:val="24"/>
          <w:szCs w:val="24"/>
          <w:lang w:val="sq-AL"/>
        </w:rPr>
      </w:pPr>
      <w:r>
        <w:rPr>
          <w:rFonts w:ascii="Times New Roman" w:hAnsi="Times New Roman" w:cs="Times New Roman"/>
          <w:sz w:val="24"/>
          <w:szCs w:val="24"/>
          <w:lang w:val="sq-AL"/>
        </w:rPr>
        <w:t>Referring your request, we infor you that INSTAT publishes data on employment from the Labor Force Survey and data on contributing employees from administrative data.</w:t>
      </w:r>
    </w:p>
    <w:p w:rsidR="00FB1535" w:rsidRDefault="00FB1535" w:rsidP="00FB1535">
      <w:pPr>
        <w:rPr>
          <w:rFonts w:ascii="Times New Roman" w:hAnsi="Times New Roman" w:cs="Times New Roman"/>
          <w:sz w:val="24"/>
          <w:szCs w:val="24"/>
        </w:rPr>
      </w:pPr>
      <w:r>
        <w:rPr>
          <w:rFonts w:ascii="Times New Roman" w:hAnsi="Times New Roman" w:cs="Times New Roman"/>
          <w:sz w:val="24"/>
          <w:szCs w:val="24"/>
          <w:lang w:val="sq-AL"/>
        </w:rPr>
        <w:t xml:space="preserve">Due to the lack of information from administrative data on employment in the agricultural sector, we inform you that INSTAT </w:t>
      </w:r>
      <w:r>
        <w:rPr>
          <w:rFonts w:ascii="Times New Roman" w:hAnsi="Times New Roman" w:cs="Times New Roman"/>
          <w:sz w:val="24"/>
          <w:szCs w:val="24"/>
        </w:rPr>
        <w:t>publishes data only for the public and private and non-agricultural sector.</w:t>
      </w:r>
    </w:p>
    <w:p w:rsidR="00FB1535" w:rsidRDefault="00FB1535" w:rsidP="00FB1535">
      <w:pPr>
        <w:rPr>
          <w:rFonts w:ascii="Times New Roman" w:hAnsi="Times New Roman" w:cs="Times New Roman"/>
          <w:sz w:val="24"/>
          <w:szCs w:val="24"/>
          <w:lang w:val="sq-AL"/>
        </w:rPr>
      </w:pPr>
      <w:r>
        <w:rPr>
          <w:rFonts w:ascii="Times New Roman" w:hAnsi="Times New Roman" w:cs="Times New Roman"/>
          <w:sz w:val="24"/>
          <w:szCs w:val="24"/>
          <w:lang w:val="sq-AL"/>
        </w:rPr>
        <w:t xml:space="preserve">These data are quarterly as you may see in the link below: </w:t>
      </w:r>
    </w:p>
    <w:p w:rsidR="00FB1535" w:rsidRDefault="00FB1535" w:rsidP="00FB1535">
      <w:pPr>
        <w:rPr>
          <w:rFonts w:ascii="Times New Roman" w:hAnsi="Times New Roman" w:cs="Times New Roman"/>
          <w:sz w:val="24"/>
          <w:szCs w:val="24"/>
          <w:lang w:val="sq-AL"/>
        </w:rPr>
      </w:pPr>
      <w:hyperlink r:id="rId13" w:history="1">
        <w:r>
          <w:rPr>
            <w:rStyle w:val="Hyperlink"/>
            <w:rFonts w:ascii="Times New Roman" w:hAnsi="Times New Roman" w:cs="Times New Roman"/>
            <w:sz w:val="24"/>
            <w:szCs w:val="24"/>
            <w:lang w:val="sq-AL"/>
          </w:rPr>
          <w:t>http://databaza.instat.gov.al/pxweb/en/DST/START__TP__AD__ADY/ADY03/</w:t>
        </w:r>
      </w:hyperlink>
      <w:r>
        <w:rPr>
          <w:rFonts w:ascii="Times New Roman" w:hAnsi="Times New Roman" w:cs="Times New Roman"/>
          <w:sz w:val="24"/>
          <w:szCs w:val="24"/>
          <w:lang w:val="sq-AL"/>
        </w:rPr>
        <w:t xml:space="preserve"> </w:t>
      </w:r>
    </w:p>
    <w:p w:rsidR="00FB1535" w:rsidRDefault="00FB1535" w:rsidP="00FB1535">
      <w:pPr>
        <w:rPr>
          <w:rFonts w:ascii="Times New Roman" w:hAnsi="Times New Roman" w:cs="Times New Roman"/>
          <w:sz w:val="24"/>
          <w:szCs w:val="24"/>
          <w:lang w:val="sq-AL"/>
        </w:rPr>
      </w:pPr>
      <w:r>
        <w:rPr>
          <w:rFonts w:ascii="Times New Roman" w:hAnsi="Times New Roman" w:cs="Times New Roman"/>
          <w:sz w:val="24"/>
          <w:szCs w:val="24"/>
          <w:lang w:val="sq-AL"/>
        </w:rPr>
        <w:lastRenderedPageBreak/>
        <w:t>We inform you that the registered unemployment rate cannot be calculated from administrative data, it is published as the number of registered unemployed.</w:t>
      </w:r>
    </w:p>
    <w:p w:rsidR="00095711" w:rsidRPr="00FB1535" w:rsidRDefault="00095711" w:rsidP="00E146FC">
      <w:pPr>
        <w:spacing w:after="0" w:line="240" w:lineRule="auto"/>
        <w:rPr>
          <w:rFonts w:ascii="Calibri" w:eastAsia="Calibri" w:hAnsi="Calibri" w:cs="Calibri"/>
          <w:color w:val="1F497D"/>
          <w:lang w:val="sq-AL"/>
        </w:rPr>
      </w:pPr>
    </w:p>
    <w:p w:rsidR="00321DE8" w:rsidRPr="0012635F" w:rsidRDefault="00095711" w:rsidP="00DB4C31">
      <w:pPr>
        <w:pStyle w:val="ListParagraph"/>
        <w:numPr>
          <w:ilvl w:val="0"/>
          <w:numId w:val="32"/>
        </w:numPr>
        <w:rPr>
          <w:rFonts w:ascii="Times New Roman" w:hAnsi="Times New Roman" w:cs="Times New Roman"/>
          <w:sz w:val="24"/>
          <w:szCs w:val="24"/>
        </w:rPr>
      </w:pPr>
      <w:r w:rsidRPr="00DB4C31">
        <w:rPr>
          <w:b/>
        </w:rPr>
        <w:t xml:space="preserve">Përgjigja e kërkesës </w:t>
      </w:r>
      <w:r w:rsidRPr="0012635F">
        <w:rPr>
          <w:b/>
        </w:rPr>
        <w:t>nr 12</w:t>
      </w:r>
      <w:r w:rsidR="00160941" w:rsidRPr="0012635F">
        <w:rPr>
          <w:b/>
        </w:rPr>
        <w:t xml:space="preserve"> </w:t>
      </w:r>
    </w:p>
    <w:p w:rsidR="008655ED" w:rsidRPr="0012635F" w:rsidRDefault="00CD1010" w:rsidP="0012635F">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890270"/>
            <wp:effectExtent l="0" t="0" r="381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9790" cy="890270"/>
                    </a:xfrm>
                    <a:prstGeom prst="rect">
                      <a:avLst/>
                    </a:prstGeom>
                    <a:noFill/>
                    <a:ln>
                      <a:noFill/>
                    </a:ln>
                  </pic:spPr>
                </pic:pic>
              </a:graphicData>
            </a:graphic>
          </wp:inline>
        </w:drawing>
      </w:r>
    </w:p>
    <w:p w:rsidR="00095711" w:rsidRPr="0012635F" w:rsidRDefault="00095711" w:rsidP="00DB4C31">
      <w:pPr>
        <w:pStyle w:val="ListParagraph"/>
        <w:numPr>
          <w:ilvl w:val="0"/>
          <w:numId w:val="31"/>
        </w:numPr>
        <w:rPr>
          <w:b/>
        </w:rPr>
      </w:pPr>
      <w:r w:rsidRPr="0012635F">
        <w:rPr>
          <w:b/>
        </w:rPr>
        <w:t>Përgjigja e kërkesës nr 13</w:t>
      </w:r>
    </w:p>
    <w:p w:rsidR="00FB1535" w:rsidRDefault="00FB1535" w:rsidP="00FB1535">
      <w:r>
        <w:t>Dear user,</w:t>
      </w:r>
    </w:p>
    <w:p w:rsidR="00FB1535" w:rsidRDefault="00FB1535" w:rsidP="00FB1535">
      <w:r>
        <w:t>Referring your request, please find attached the data that INSTAT has and publishes.</w:t>
      </w:r>
    </w:p>
    <w:tbl>
      <w:tblPr>
        <w:tblW w:w="19460" w:type="dxa"/>
        <w:tblInd w:w="93" w:type="dxa"/>
        <w:tblLook w:val="04A0" w:firstRow="1" w:lastRow="0" w:firstColumn="1" w:lastColumn="0" w:noHBand="0" w:noVBand="1"/>
      </w:tblPr>
      <w:tblGrid>
        <w:gridCol w:w="1500"/>
        <w:gridCol w:w="960"/>
        <w:gridCol w:w="960"/>
        <w:gridCol w:w="960"/>
        <w:gridCol w:w="960"/>
        <w:gridCol w:w="960"/>
        <w:gridCol w:w="960"/>
        <w:gridCol w:w="960"/>
        <w:gridCol w:w="960"/>
        <w:gridCol w:w="960"/>
        <w:gridCol w:w="960"/>
        <w:gridCol w:w="960"/>
        <w:gridCol w:w="960"/>
        <w:gridCol w:w="960"/>
        <w:gridCol w:w="960"/>
        <w:gridCol w:w="960"/>
        <w:gridCol w:w="960"/>
        <w:gridCol w:w="960"/>
        <w:gridCol w:w="1640"/>
      </w:tblGrid>
      <w:tr w:rsidR="00FB1535" w:rsidRPr="00FB1535" w:rsidTr="00FB153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r w:rsidRPr="00FB1535">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2022</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rPr>
                <w:rFonts w:ascii="Arial" w:eastAsia="Times New Roman" w:hAnsi="Arial" w:cs="Arial"/>
                <w:b/>
                <w:bCs/>
                <w:sz w:val="18"/>
                <w:szCs w:val="18"/>
              </w:rPr>
            </w:pPr>
            <w:r w:rsidRPr="00FB1535">
              <w:rPr>
                <w:rFonts w:ascii="Arial" w:eastAsia="Times New Roman" w:hAnsi="Arial" w:cs="Arial"/>
                <w:b/>
                <w:bCs/>
                <w:sz w:val="18"/>
                <w:szCs w:val="18"/>
              </w:rPr>
              <w:t>First quarter 2023</w:t>
            </w:r>
          </w:p>
        </w:tc>
      </w:tr>
      <w:tr w:rsidR="00FB1535" w:rsidRPr="00FB1535" w:rsidTr="00FB1535">
        <w:trPr>
          <w:trHeight w:val="1455"/>
        </w:trPr>
        <w:tc>
          <w:tcPr>
            <w:tcW w:w="1500" w:type="dxa"/>
            <w:tcBorders>
              <w:top w:val="nil"/>
              <w:left w:val="single" w:sz="4" w:space="0" w:color="auto"/>
              <w:bottom w:val="single" w:sz="4" w:space="0" w:color="auto"/>
              <w:right w:val="single" w:sz="4" w:space="0" w:color="auto"/>
            </w:tcBorders>
            <w:shd w:val="clear" w:color="auto" w:fill="auto"/>
            <w:vAlign w:val="bottom"/>
            <w:hideMark/>
          </w:tcPr>
          <w:p w:rsidR="00FB1535" w:rsidRPr="00FB1535" w:rsidRDefault="00FB1535" w:rsidP="00FB1535">
            <w:pPr>
              <w:spacing w:after="0" w:line="240" w:lineRule="auto"/>
              <w:jc w:val="center"/>
              <w:rPr>
                <w:rFonts w:ascii="Arial" w:eastAsia="Times New Roman" w:hAnsi="Arial" w:cs="Arial"/>
                <w:b/>
                <w:bCs/>
                <w:sz w:val="18"/>
                <w:szCs w:val="18"/>
              </w:rPr>
            </w:pPr>
            <w:r w:rsidRPr="00FB1535">
              <w:rPr>
                <w:rFonts w:ascii="Arial" w:eastAsia="Times New Roman" w:hAnsi="Arial" w:cs="Arial"/>
                <w:b/>
                <w:bCs/>
                <w:sz w:val="18"/>
                <w:szCs w:val="18"/>
              </w:rPr>
              <w:t>Average Annual Change of Consumer Price Index</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2.4</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2.9</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3.4</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3.6</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3.4</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1.9</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1.6</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1.9</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1.2</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2.1</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1.4</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1.6</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6.7</w:t>
            </w:r>
          </w:p>
        </w:tc>
        <w:tc>
          <w:tcPr>
            <w:tcW w:w="164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6.5</w:t>
            </w:r>
          </w:p>
        </w:tc>
      </w:tr>
    </w:tbl>
    <w:p w:rsidR="00B92305" w:rsidRDefault="00B92305" w:rsidP="00564209">
      <w:pPr>
        <w:rPr>
          <w:rFonts w:ascii="Times New Roman" w:hAnsi="Times New Roman" w:cs="Times New Roman"/>
          <w:sz w:val="24"/>
          <w:szCs w:val="24"/>
        </w:rPr>
      </w:pPr>
    </w:p>
    <w:tbl>
      <w:tblPr>
        <w:tblW w:w="22160" w:type="dxa"/>
        <w:tblInd w:w="93" w:type="dxa"/>
        <w:tblLook w:val="04A0" w:firstRow="1" w:lastRow="0" w:firstColumn="1" w:lastColumn="0" w:noHBand="0" w:noVBand="1"/>
      </w:tblPr>
      <w:tblGrid>
        <w:gridCol w:w="4360"/>
        <w:gridCol w:w="960"/>
        <w:gridCol w:w="960"/>
        <w:gridCol w:w="960"/>
        <w:gridCol w:w="960"/>
        <w:gridCol w:w="1000"/>
        <w:gridCol w:w="1000"/>
        <w:gridCol w:w="1000"/>
        <w:gridCol w:w="1000"/>
        <w:gridCol w:w="1000"/>
        <w:gridCol w:w="1120"/>
        <w:gridCol w:w="1120"/>
        <w:gridCol w:w="1120"/>
        <w:gridCol w:w="1120"/>
        <w:gridCol w:w="1120"/>
        <w:gridCol w:w="1120"/>
        <w:gridCol w:w="1120"/>
        <w:gridCol w:w="1120"/>
      </w:tblGrid>
      <w:tr w:rsidR="00FB1535" w:rsidRPr="00FB1535" w:rsidTr="00FB1535">
        <w:trPr>
          <w:trHeight w:val="300"/>
        </w:trPr>
        <w:tc>
          <w:tcPr>
            <w:tcW w:w="43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b/>
                <w:bCs/>
                <w:color w:val="000000"/>
              </w:rPr>
            </w:pPr>
            <w:r w:rsidRPr="00FB1535">
              <w:rPr>
                <w:rFonts w:ascii="Calibri" w:eastAsia="Times New Roman" w:hAnsi="Calibri" w:cs="Calibri"/>
                <w:b/>
                <w:bCs/>
                <w:color w:val="000000"/>
              </w:rPr>
              <w:t>GDP indicators, 2006 - 2022</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r>
      <w:tr w:rsidR="00FB1535" w:rsidRPr="00FB1535" w:rsidTr="00FB1535">
        <w:trPr>
          <w:trHeight w:val="300"/>
        </w:trPr>
        <w:tc>
          <w:tcPr>
            <w:tcW w:w="43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r>
      <w:tr w:rsidR="00FB1535" w:rsidRPr="00FB1535" w:rsidTr="00FB1535">
        <w:trPr>
          <w:trHeight w:val="1065"/>
        </w:trPr>
        <w:tc>
          <w:tcPr>
            <w:tcW w:w="4360" w:type="dxa"/>
            <w:tcBorders>
              <w:top w:val="single" w:sz="4" w:space="0" w:color="auto"/>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2006</w:t>
            </w:r>
          </w:p>
        </w:tc>
        <w:tc>
          <w:tcPr>
            <w:tcW w:w="96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2007</w:t>
            </w:r>
          </w:p>
        </w:tc>
        <w:tc>
          <w:tcPr>
            <w:tcW w:w="96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2008</w:t>
            </w:r>
          </w:p>
        </w:tc>
        <w:tc>
          <w:tcPr>
            <w:tcW w:w="96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2009</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2010</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2011</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2012</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2013</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2014</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2015</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2016</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2017</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2018</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2019</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2020</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2021</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2022</w:t>
            </w:r>
          </w:p>
        </w:tc>
      </w:tr>
      <w:tr w:rsidR="00FB1535" w:rsidRPr="00FB1535" w:rsidTr="00FB1535">
        <w:trPr>
          <w:trHeight w:val="300"/>
        </w:trPr>
        <w:tc>
          <w:tcPr>
            <w:tcW w:w="4360" w:type="dxa"/>
            <w:tcBorders>
              <w:top w:val="nil"/>
              <w:left w:val="nil"/>
              <w:bottom w:val="nil"/>
              <w:right w:val="nil"/>
            </w:tcBorders>
            <w:shd w:val="clear" w:color="auto" w:fill="auto"/>
            <w:vAlign w:val="bottom"/>
            <w:hideMark/>
          </w:tcPr>
          <w:p w:rsidR="00FB1535" w:rsidRPr="00FB1535" w:rsidRDefault="00FB1535" w:rsidP="00FB1535">
            <w:pPr>
              <w:spacing w:after="0" w:line="240" w:lineRule="auto"/>
              <w:rPr>
                <w:rFonts w:ascii="Arial Narrow" w:eastAsia="Times New Roman" w:hAnsi="Arial Narrow" w:cs="Calibri"/>
                <w:color w:val="202124"/>
                <w:sz w:val="20"/>
                <w:szCs w:val="20"/>
              </w:rPr>
            </w:pPr>
            <w:r w:rsidRPr="00FB1535">
              <w:rPr>
                <w:rFonts w:ascii="Arial Narrow" w:eastAsia="Times New Roman" w:hAnsi="Arial Narrow" w:cs="Calibri"/>
                <w:color w:val="202124"/>
                <w:sz w:val="20"/>
                <w:szCs w:val="20"/>
              </w:rPr>
              <w:t>Gross domestic product, net in</w:t>
            </w:r>
            <w:r w:rsidRPr="00FB1535">
              <w:rPr>
                <w:rFonts w:ascii="Arial Narrow" w:eastAsia="Times New Roman" w:hAnsi="Arial Narrow" w:cs="Calibri"/>
                <w:b/>
                <w:bCs/>
                <w:color w:val="202124"/>
                <w:sz w:val="20"/>
                <w:szCs w:val="20"/>
              </w:rPr>
              <w:t xml:space="preserve"> mln EUR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7,090.8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7,810.4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8,799.6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8,660.9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8,999.2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9,268.1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9,588.6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9,626.0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9,972.4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10,257.3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10,721.9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11,550.4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12,828.7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13,755.3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13,312.6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15,142.1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17,961.8 </w:t>
            </w:r>
          </w:p>
        </w:tc>
      </w:tr>
      <w:tr w:rsidR="00FB1535" w:rsidRPr="00FB1535" w:rsidTr="00FB1535">
        <w:trPr>
          <w:trHeight w:val="300"/>
        </w:trPr>
        <w:tc>
          <w:tcPr>
            <w:tcW w:w="4360" w:type="dxa"/>
            <w:tcBorders>
              <w:top w:val="nil"/>
              <w:left w:val="nil"/>
              <w:bottom w:val="nil"/>
              <w:right w:val="nil"/>
            </w:tcBorders>
            <w:shd w:val="clear" w:color="auto" w:fill="auto"/>
            <w:vAlign w:val="bottom"/>
            <w:hideMark/>
          </w:tcPr>
          <w:p w:rsidR="00FB1535" w:rsidRPr="00FB1535" w:rsidRDefault="00FB1535" w:rsidP="00FB1535">
            <w:pPr>
              <w:spacing w:after="0" w:line="240" w:lineRule="auto"/>
              <w:rPr>
                <w:rFonts w:ascii="Arial Narrow" w:eastAsia="Times New Roman" w:hAnsi="Arial Narrow" w:cs="Calibri"/>
                <w:color w:val="202124"/>
                <w:sz w:val="20"/>
                <w:szCs w:val="20"/>
              </w:rPr>
            </w:pPr>
            <w:r w:rsidRPr="00FB1535">
              <w:rPr>
                <w:rFonts w:ascii="Arial Narrow" w:eastAsia="Times New Roman" w:hAnsi="Arial Narrow" w:cs="Calibri"/>
                <w:color w:val="202124"/>
                <w:sz w:val="20"/>
                <w:szCs w:val="20"/>
              </w:rPr>
              <w:t xml:space="preserve">Gross domestic product per inhabitant, net </w:t>
            </w:r>
            <w:r w:rsidRPr="00FB1535">
              <w:rPr>
                <w:rFonts w:ascii="Arial Narrow" w:eastAsia="Times New Roman" w:hAnsi="Arial Narrow" w:cs="Calibri"/>
                <w:b/>
                <w:bCs/>
                <w:color w:val="202124"/>
                <w:sz w:val="20"/>
                <w:szCs w:val="20"/>
              </w:rPr>
              <w:t>in EUR</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2,369.5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2,629.8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2,985.6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2,958.5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3,088.4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3,190.7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3,304.9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3,322.9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3,450.4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3,563.1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3,727.2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4,022.7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4,475.9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4,818.9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4,690.4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5,390.9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6,429.7 </w:t>
            </w:r>
          </w:p>
        </w:tc>
      </w:tr>
      <w:tr w:rsidR="00FB1535" w:rsidRPr="00FB1535" w:rsidTr="00FB1535">
        <w:trPr>
          <w:trHeight w:val="300"/>
        </w:trPr>
        <w:tc>
          <w:tcPr>
            <w:tcW w:w="43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202124"/>
                <w:sz w:val="20"/>
                <w:szCs w:val="20"/>
              </w:rPr>
            </w:pPr>
            <w:r w:rsidRPr="00FB1535">
              <w:rPr>
                <w:rFonts w:ascii="Arial Narrow" w:eastAsia="Times New Roman" w:hAnsi="Arial Narrow" w:cs="Calibri"/>
                <w:color w:val="202124"/>
                <w:sz w:val="20"/>
                <w:szCs w:val="20"/>
              </w:rPr>
              <w:t xml:space="preserve">Real GDP growth for the period in percent (%) </w:t>
            </w:r>
          </w:p>
        </w:tc>
        <w:tc>
          <w:tcPr>
            <w:tcW w:w="9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5.9 </w:t>
            </w:r>
          </w:p>
        </w:tc>
        <w:tc>
          <w:tcPr>
            <w:tcW w:w="9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6.0 </w:t>
            </w:r>
          </w:p>
        </w:tc>
        <w:tc>
          <w:tcPr>
            <w:tcW w:w="9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7.5 </w:t>
            </w:r>
          </w:p>
        </w:tc>
        <w:tc>
          <w:tcPr>
            <w:tcW w:w="9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3.4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3.7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2.5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1.4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1.0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1.8 </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2.2 </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3.3 </w:t>
            </w:r>
          </w:p>
        </w:tc>
        <w:tc>
          <w:tcPr>
            <w:tcW w:w="1120" w:type="dxa"/>
            <w:tcBorders>
              <w:top w:val="nil"/>
              <w:left w:val="nil"/>
              <w:bottom w:val="single" w:sz="4" w:space="0" w:color="auto"/>
              <w:right w:val="nil"/>
            </w:tcBorders>
            <w:shd w:val="clear" w:color="auto" w:fill="auto"/>
            <w:vAlign w:val="center"/>
            <w:hideMark/>
          </w:tcPr>
          <w:p w:rsidR="00FB1535" w:rsidRPr="00FB1535" w:rsidRDefault="00FB1535" w:rsidP="00FB1535">
            <w:pPr>
              <w:spacing w:after="0" w:line="240" w:lineRule="auto"/>
              <w:jc w:val="center"/>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3.8 </w:t>
            </w:r>
          </w:p>
        </w:tc>
        <w:tc>
          <w:tcPr>
            <w:tcW w:w="1120" w:type="dxa"/>
            <w:tcBorders>
              <w:top w:val="nil"/>
              <w:left w:val="nil"/>
              <w:bottom w:val="single" w:sz="4" w:space="0" w:color="auto"/>
              <w:right w:val="nil"/>
            </w:tcBorders>
            <w:shd w:val="clear" w:color="auto" w:fill="auto"/>
            <w:vAlign w:val="center"/>
            <w:hideMark/>
          </w:tcPr>
          <w:p w:rsidR="00FB1535" w:rsidRPr="00FB1535" w:rsidRDefault="00FB1535" w:rsidP="00FB1535">
            <w:pPr>
              <w:spacing w:after="0" w:line="240" w:lineRule="auto"/>
              <w:jc w:val="center"/>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4.0 </w:t>
            </w:r>
          </w:p>
        </w:tc>
        <w:tc>
          <w:tcPr>
            <w:tcW w:w="1120" w:type="dxa"/>
            <w:tcBorders>
              <w:top w:val="nil"/>
              <w:left w:val="nil"/>
              <w:bottom w:val="single" w:sz="4" w:space="0" w:color="auto"/>
              <w:right w:val="nil"/>
            </w:tcBorders>
            <w:shd w:val="clear" w:color="auto" w:fill="auto"/>
            <w:vAlign w:val="center"/>
            <w:hideMark/>
          </w:tcPr>
          <w:p w:rsidR="00FB1535" w:rsidRPr="00FB1535" w:rsidRDefault="00FB1535" w:rsidP="00FB1535">
            <w:pPr>
              <w:spacing w:after="0" w:line="240" w:lineRule="auto"/>
              <w:jc w:val="center"/>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2.1 </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(3.3)</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8.9 </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4.8 </w:t>
            </w:r>
          </w:p>
        </w:tc>
      </w:tr>
    </w:tbl>
    <w:p w:rsidR="00FB1535" w:rsidRPr="00777359" w:rsidRDefault="00FB1535" w:rsidP="00564209">
      <w:pPr>
        <w:rPr>
          <w:rFonts w:ascii="Times New Roman" w:hAnsi="Times New Roman" w:cs="Times New Roman"/>
          <w:sz w:val="24"/>
          <w:szCs w:val="24"/>
        </w:rPr>
      </w:pPr>
    </w:p>
    <w:p w:rsidR="00CA71F3" w:rsidRDefault="00095711" w:rsidP="009F6016">
      <w:pPr>
        <w:pStyle w:val="ListParagraph"/>
        <w:numPr>
          <w:ilvl w:val="0"/>
          <w:numId w:val="1"/>
        </w:numPr>
        <w:rPr>
          <w:b/>
        </w:rPr>
      </w:pPr>
      <w:r>
        <w:rPr>
          <w:b/>
        </w:rPr>
        <w:t>Përgjigja e kërkesës nr 14</w:t>
      </w:r>
    </w:p>
    <w:p w:rsidR="00FB1535" w:rsidRDefault="00FB1535" w:rsidP="00FB1535">
      <w:r>
        <w:t>Dear user,</w:t>
      </w:r>
    </w:p>
    <w:p w:rsidR="00FB1535" w:rsidRDefault="00FB1535" w:rsidP="00FB1535">
      <w:r>
        <w:t>Referring your request, please find attached the data that INSTAT has and publishes.</w:t>
      </w:r>
    </w:p>
    <w:tbl>
      <w:tblPr>
        <w:tblW w:w="19460" w:type="dxa"/>
        <w:tblInd w:w="93" w:type="dxa"/>
        <w:tblLook w:val="04A0" w:firstRow="1" w:lastRow="0" w:firstColumn="1" w:lastColumn="0" w:noHBand="0" w:noVBand="1"/>
      </w:tblPr>
      <w:tblGrid>
        <w:gridCol w:w="1500"/>
        <w:gridCol w:w="960"/>
        <w:gridCol w:w="960"/>
        <w:gridCol w:w="960"/>
        <w:gridCol w:w="960"/>
        <w:gridCol w:w="960"/>
        <w:gridCol w:w="960"/>
        <w:gridCol w:w="960"/>
        <w:gridCol w:w="960"/>
        <w:gridCol w:w="960"/>
        <w:gridCol w:w="960"/>
        <w:gridCol w:w="960"/>
        <w:gridCol w:w="960"/>
        <w:gridCol w:w="960"/>
        <w:gridCol w:w="960"/>
        <w:gridCol w:w="960"/>
        <w:gridCol w:w="960"/>
        <w:gridCol w:w="960"/>
        <w:gridCol w:w="1640"/>
      </w:tblGrid>
      <w:tr w:rsidR="00FB1535" w:rsidRPr="00FB1535" w:rsidTr="00FB1535">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r w:rsidRPr="00FB1535">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2006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2007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2008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2009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2014</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2019</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2020</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2021</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b/>
                <w:bCs/>
                <w:sz w:val="18"/>
                <w:szCs w:val="18"/>
              </w:rPr>
            </w:pPr>
            <w:r w:rsidRPr="00FB1535">
              <w:rPr>
                <w:rFonts w:ascii="Arial" w:eastAsia="Times New Roman" w:hAnsi="Arial" w:cs="Arial"/>
                <w:b/>
                <w:bCs/>
                <w:sz w:val="18"/>
                <w:szCs w:val="18"/>
              </w:rPr>
              <w:t>2022</w:t>
            </w:r>
          </w:p>
        </w:tc>
        <w:tc>
          <w:tcPr>
            <w:tcW w:w="1640" w:type="dxa"/>
            <w:tcBorders>
              <w:top w:val="single" w:sz="4" w:space="0" w:color="auto"/>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rPr>
                <w:rFonts w:ascii="Arial" w:eastAsia="Times New Roman" w:hAnsi="Arial" w:cs="Arial"/>
                <w:b/>
                <w:bCs/>
                <w:sz w:val="18"/>
                <w:szCs w:val="18"/>
              </w:rPr>
            </w:pPr>
            <w:r w:rsidRPr="00FB1535">
              <w:rPr>
                <w:rFonts w:ascii="Arial" w:eastAsia="Times New Roman" w:hAnsi="Arial" w:cs="Arial"/>
                <w:b/>
                <w:bCs/>
                <w:sz w:val="18"/>
                <w:szCs w:val="18"/>
              </w:rPr>
              <w:t>First quarter 2023</w:t>
            </w:r>
          </w:p>
        </w:tc>
      </w:tr>
      <w:tr w:rsidR="00FB1535" w:rsidRPr="00FB1535" w:rsidTr="00FB1535">
        <w:trPr>
          <w:trHeight w:val="1455"/>
        </w:trPr>
        <w:tc>
          <w:tcPr>
            <w:tcW w:w="1500" w:type="dxa"/>
            <w:tcBorders>
              <w:top w:val="nil"/>
              <w:left w:val="single" w:sz="4" w:space="0" w:color="auto"/>
              <w:bottom w:val="single" w:sz="4" w:space="0" w:color="auto"/>
              <w:right w:val="single" w:sz="4" w:space="0" w:color="auto"/>
            </w:tcBorders>
            <w:shd w:val="clear" w:color="auto" w:fill="auto"/>
            <w:vAlign w:val="bottom"/>
            <w:hideMark/>
          </w:tcPr>
          <w:p w:rsidR="00FB1535" w:rsidRPr="00FB1535" w:rsidRDefault="00FB1535" w:rsidP="00FB1535">
            <w:pPr>
              <w:spacing w:after="0" w:line="240" w:lineRule="auto"/>
              <w:jc w:val="center"/>
              <w:rPr>
                <w:rFonts w:ascii="Arial" w:eastAsia="Times New Roman" w:hAnsi="Arial" w:cs="Arial"/>
                <w:b/>
                <w:bCs/>
                <w:sz w:val="18"/>
                <w:szCs w:val="18"/>
              </w:rPr>
            </w:pPr>
            <w:r w:rsidRPr="00FB1535">
              <w:rPr>
                <w:rFonts w:ascii="Arial" w:eastAsia="Times New Roman" w:hAnsi="Arial" w:cs="Arial"/>
                <w:b/>
                <w:bCs/>
                <w:sz w:val="18"/>
                <w:szCs w:val="18"/>
              </w:rPr>
              <w:lastRenderedPageBreak/>
              <w:t>Average Annual Change of Consumer Price Index</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2.4</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2.9</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3.4</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2.2</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3.6</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3.4</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1.9</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1.6</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1.9</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1.2</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2.1</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1.4</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1.6</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2.0</w:t>
            </w:r>
          </w:p>
        </w:tc>
        <w:tc>
          <w:tcPr>
            <w:tcW w:w="96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6.7</w:t>
            </w:r>
          </w:p>
        </w:tc>
        <w:tc>
          <w:tcPr>
            <w:tcW w:w="1640" w:type="dxa"/>
            <w:tcBorders>
              <w:top w:val="nil"/>
              <w:left w:val="nil"/>
              <w:bottom w:val="single" w:sz="4" w:space="0" w:color="auto"/>
              <w:right w:val="single" w:sz="4" w:space="0" w:color="auto"/>
            </w:tcBorders>
            <w:shd w:val="clear" w:color="auto" w:fill="auto"/>
            <w:noWrap/>
            <w:vAlign w:val="bottom"/>
            <w:hideMark/>
          </w:tcPr>
          <w:p w:rsidR="00FB1535" w:rsidRPr="00FB1535" w:rsidRDefault="00FB1535" w:rsidP="00FB1535">
            <w:pPr>
              <w:spacing w:after="0" w:line="240" w:lineRule="auto"/>
              <w:jc w:val="right"/>
              <w:rPr>
                <w:rFonts w:ascii="Arial" w:eastAsia="Times New Roman" w:hAnsi="Arial" w:cs="Arial"/>
                <w:sz w:val="18"/>
                <w:szCs w:val="18"/>
              </w:rPr>
            </w:pPr>
            <w:r w:rsidRPr="00FB1535">
              <w:rPr>
                <w:rFonts w:ascii="Arial" w:eastAsia="Times New Roman" w:hAnsi="Arial" w:cs="Arial"/>
                <w:sz w:val="18"/>
                <w:szCs w:val="18"/>
              </w:rPr>
              <w:t>6.5</w:t>
            </w:r>
          </w:p>
        </w:tc>
      </w:tr>
    </w:tbl>
    <w:p w:rsidR="00FB1535" w:rsidRDefault="00FB1535" w:rsidP="00FB1535">
      <w:pPr>
        <w:rPr>
          <w:rFonts w:ascii="Times New Roman" w:hAnsi="Times New Roman" w:cs="Times New Roman"/>
          <w:sz w:val="24"/>
          <w:szCs w:val="24"/>
        </w:rPr>
      </w:pPr>
    </w:p>
    <w:tbl>
      <w:tblPr>
        <w:tblW w:w="22160" w:type="dxa"/>
        <w:tblInd w:w="93" w:type="dxa"/>
        <w:tblLook w:val="04A0" w:firstRow="1" w:lastRow="0" w:firstColumn="1" w:lastColumn="0" w:noHBand="0" w:noVBand="1"/>
      </w:tblPr>
      <w:tblGrid>
        <w:gridCol w:w="4360"/>
        <w:gridCol w:w="960"/>
        <w:gridCol w:w="960"/>
        <w:gridCol w:w="960"/>
        <w:gridCol w:w="960"/>
        <w:gridCol w:w="1000"/>
        <w:gridCol w:w="1000"/>
        <w:gridCol w:w="1000"/>
        <w:gridCol w:w="1000"/>
        <w:gridCol w:w="1000"/>
        <w:gridCol w:w="1120"/>
        <w:gridCol w:w="1120"/>
        <w:gridCol w:w="1120"/>
        <w:gridCol w:w="1120"/>
        <w:gridCol w:w="1120"/>
        <w:gridCol w:w="1120"/>
        <w:gridCol w:w="1120"/>
        <w:gridCol w:w="1120"/>
      </w:tblGrid>
      <w:tr w:rsidR="00FB1535" w:rsidRPr="00FB1535" w:rsidTr="00FB1535">
        <w:trPr>
          <w:trHeight w:val="300"/>
        </w:trPr>
        <w:tc>
          <w:tcPr>
            <w:tcW w:w="43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b/>
                <w:bCs/>
                <w:color w:val="000000"/>
              </w:rPr>
            </w:pPr>
            <w:r w:rsidRPr="00FB1535">
              <w:rPr>
                <w:rFonts w:ascii="Calibri" w:eastAsia="Times New Roman" w:hAnsi="Calibri" w:cs="Calibri"/>
                <w:b/>
                <w:bCs/>
                <w:color w:val="000000"/>
              </w:rPr>
              <w:t>GDP indicators, 2006 - 2022</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r>
      <w:tr w:rsidR="00FB1535" w:rsidRPr="00FB1535" w:rsidTr="00FB1535">
        <w:trPr>
          <w:trHeight w:val="300"/>
        </w:trPr>
        <w:tc>
          <w:tcPr>
            <w:tcW w:w="43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Calibri" w:eastAsia="Times New Roman" w:hAnsi="Calibri" w:cs="Calibri"/>
                <w:color w:val="000000"/>
              </w:rPr>
            </w:pPr>
          </w:p>
        </w:tc>
      </w:tr>
      <w:tr w:rsidR="00FB1535" w:rsidRPr="00FB1535" w:rsidTr="00FB1535">
        <w:trPr>
          <w:trHeight w:val="1065"/>
        </w:trPr>
        <w:tc>
          <w:tcPr>
            <w:tcW w:w="4360" w:type="dxa"/>
            <w:tcBorders>
              <w:top w:val="single" w:sz="4" w:space="0" w:color="auto"/>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w:t>
            </w:r>
          </w:p>
        </w:tc>
        <w:tc>
          <w:tcPr>
            <w:tcW w:w="96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2006</w:t>
            </w:r>
          </w:p>
        </w:tc>
        <w:tc>
          <w:tcPr>
            <w:tcW w:w="96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2007</w:t>
            </w:r>
          </w:p>
        </w:tc>
        <w:tc>
          <w:tcPr>
            <w:tcW w:w="96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2008</w:t>
            </w:r>
          </w:p>
        </w:tc>
        <w:tc>
          <w:tcPr>
            <w:tcW w:w="96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2009</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2010</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2011</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2012</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2013</w:t>
            </w:r>
          </w:p>
        </w:tc>
        <w:tc>
          <w:tcPr>
            <w:tcW w:w="100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2014</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2015</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2016</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2017</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2018</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2019</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2020</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2021</w:t>
            </w:r>
          </w:p>
        </w:tc>
        <w:tc>
          <w:tcPr>
            <w:tcW w:w="1120" w:type="dxa"/>
            <w:tcBorders>
              <w:top w:val="single" w:sz="4" w:space="0" w:color="auto"/>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jc w:val="right"/>
              <w:rPr>
                <w:rFonts w:ascii="Arial Narrow" w:eastAsia="Times New Roman" w:hAnsi="Arial Narrow" w:cs="Calibri"/>
                <w:b/>
                <w:bCs/>
                <w:color w:val="000000"/>
                <w:sz w:val="20"/>
                <w:szCs w:val="20"/>
              </w:rPr>
            </w:pPr>
            <w:r w:rsidRPr="00FB1535">
              <w:rPr>
                <w:rFonts w:ascii="Arial Narrow" w:eastAsia="Times New Roman" w:hAnsi="Arial Narrow" w:cs="Calibri"/>
                <w:b/>
                <w:bCs/>
                <w:color w:val="000000"/>
                <w:sz w:val="20"/>
                <w:szCs w:val="20"/>
              </w:rPr>
              <w:t>2022</w:t>
            </w:r>
          </w:p>
        </w:tc>
      </w:tr>
      <w:tr w:rsidR="00FB1535" w:rsidRPr="00FB1535" w:rsidTr="00FB1535">
        <w:trPr>
          <w:trHeight w:val="300"/>
        </w:trPr>
        <w:tc>
          <w:tcPr>
            <w:tcW w:w="4360" w:type="dxa"/>
            <w:tcBorders>
              <w:top w:val="nil"/>
              <w:left w:val="nil"/>
              <w:bottom w:val="nil"/>
              <w:right w:val="nil"/>
            </w:tcBorders>
            <w:shd w:val="clear" w:color="auto" w:fill="auto"/>
            <w:vAlign w:val="bottom"/>
            <w:hideMark/>
          </w:tcPr>
          <w:p w:rsidR="00FB1535" w:rsidRPr="00FB1535" w:rsidRDefault="00FB1535" w:rsidP="00FB1535">
            <w:pPr>
              <w:spacing w:after="0" w:line="240" w:lineRule="auto"/>
              <w:rPr>
                <w:rFonts w:ascii="Arial Narrow" w:eastAsia="Times New Roman" w:hAnsi="Arial Narrow" w:cs="Calibri"/>
                <w:color w:val="202124"/>
                <w:sz w:val="20"/>
                <w:szCs w:val="20"/>
              </w:rPr>
            </w:pPr>
            <w:r w:rsidRPr="00FB1535">
              <w:rPr>
                <w:rFonts w:ascii="Arial Narrow" w:eastAsia="Times New Roman" w:hAnsi="Arial Narrow" w:cs="Calibri"/>
                <w:color w:val="202124"/>
                <w:sz w:val="20"/>
                <w:szCs w:val="20"/>
              </w:rPr>
              <w:t>Gross domestic product, net in</w:t>
            </w:r>
            <w:r w:rsidRPr="00FB1535">
              <w:rPr>
                <w:rFonts w:ascii="Arial Narrow" w:eastAsia="Times New Roman" w:hAnsi="Arial Narrow" w:cs="Calibri"/>
                <w:b/>
                <w:bCs/>
                <w:color w:val="202124"/>
                <w:sz w:val="20"/>
                <w:szCs w:val="20"/>
              </w:rPr>
              <w:t xml:space="preserve"> mln EUR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7,090.8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7,810.4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8,799.6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8,660.9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8,999.2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9,268.1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9,588.6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9,626.0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9,972.4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10,257.3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10,721.9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11,550.4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12,828.7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13,755.3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13,312.6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15,142.1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17,961.8 </w:t>
            </w:r>
          </w:p>
        </w:tc>
      </w:tr>
      <w:tr w:rsidR="00FB1535" w:rsidRPr="00FB1535" w:rsidTr="00FB1535">
        <w:trPr>
          <w:trHeight w:val="300"/>
        </w:trPr>
        <w:tc>
          <w:tcPr>
            <w:tcW w:w="4360" w:type="dxa"/>
            <w:tcBorders>
              <w:top w:val="nil"/>
              <w:left w:val="nil"/>
              <w:bottom w:val="nil"/>
              <w:right w:val="nil"/>
            </w:tcBorders>
            <w:shd w:val="clear" w:color="auto" w:fill="auto"/>
            <w:vAlign w:val="bottom"/>
            <w:hideMark/>
          </w:tcPr>
          <w:p w:rsidR="00FB1535" w:rsidRPr="00FB1535" w:rsidRDefault="00FB1535" w:rsidP="00FB1535">
            <w:pPr>
              <w:spacing w:after="0" w:line="240" w:lineRule="auto"/>
              <w:rPr>
                <w:rFonts w:ascii="Arial Narrow" w:eastAsia="Times New Roman" w:hAnsi="Arial Narrow" w:cs="Calibri"/>
                <w:color w:val="202124"/>
                <w:sz w:val="20"/>
                <w:szCs w:val="20"/>
              </w:rPr>
            </w:pPr>
            <w:r w:rsidRPr="00FB1535">
              <w:rPr>
                <w:rFonts w:ascii="Arial Narrow" w:eastAsia="Times New Roman" w:hAnsi="Arial Narrow" w:cs="Calibri"/>
                <w:color w:val="202124"/>
                <w:sz w:val="20"/>
                <w:szCs w:val="20"/>
              </w:rPr>
              <w:t xml:space="preserve">Gross domestic product per inhabitant, net </w:t>
            </w:r>
            <w:r w:rsidRPr="00FB1535">
              <w:rPr>
                <w:rFonts w:ascii="Arial Narrow" w:eastAsia="Times New Roman" w:hAnsi="Arial Narrow" w:cs="Calibri"/>
                <w:b/>
                <w:bCs/>
                <w:color w:val="202124"/>
                <w:sz w:val="20"/>
                <w:szCs w:val="20"/>
              </w:rPr>
              <w:t>in EUR</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2,369.5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2,629.8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2,985.6 </w:t>
            </w:r>
          </w:p>
        </w:tc>
        <w:tc>
          <w:tcPr>
            <w:tcW w:w="96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2,958.5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3,088.4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3,190.7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3,304.9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3,322.9 </w:t>
            </w:r>
          </w:p>
        </w:tc>
        <w:tc>
          <w:tcPr>
            <w:tcW w:w="100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3,450.4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3,563.1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3,727.2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4,022.7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4,475.9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4,818.9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4,690.4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5,390.9 </w:t>
            </w:r>
          </w:p>
        </w:tc>
        <w:tc>
          <w:tcPr>
            <w:tcW w:w="1120" w:type="dxa"/>
            <w:tcBorders>
              <w:top w:val="nil"/>
              <w:left w:val="nil"/>
              <w:bottom w:val="nil"/>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6,429.7 </w:t>
            </w:r>
          </w:p>
        </w:tc>
      </w:tr>
      <w:tr w:rsidR="00FB1535" w:rsidRPr="00FB1535" w:rsidTr="00FB1535">
        <w:trPr>
          <w:trHeight w:val="300"/>
        </w:trPr>
        <w:tc>
          <w:tcPr>
            <w:tcW w:w="43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202124"/>
                <w:sz w:val="20"/>
                <w:szCs w:val="20"/>
              </w:rPr>
            </w:pPr>
            <w:r w:rsidRPr="00FB1535">
              <w:rPr>
                <w:rFonts w:ascii="Arial Narrow" w:eastAsia="Times New Roman" w:hAnsi="Arial Narrow" w:cs="Calibri"/>
                <w:color w:val="202124"/>
                <w:sz w:val="20"/>
                <w:szCs w:val="20"/>
              </w:rPr>
              <w:t xml:space="preserve">Real GDP growth for the period in percent (%) </w:t>
            </w:r>
          </w:p>
        </w:tc>
        <w:tc>
          <w:tcPr>
            <w:tcW w:w="9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5.9 </w:t>
            </w:r>
          </w:p>
        </w:tc>
        <w:tc>
          <w:tcPr>
            <w:tcW w:w="9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6.0 </w:t>
            </w:r>
          </w:p>
        </w:tc>
        <w:tc>
          <w:tcPr>
            <w:tcW w:w="9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7.5 </w:t>
            </w:r>
          </w:p>
        </w:tc>
        <w:tc>
          <w:tcPr>
            <w:tcW w:w="96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3.4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3.7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2.5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1.4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1.0 </w:t>
            </w:r>
          </w:p>
        </w:tc>
        <w:tc>
          <w:tcPr>
            <w:tcW w:w="100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1.8 </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2.2 </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3.3 </w:t>
            </w:r>
          </w:p>
        </w:tc>
        <w:tc>
          <w:tcPr>
            <w:tcW w:w="1120" w:type="dxa"/>
            <w:tcBorders>
              <w:top w:val="nil"/>
              <w:left w:val="nil"/>
              <w:bottom w:val="single" w:sz="4" w:space="0" w:color="auto"/>
              <w:right w:val="nil"/>
            </w:tcBorders>
            <w:shd w:val="clear" w:color="auto" w:fill="auto"/>
            <w:vAlign w:val="center"/>
            <w:hideMark/>
          </w:tcPr>
          <w:p w:rsidR="00FB1535" w:rsidRPr="00FB1535" w:rsidRDefault="00FB1535" w:rsidP="00FB1535">
            <w:pPr>
              <w:spacing w:after="0" w:line="240" w:lineRule="auto"/>
              <w:jc w:val="center"/>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3.8 </w:t>
            </w:r>
          </w:p>
        </w:tc>
        <w:tc>
          <w:tcPr>
            <w:tcW w:w="1120" w:type="dxa"/>
            <w:tcBorders>
              <w:top w:val="nil"/>
              <w:left w:val="nil"/>
              <w:bottom w:val="single" w:sz="4" w:space="0" w:color="auto"/>
              <w:right w:val="nil"/>
            </w:tcBorders>
            <w:shd w:val="clear" w:color="auto" w:fill="auto"/>
            <w:vAlign w:val="center"/>
            <w:hideMark/>
          </w:tcPr>
          <w:p w:rsidR="00FB1535" w:rsidRPr="00FB1535" w:rsidRDefault="00FB1535" w:rsidP="00FB1535">
            <w:pPr>
              <w:spacing w:after="0" w:line="240" w:lineRule="auto"/>
              <w:jc w:val="center"/>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4.0 </w:t>
            </w:r>
          </w:p>
        </w:tc>
        <w:tc>
          <w:tcPr>
            <w:tcW w:w="1120" w:type="dxa"/>
            <w:tcBorders>
              <w:top w:val="nil"/>
              <w:left w:val="nil"/>
              <w:bottom w:val="single" w:sz="4" w:space="0" w:color="auto"/>
              <w:right w:val="nil"/>
            </w:tcBorders>
            <w:shd w:val="clear" w:color="auto" w:fill="auto"/>
            <w:vAlign w:val="center"/>
            <w:hideMark/>
          </w:tcPr>
          <w:p w:rsidR="00FB1535" w:rsidRPr="00FB1535" w:rsidRDefault="00FB1535" w:rsidP="00FB1535">
            <w:pPr>
              <w:spacing w:after="0" w:line="240" w:lineRule="auto"/>
              <w:jc w:val="center"/>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2.1 </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(3.3)</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8.9 </w:t>
            </w:r>
          </w:p>
        </w:tc>
        <w:tc>
          <w:tcPr>
            <w:tcW w:w="1120" w:type="dxa"/>
            <w:tcBorders>
              <w:top w:val="nil"/>
              <w:left w:val="nil"/>
              <w:bottom w:val="single" w:sz="4" w:space="0" w:color="auto"/>
              <w:right w:val="nil"/>
            </w:tcBorders>
            <w:shd w:val="clear" w:color="auto" w:fill="auto"/>
            <w:noWrap/>
            <w:vAlign w:val="bottom"/>
            <w:hideMark/>
          </w:tcPr>
          <w:p w:rsidR="00FB1535" w:rsidRPr="00FB1535" w:rsidRDefault="00FB1535" w:rsidP="00FB1535">
            <w:pPr>
              <w:spacing w:after="0" w:line="240" w:lineRule="auto"/>
              <w:rPr>
                <w:rFonts w:ascii="Arial Narrow" w:eastAsia="Times New Roman" w:hAnsi="Arial Narrow" w:cs="Calibri"/>
                <w:color w:val="000000"/>
                <w:sz w:val="20"/>
                <w:szCs w:val="20"/>
              </w:rPr>
            </w:pPr>
            <w:r w:rsidRPr="00FB1535">
              <w:rPr>
                <w:rFonts w:ascii="Arial Narrow" w:eastAsia="Times New Roman" w:hAnsi="Arial Narrow" w:cs="Calibri"/>
                <w:color w:val="000000"/>
                <w:sz w:val="20"/>
                <w:szCs w:val="20"/>
              </w:rPr>
              <w:t xml:space="preserve">                 4.8 </w:t>
            </w:r>
          </w:p>
        </w:tc>
      </w:tr>
    </w:tbl>
    <w:p w:rsidR="00777359" w:rsidRPr="00564209" w:rsidRDefault="00777359" w:rsidP="00564209">
      <w:pPr>
        <w:rPr>
          <w:rFonts w:ascii="Times New Roman" w:hAnsi="Times New Roman" w:cs="Times New Roman"/>
          <w:sz w:val="24"/>
          <w:szCs w:val="24"/>
        </w:rPr>
      </w:pPr>
    </w:p>
    <w:p w:rsidR="00095711" w:rsidRDefault="00095711" w:rsidP="00095711">
      <w:pPr>
        <w:pStyle w:val="ListParagraph"/>
        <w:numPr>
          <w:ilvl w:val="0"/>
          <w:numId w:val="1"/>
        </w:numPr>
        <w:rPr>
          <w:b/>
        </w:rPr>
      </w:pPr>
      <w:r>
        <w:rPr>
          <w:b/>
        </w:rPr>
        <w:t>Përgjigja e kërkesës nr 15</w:t>
      </w:r>
    </w:p>
    <w:p w:rsidR="006334C3" w:rsidRDefault="006334C3" w:rsidP="006334C3">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964932" w:rsidRDefault="00964932" w:rsidP="00DB4C31">
      <w:pPr>
        <w:rPr>
          <w:rFonts w:ascii="Times New Roman" w:hAnsi="Times New Roman" w:cs="Times New Roman"/>
          <w:sz w:val="24"/>
          <w:szCs w:val="24"/>
          <w:lang w:val="sq-AL"/>
        </w:rPr>
      </w:pPr>
      <w:r>
        <w:rPr>
          <w:rFonts w:ascii="Times New Roman" w:hAnsi="Times New Roman" w:cs="Times New Roman"/>
          <w:sz w:val="24"/>
          <w:szCs w:val="24"/>
          <w:lang w:val="sq-AL"/>
        </w:rPr>
        <w:t>Ne pergjigje te kerkeses suaj, lutemi gjeni me poshte lejet e ndertimit te miratuara sipas bashkive per vitet 2013-2022:</w:t>
      </w:r>
    </w:p>
    <w:tbl>
      <w:tblPr>
        <w:tblW w:w="0" w:type="auto"/>
        <w:tblLayout w:type="fixed"/>
        <w:tblCellMar>
          <w:left w:w="30" w:type="dxa"/>
          <w:right w:w="30" w:type="dxa"/>
        </w:tblCellMar>
        <w:tblLook w:val="0000" w:firstRow="0" w:lastRow="0" w:firstColumn="0" w:lastColumn="0" w:noHBand="0" w:noVBand="0"/>
      </w:tblPr>
      <w:tblGrid>
        <w:gridCol w:w="1575"/>
        <w:gridCol w:w="1155"/>
        <w:gridCol w:w="2220"/>
      </w:tblGrid>
      <w:tr w:rsidR="00964932" w:rsidTr="00964932">
        <w:tblPrEx>
          <w:tblCellMar>
            <w:top w:w="0" w:type="dxa"/>
            <w:bottom w:w="0" w:type="dxa"/>
          </w:tblCellMar>
        </w:tblPrEx>
        <w:trPr>
          <w:trHeight w:val="285"/>
        </w:trPr>
        <w:tc>
          <w:tcPr>
            <w:tcW w:w="4950" w:type="dxa"/>
            <w:gridSpan w:val="3"/>
            <w:tcBorders>
              <w:top w:val="nil"/>
              <w:left w:val="nil"/>
              <w:bottom w:val="nil"/>
              <w:right w:val="nil"/>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Tregues mbi lejet e ndërtimit të miratura, 2013-2022</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2013</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360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906,643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9411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94872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1988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16956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147</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2550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23215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42485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87</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605990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109029</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2014</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270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1,062,838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558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22936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11778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31392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393</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972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9110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8885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684652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292162</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2015</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170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333,165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3072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40064</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42488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10812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8691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223479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4209</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2016</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lastRenderedPageBreak/>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455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380,141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44</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14361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1084</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49</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51831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17734</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16981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8585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3543</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9009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35236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209295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12482</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2017</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819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868,534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22667</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24</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5029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74893</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28404</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52091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14427</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37856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1066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7390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56316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521996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46399</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2018</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1,194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1,442,783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44</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28680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34</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8028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172658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34165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129</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61339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16985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40774</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3483</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57</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22529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89</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60040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388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940348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53754</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2019</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1,094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2,021,749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6491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7734</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136395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97</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44818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47716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11242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33501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9618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101062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17845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423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1561858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43469</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2020</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961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1,608,211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44</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15307</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6560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150707</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109</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62049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55109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10765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23156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27</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22617</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49618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25207</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313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1121722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49</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65394</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2021</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1,396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2,316,709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54</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10806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21</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5145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290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240665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45449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119</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36666</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13188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59801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39177</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178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127770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30082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366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1649132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43</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58828</w:t>
            </w:r>
          </w:p>
        </w:tc>
      </w:tr>
      <w:tr w:rsidR="00964932">
        <w:tblPrEx>
          <w:tblCellMar>
            <w:top w:w="0" w:type="dxa"/>
            <w:bottom w:w="0" w:type="dxa"/>
          </w:tblCellMar>
        </w:tblPrEx>
        <w:trPr>
          <w:trHeight w:val="285"/>
        </w:trPr>
        <w:tc>
          <w:tcPr>
            <w:tcW w:w="157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1155"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c>
          <w:tcPr>
            <w:tcW w:w="2220" w:type="dxa"/>
            <w:tcBorders>
              <w:top w:val="nil"/>
              <w:left w:val="nil"/>
              <w:bottom w:val="nil"/>
              <w:right w:val="nil"/>
            </w:tcBorders>
          </w:tcPr>
          <w:p w:rsidR="00964932" w:rsidRDefault="00964932">
            <w:pPr>
              <w:autoSpaceDE w:val="0"/>
              <w:autoSpaceDN w:val="0"/>
              <w:adjustRightInd w:val="0"/>
              <w:spacing w:after="0" w:line="240" w:lineRule="auto"/>
              <w:jc w:val="right"/>
              <w:rPr>
                <w:rFonts w:ascii="Calibri" w:hAnsi="Calibri" w:cs="Calibri"/>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2022</w:t>
            </w:r>
          </w:p>
        </w:tc>
        <w:tc>
          <w:tcPr>
            <w:tcW w:w="1155"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shd w:val="solid" w:color="C0C0C0" w:fill="auto"/>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i/>
                <w:i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i/>
                <w:iCs/>
                <w:color w:val="000000"/>
              </w:rPr>
            </w:pPr>
            <w:r>
              <w:rPr>
                <w:rFonts w:ascii="Calibri" w:hAnsi="Calibri" w:cs="Calibri"/>
                <w:i/>
                <w:iCs/>
                <w:color w:val="000000"/>
              </w:rPr>
              <w:t>m2</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Qarqet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Numër</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Sipërfaqe</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center"/>
              <w:rPr>
                <w:rFonts w:ascii="Calibri" w:hAnsi="Calibri" w:cs="Calibri"/>
                <w:b/>
                <w:bCs/>
                <w:color w:val="000000"/>
              </w:rPr>
            </w:pP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b/>
                <w:bCs/>
                <w:color w:val="000000"/>
              </w:rPr>
            </w:pPr>
            <w:r>
              <w:rPr>
                <w:rFonts w:ascii="Calibri" w:hAnsi="Calibri" w:cs="Calibri"/>
                <w:b/>
                <w:bCs/>
                <w:color w:val="000000"/>
              </w:rPr>
              <w:t>Shqipëria</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1,420 </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b/>
                <w:bCs/>
                <w:color w:val="000000"/>
              </w:rPr>
            </w:pPr>
            <w:r>
              <w:rPr>
                <w:rFonts w:ascii="Calibri" w:hAnsi="Calibri" w:cs="Calibri"/>
                <w:b/>
                <w:bCs/>
                <w:color w:val="000000"/>
              </w:rPr>
              <w:t xml:space="preserve">                           2,667,497 </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Berat</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15765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Diber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3831</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Durres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445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435698</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Elbasan</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94</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36675</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Fier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100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50684</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Gjirokastër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16</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13100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Korçë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112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55430</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Kukës</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5497</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Lezhë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95</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64043</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Shkodër</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38</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35649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t>Tiranë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382</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1808369</w:t>
            </w:r>
          </w:p>
        </w:tc>
      </w:tr>
      <w:tr w:rsidR="00964932">
        <w:tblPrEx>
          <w:tblCellMar>
            <w:top w:w="0" w:type="dxa"/>
            <w:bottom w:w="0" w:type="dxa"/>
          </w:tblCellMar>
        </w:tblPrEx>
        <w:trPr>
          <w:trHeight w:val="285"/>
        </w:trPr>
        <w:tc>
          <w:tcPr>
            <w:tcW w:w="157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rPr>
                <w:rFonts w:ascii="Calibri" w:hAnsi="Calibri" w:cs="Calibri"/>
                <w:color w:val="000000"/>
              </w:rPr>
            </w:pPr>
            <w:r>
              <w:rPr>
                <w:rFonts w:ascii="Calibri" w:hAnsi="Calibri" w:cs="Calibri"/>
                <w:color w:val="000000"/>
              </w:rPr>
              <w:lastRenderedPageBreak/>
              <w:t>Vlorë</w:t>
            </w:r>
          </w:p>
        </w:tc>
        <w:tc>
          <w:tcPr>
            <w:tcW w:w="1155"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80</w:t>
            </w:r>
          </w:p>
        </w:tc>
        <w:tc>
          <w:tcPr>
            <w:tcW w:w="2220" w:type="dxa"/>
            <w:tcBorders>
              <w:top w:val="single" w:sz="6" w:space="0" w:color="auto"/>
              <w:left w:val="single" w:sz="6" w:space="0" w:color="auto"/>
              <w:bottom w:val="single" w:sz="6" w:space="0" w:color="auto"/>
              <w:right w:val="single" w:sz="6" w:space="0" w:color="auto"/>
            </w:tcBorders>
          </w:tcPr>
          <w:p w:rsidR="00964932" w:rsidRDefault="00964932">
            <w:pPr>
              <w:autoSpaceDE w:val="0"/>
              <w:autoSpaceDN w:val="0"/>
              <w:adjustRightInd w:val="0"/>
              <w:spacing w:after="0" w:line="240" w:lineRule="auto"/>
              <w:jc w:val="right"/>
              <w:rPr>
                <w:rFonts w:ascii="Calibri" w:hAnsi="Calibri" w:cs="Calibri"/>
                <w:color w:val="000000"/>
              </w:rPr>
            </w:pPr>
            <w:r>
              <w:rPr>
                <w:rFonts w:ascii="Calibri" w:hAnsi="Calibri" w:cs="Calibri"/>
                <w:color w:val="000000"/>
              </w:rPr>
              <w:t>142756</w:t>
            </w:r>
          </w:p>
        </w:tc>
      </w:tr>
    </w:tbl>
    <w:p w:rsidR="00DB4C31" w:rsidRPr="00DB4C31" w:rsidRDefault="00DB4C31" w:rsidP="00DB4C31">
      <w:pPr>
        <w:rPr>
          <w:lang w:val="sq-AL"/>
        </w:rPr>
      </w:pPr>
    </w:p>
    <w:p w:rsidR="00947D5B" w:rsidRPr="00DB4C31" w:rsidRDefault="00947D5B" w:rsidP="00DB4C31">
      <w:pPr>
        <w:pStyle w:val="ListParagraph"/>
        <w:numPr>
          <w:ilvl w:val="0"/>
          <w:numId w:val="30"/>
        </w:numPr>
        <w:rPr>
          <w:rFonts w:ascii="Times New Roman" w:hAnsi="Times New Roman" w:cs="Times New Roman"/>
          <w:sz w:val="24"/>
          <w:szCs w:val="24"/>
          <w:lang w:val="sq-AL"/>
        </w:rPr>
      </w:pPr>
      <w:r w:rsidRPr="00DB4C31">
        <w:rPr>
          <w:b/>
          <w:lang w:val="sq-AL"/>
        </w:rPr>
        <w:t>Përgjigja e kërkesës nr 16</w:t>
      </w:r>
      <w:r w:rsidR="00CD1010">
        <w:rPr>
          <w:b/>
          <w:lang w:val="sq-AL"/>
        </w:rPr>
        <w:t xml:space="preserve"> </w:t>
      </w:r>
    </w:p>
    <w:p w:rsidR="00ED2E28" w:rsidRDefault="00CD1010" w:rsidP="00A5584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70739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790" cy="707390"/>
                    </a:xfrm>
                    <a:prstGeom prst="rect">
                      <a:avLst/>
                    </a:prstGeom>
                    <a:noFill/>
                    <a:ln>
                      <a:noFill/>
                    </a:ln>
                  </pic:spPr>
                </pic:pic>
              </a:graphicData>
            </a:graphic>
          </wp:inline>
        </w:drawing>
      </w:r>
    </w:p>
    <w:p w:rsidR="00A55843" w:rsidRPr="00A55843" w:rsidRDefault="00A55843" w:rsidP="00A55843">
      <w:pPr>
        <w:rPr>
          <w:rFonts w:ascii="Times New Roman" w:hAnsi="Times New Roman" w:cs="Times New Roman"/>
          <w:sz w:val="24"/>
          <w:szCs w:val="24"/>
          <w:lang w:val="sq-AL"/>
        </w:rPr>
      </w:pPr>
    </w:p>
    <w:p w:rsidR="00A350D2" w:rsidRPr="00CD1010" w:rsidRDefault="00A350D2" w:rsidP="00A55843">
      <w:pPr>
        <w:pStyle w:val="ListParagraph"/>
        <w:numPr>
          <w:ilvl w:val="0"/>
          <w:numId w:val="3"/>
        </w:numPr>
        <w:rPr>
          <w:b/>
          <w:lang w:val="sq-AL"/>
        </w:rPr>
      </w:pPr>
      <w:r w:rsidRPr="00CD1010">
        <w:rPr>
          <w:b/>
          <w:lang w:val="sq-AL"/>
        </w:rPr>
        <w:t>Përgjigja e kërkesës nr 17</w:t>
      </w:r>
      <w:r w:rsidR="00160941" w:rsidRPr="00CD1010">
        <w:rPr>
          <w:b/>
          <w:lang w:val="sq-AL"/>
        </w:rPr>
        <w:t xml:space="preserve"> </w:t>
      </w:r>
    </w:p>
    <w:p w:rsidR="00DB4C31" w:rsidRDefault="00CD1010" w:rsidP="00DB4C31">
      <w:pPr>
        <w:rPr>
          <w:b/>
        </w:rPr>
      </w:pPr>
      <w:r>
        <w:rPr>
          <w:noProof/>
          <w:color w:val="10253F"/>
        </w:rPr>
        <w:drawing>
          <wp:inline distT="0" distB="0" distL="0" distR="0">
            <wp:extent cx="5939790" cy="70739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707390"/>
                    </a:xfrm>
                    <a:prstGeom prst="rect">
                      <a:avLst/>
                    </a:prstGeom>
                    <a:noFill/>
                    <a:ln>
                      <a:noFill/>
                    </a:ln>
                  </pic:spPr>
                </pic:pic>
              </a:graphicData>
            </a:graphic>
          </wp:inline>
        </w:drawing>
      </w:r>
    </w:p>
    <w:p w:rsidR="00A350D2" w:rsidRPr="00C8602E" w:rsidRDefault="00A350D2" w:rsidP="00850937">
      <w:pPr>
        <w:pStyle w:val="ListParagraph"/>
        <w:numPr>
          <w:ilvl w:val="0"/>
          <w:numId w:val="2"/>
        </w:numPr>
        <w:rPr>
          <w:b/>
        </w:rPr>
      </w:pPr>
      <w:r>
        <w:rPr>
          <w:b/>
        </w:rPr>
        <w:t>Përgjigja e kërkesës nr 18</w:t>
      </w:r>
      <w:r w:rsidR="00403D01">
        <w:rPr>
          <w:b/>
        </w:rPr>
        <w:t xml:space="preserve"> </w:t>
      </w:r>
    </w:p>
    <w:p w:rsidR="005551E4" w:rsidRPr="00054233" w:rsidRDefault="00403D01" w:rsidP="005551E4">
      <w:r>
        <w:rPr>
          <w:rFonts w:ascii="Times New Roman" w:hAnsi="Times New Roman" w:cs="Times New Roman"/>
          <w:noProof/>
          <w:sz w:val="24"/>
          <w:szCs w:val="24"/>
        </w:rPr>
        <w:drawing>
          <wp:inline distT="0" distB="0" distL="0" distR="0">
            <wp:extent cx="5939790" cy="74739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747395"/>
                    </a:xfrm>
                    <a:prstGeom prst="rect">
                      <a:avLst/>
                    </a:prstGeom>
                    <a:noFill/>
                    <a:ln>
                      <a:noFill/>
                    </a:ln>
                  </pic:spPr>
                </pic:pic>
              </a:graphicData>
            </a:graphic>
          </wp:inline>
        </w:drawing>
      </w:r>
    </w:p>
    <w:p w:rsidR="00CA71F3" w:rsidRPr="00C8602E" w:rsidRDefault="00A350D2" w:rsidP="00850937">
      <w:pPr>
        <w:pStyle w:val="ListParagraph"/>
        <w:numPr>
          <w:ilvl w:val="0"/>
          <w:numId w:val="2"/>
        </w:numPr>
        <w:rPr>
          <w:b/>
        </w:rPr>
      </w:pPr>
      <w:r>
        <w:rPr>
          <w:b/>
        </w:rPr>
        <w:t>Përgjigja e kërkesës nr 19</w:t>
      </w:r>
      <w:r w:rsidR="00403D01">
        <w:rPr>
          <w:b/>
        </w:rPr>
        <w:t xml:space="preserve"> </w:t>
      </w:r>
    </w:p>
    <w:p w:rsidR="00054233" w:rsidRDefault="00403D01" w:rsidP="00054233">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939790" cy="906145"/>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906145"/>
                    </a:xfrm>
                    <a:prstGeom prst="rect">
                      <a:avLst/>
                    </a:prstGeom>
                    <a:noFill/>
                    <a:ln>
                      <a:noFill/>
                    </a:ln>
                  </pic:spPr>
                </pic:pic>
              </a:graphicData>
            </a:graphic>
          </wp:inline>
        </w:drawing>
      </w:r>
    </w:p>
    <w:p w:rsidR="00403D01" w:rsidRPr="00A73BF1" w:rsidRDefault="00403D01" w:rsidP="00054233">
      <w:pPr>
        <w:spacing w:after="0" w:line="240" w:lineRule="auto"/>
        <w:rPr>
          <w:rFonts w:ascii="Times New Roman" w:eastAsia="Calibri" w:hAnsi="Times New Roman" w:cs="Times New Roman"/>
          <w:sz w:val="24"/>
          <w:szCs w:val="24"/>
        </w:rPr>
      </w:pPr>
      <w:r>
        <w:rPr>
          <w:rFonts w:ascii="Times New Roman" w:eastAsia="Calibri" w:hAnsi="Times New Roman" w:cs="Times New Roman"/>
          <w:noProof/>
          <w:sz w:val="24"/>
          <w:szCs w:val="24"/>
        </w:rPr>
        <w:drawing>
          <wp:inline distT="0" distB="0" distL="0" distR="0">
            <wp:extent cx="5939790" cy="1852930"/>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9790" cy="1852930"/>
                    </a:xfrm>
                    <a:prstGeom prst="rect">
                      <a:avLst/>
                    </a:prstGeom>
                    <a:noFill/>
                    <a:ln>
                      <a:noFill/>
                    </a:ln>
                  </pic:spPr>
                </pic:pic>
              </a:graphicData>
            </a:graphic>
          </wp:inline>
        </w:drawing>
      </w:r>
    </w:p>
    <w:p w:rsidR="00CA21ED" w:rsidRPr="00725101" w:rsidRDefault="00CA21ED" w:rsidP="00CA21ED">
      <w:pPr>
        <w:rPr>
          <w:b/>
          <w:lang w:val="sq-AL"/>
        </w:rPr>
      </w:pPr>
    </w:p>
    <w:p w:rsidR="00941B37" w:rsidRPr="00941B37" w:rsidRDefault="00A350D2" w:rsidP="00941B37">
      <w:pPr>
        <w:pStyle w:val="ListParagraph"/>
        <w:numPr>
          <w:ilvl w:val="0"/>
          <w:numId w:val="1"/>
        </w:numPr>
        <w:rPr>
          <w:b/>
          <w:lang w:val="sq-AL"/>
        </w:rPr>
      </w:pPr>
      <w:r w:rsidRPr="00941B37">
        <w:rPr>
          <w:b/>
          <w:lang w:val="sq-AL"/>
        </w:rPr>
        <w:t>Përgjigja e kërkesës nr 20</w:t>
      </w:r>
      <w:r w:rsidR="00F73B74" w:rsidRPr="00941B37">
        <w:rPr>
          <w:b/>
          <w:lang w:val="sq-AL"/>
        </w:rPr>
        <w:t xml:space="preserve"> </w:t>
      </w:r>
    </w:p>
    <w:p w:rsidR="00964932" w:rsidRDefault="00964932" w:rsidP="00964932">
      <w:pPr>
        <w:rPr>
          <w:rFonts w:ascii="Times New Roman" w:hAnsi="Times New Roman" w:cs="Times New Roman"/>
          <w:sz w:val="24"/>
          <w:szCs w:val="24"/>
        </w:rPr>
      </w:pPr>
      <w:r>
        <w:rPr>
          <w:rFonts w:ascii="Times New Roman" w:hAnsi="Times New Roman" w:cs="Times New Roman"/>
          <w:sz w:val="24"/>
          <w:szCs w:val="24"/>
        </w:rPr>
        <w:lastRenderedPageBreak/>
        <w:t>Dear user,</w:t>
      </w:r>
    </w:p>
    <w:p w:rsidR="00964932" w:rsidRDefault="00964932" w:rsidP="00964932">
      <w:pPr>
        <w:rPr>
          <w:rFonts w:ascii="Times New Roman" w:hAnsi="Times New Roman" w:cs="Times New Roman"/>
          <w:sz w:val="24"/>
          <w:szCs w:val="24"/>
        </w:rPr>
      </w:pPr>
      <w:r>
        <w:rPr>
          <w:rFonts w:ascii="Times New Roman" w:hAnsi="Times New Roman" w:cs="Times New Roman"/>
          <w:sz w:val="24"/>
          <w:szCs w:val="24"/>
        </w:rPr>
        <w:t xml:space="preserve">Referring your request, please find attached the excel table with the annual weights of Albanian CPI. </w:t>
      </w:r>
    </w:p>
    <w:tbl>
      <w:tblPr>
        <w:tblW w:w="16040" w:type="dxa"/>
        <w:tblInd w:w="93" w:type="dxa"/>
        <w:tblLook w:val="04A0" w:firstRow="1" w:lastRow="0" w:firstColumn="1" w:lastColumn="0" w:noHBand="0" w:noVBand="1"/>
      </w:tblPr>
      <w:tblGrid>
        <w:gridCol w:w="917"/>
        <w:gridCol w:w="4632"/>
        <w:gridCol w:w="1060"/>
        <w:gridCol w:w="1060"/>
        <w:gridCol w:w="1060"/>
        <w:gridCol w:w="1060"/>
        <w:gridCol w:w="1060"/>
        <w:gridCol w:w="1060"/>
        <w:gridCol w:w="1060"/>
        <w:gridCol w:w="1060"/>
        <w:gridCol w:w="1060"/>
        <w:gridCol w:w="1060"/>
      </w:tblGrid>
      <w:tr w:rsidR="00964932" w:rsidRPr="00964932" w:rsidTr="00964932">
        <w:trPr>
          <w:trHeight w:val="315"/>
        </w:trPr>
        <w:tc>
          <w:tcPr>
            <w:tcW w:w="5440" w:type="dxa"/>
            <w:gridSpan w:val="2"/>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Times New Roman" w:eastAsia="Times New Roman" w:hAnsi="Times New Roman" w:cs="Times New Roman"/>
                <w:sz w:val="24"/>
                <w:szCs w:val="24"/>
              </w:rPr>
            </w:pPr>
            <w:r w:rsidRPr="00964932">
              <w:rPr>
                <w:rFonts w:ascii="Times New Roman" w:eastAsia="Times New Roman" w:hAnsi="Times New Roman" w:cs="Times New Roman"/>
                <w:sz w:val="24"/>
                <w:szCs w:val="24"/>
              </w:rPr>
              <w:t>Weights of Albanian CPI</w:t>
            </w: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r>
      <w:tr w:rsidR="00964932" w:rsidRPr="00964932" w:rsidTr="00964932">
        <w:trPr>
          <w:trHeight w:val="300"/>
        </w:trPr>
        <w:tc>
          <w:tcPr>
            <w:tcW w:w="808"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4632"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c>
          <w:tcPr>
            <w:tcW w:w="10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color w:val="000000"/>
              </w:rPr>
            </w:pPr>
          </w:p>
        </w:tc>
      </w:tr>
      <w:tr w:rsidR="00964932" w:rsidRPr="00964932" w:rsidTr="00964932">
        <w:trPr>
          <w:trHeight w:val="300"/>
        </w:trPr>
        <w:tc>
          <w:tcPr>
            <w:tcW w:w="8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COICOP</w:t>
            </w:r>
          </w:p>
        </w:tc>
        <w:tc>
          <w:tcPr>
            <w:tcW w:w="4632"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2007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2015</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2016</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2017</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2018</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2019</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2020</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2021</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2022</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2023</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000000</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Total of all items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100.0</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01.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 xml:space="preserve">Food, and non-alcoholic beverages </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39.3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39.3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36.1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40.0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38.6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37.0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37.3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34.9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35.1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35.6</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Food</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37.2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37.2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34.2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37.2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36.6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35.1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34.2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32.1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32.5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33.2</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Bread and cereals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7.1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5.0</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Meat</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8.9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8.9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7.2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7.0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7.2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8.2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5.6</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01.1.3.</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Fish</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01.1.4.</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Milk, cheese and eggs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7.0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7.5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7.0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4.8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6.5</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01.1.5.</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Oils and fats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3.0</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01.1.6.</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Fruits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3.3</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01.1.7.</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Vegetables included potatoes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6.2</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01.1.8.</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Sugar ,jam honey, syrup, chocolates and sweets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01.1.9.</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N.e.c. Food</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Non-acoholic beverages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2.4</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01.2.1.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Coffee, tea and cacao</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1.6</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01.2.2.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Mineral water beverages and soft beverages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02.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Alcoholic bevereges and tobacco</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5.0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4.4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4.9</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02.1.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Alcoholic beverages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2.5</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02.2.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Tobacco</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2.4</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03.</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Clothing and footwear</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5.1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4.0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4.0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4.1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3.6</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03.1.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Clothing</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2.7</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03.1.2.1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Men’s clothing</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03.1.2.2.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Women’s clothing</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1.0</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03.1.2.3.</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Children’s clothing</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0.6</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03.2.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Footwear</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03.2.1.1.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Men’s footwear</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03.2.1.2.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Women’s footwear</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03.2.1.3.</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Children’s footwear</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04.</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Rent, water, fuel and power</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16.3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16.3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20.3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20.7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20.9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21.5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20.9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19.7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19.3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19.5</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04.1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Rent</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04.3</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Maintenance</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04.4</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 xml:space="preserve">Supplying with water </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04.5</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Fuel and power</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4.3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6.2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5.4</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05.</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Furniture household and maintenance</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10.0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7.4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6.5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6.1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5.6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6.4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7.9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7.4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7.4</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05.1.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Decor furniture, carpet , floor  coverings and  repairs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4.1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4.1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2.5</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lastRenderedPageBreak/>
              <w:t>05.1.1.</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Furniture and major household equipment</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2.3</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05.1.2.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Carpet and other floor coverings</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05.2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 xml:space="preserve">Household textiles </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0.6</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1.0</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05.3</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 xml:space="preserve">Household appliances </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0.5</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05.3.1.2.</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Washing, drying and dishwshing  machine</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05.3.1.3.</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 xml:space="preserve">Cooking equipment </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0.0</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05.3.1.4.</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Heats and air condition</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05.4</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 xml:space="preserve">Glasswares, table-cloths and kitchen  utensils </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0.3</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05.6.</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sz w:val="18"/>
                <w:szCs w:val="18"/>
              </w:rPr>
            </w:pPr>
            <w:r w:rsidRPr="00964932">
              <w:rPr>
                <w:rFonts w:ascii="Arial" w:eastAsia="Times New Roman" w:hAnsi="Arial" w:cs="Arial"/>
                <w:sz w:val="18"/>
                <w:szCs w:val="18"/>
              </w:rPr>
              <w:t>Goods and services  for household  maintenance</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0.9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3.3</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3.1</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3.8</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3.7</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3.2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sz w:val="18"/>
                <w:szCs w:val="18"/>
              </w:rPr>
            </w:pPr>
            <w:r w:rsidRPr="00964932">
              <w:rPr>
                <w:rFonts w:ascii="Arial" w:eastAsia="Times New Roman" w:hAnsi="Arial" w:cs="Arial"/>
                <w:sz w:val="18"/>
                <w:szCs w:val="18"/>
              </w:rPr>
              <w:t>2.7</w:t>
            </w:r>
          </w:p>
        </w:tc>
      </w:tr>
      <w:tr w:rsidR="00964932" w:rsidRPr="00964932" w:rsidTr="00964932">
        <w:trPr>
          <w:trHeight w:val="300"/>
        </w:trPr>
        <w:tc>
          <w:tcPr>
            <w:tcW w:w="808" w:type="dxa"/>
            <w:tcBorders>
              <w:top w:val="nil"/>
              <w:left w:val="single" w:sz="4" w:space="0" w:color="auto"/>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06.</w:t>
            </w:r>
          </w:p>
        </w:tc>
        <w:tc>
          <w:tcPr>
            <w:tcW w:w="4632"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rPr>
                <w:rFonts w:ascii="Arial" w:eastAsia="Times New Roman" w:hAnsi="Arial" w:cs="Arial"/>
                <w:b/>
                <w:bCs/>
                <w:sz w:val="18"/>
                <w:szCs w:val="18"/>
              </w:rPr>
            </w:pPr>
            <w:r w:rsidRPr="00964932">
              <w:rPr>
                <w:rFonts w:ascii="Arial" w:eastAsia="Times New Roman" w:hAnsi="Arial" w:cs="Arial"/>
                <w:b/>
                <w:bCs/>
                <w:sz w:val="18"/>
                <w:szCs w:val="18"/>
              </w:rPr>
              <w:t>Medical care</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3.9</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3.0</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3.2</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3.5</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4.4</w:t>
            </w:r>
          </w:p>
        </w:tc>
        <w:tc>
          <w:tcPr>
            <w:tcW w:w="1060" w:type="dxa"/>
            <w:tcBorders>
              <w:top w:val="nil"/>
              <w:left w:val="nil"/>
              <w:bottom w:val="single" w:sz="4" w:space="0" w:color="auto"/>
              <w:right w:val="single" w:sz="4" w:space="0" w:color="auto"/>
            </w:tcBorders>
            <w:shd w:val="clear" w:color="auto" w:fill="auto"/>
            <w:noWrap/>
            <w:vAlign w:val="bottom"/>
            <w:hideMark/>
          </w:tcPr>
          <w:p w:rsidR="00964932" w:rsidRPr="00964932" w:rsidRDefault="00964932" w:rsidP="00964932">
            <w:pPr>
              <w:spacing w:after="0" w:line="240" w:lineRule="auto"/>
              <w:jc w:val="right"/>
              <w:rPr>
                <w:rFonts w:ascii="Arial" w:eastAsia="Times New Roman" w:hAnsi="Arial" w:cs="Arial"/>
                <w:b/>
                <w:bCs/>
                <w:sz w:val="18"/>
                <w:szCs w:val="18"/>
              </w:rPr>
            </w:pPr>
            <w:r w:rsidRPr="00964932">
              <w:rPr>
                <w:rFonts w:ascii="Arial" w:eastAsia="Times New Roman" w:hAnsi="Arial" w:cs="Arial"/>
                <w:b/>
                <w:bCs/>
                <w:sz w:val="18"/>
                <w:szCs w:val="18"/>
              </w:rPr>
              <w:t>4.2</w:t>
            </w:r>
          </w:p>
        </w:tc>
      </w:tr>
    </w:tbl>
    <w:p w:rsidR="003C31E0" w:rsidRPr="00941B37" w:rsidRDefault="003C31E0" w:rsidP="00D35FC6">
      <w:pPr>
        <w:rPr>
          <w:lang w:val="sq-AL"/>
        </w:rPr>
      </w:pPr>
    </w:p>
    <w:p w:rsidR="00CA71F3" w:rsidRPr="00941B37" w:rsidRDefault="0061729D" w:rsidP="00941B37">
      <w:pPr>
        <w:pStyle w:val="ListParagraph"/>
        <w:numPr>
          <w:ilvl w:val="0"/>
          <w:numId w:val="1"/>
        </w:numPr>
        <w:rPr>
          <w:b/>
          <w:lang w:val="sq-AL"/>
        </w:rPr>
      </w:pPr>
      <w:r w:rsidRPr="00941B37">
        <w:rPr>
          <w:b/>
          <w:lang w:val="sq-AL"/>
        </w:rPr>
        <w:t xml:space="preserve">Përgjigja </w:t>
      </w:r>
      <w:r w:rsidR="00A350D2" w:rsidRPr="00941B37">
        <w:rPr>
          <w:b/>
          <w:lang w:val="sq-AL"/>
        </w:rPr>
        <w:t>e kërkesës nr 21</w:t>
      </w:r>
      <w:r w:rsidR="00F73B74" w:rsidRPr="00941B37">
        <w:rPr>
          <w:b/>
          <w:lang w:val="sq-AL"/>
        </w:rPr>
        <w:t xml:space="preserve"> </w:t>
      </w:r>
      <w:r w:rsidR="00941B37" w:rsidRPr="00941B37">
        <w:rPr>
          <w:b/>
          <w:lang w:val="sq-AL"/>
        </w:rPr>
        <w:t xml:space="preserve"> </w:t>
      </w:r>
    </w:p>
    <w:p w:rsidR="00095711" w:rsidRDefault="00095711" w:rsidP="005551E4">
      <w:pPr>
        <w:spacing w:after="0" w:line="240" w:lineRule="auto"/>
        <w:rPr>
          <w:rFonts w:ascii="Times New Roman" w:eastAsia="Calibri" w:hAnsi="Times New Roman" w:cs="Times New Roman"/>
          <w:sz w:val="24"/>
          <w:szCs w:val="24"/>
          <w:lang w:val="sq-AL"/>
        </w:rPr>
      </w:pPr>
    </w:p>
    <w:p w:rsidR="00964932" w:rsidRDefault="00964932" w:rsidP="00964932">
      <w:pPr>
        <w:rPr>
          <w:lang w:val="sq-AL"/>
        </w:rPr>
      </w:pPr>
      <w:r>
        <w:rPr>
          <w:lang w:val="sq-AL"/>
        </w:rPr>
        <w:t>I nderuar përdorues,</w:t>
      </w:r>
    </w:p>
    <w:p w:rsidR="00964932" w:rsidRDefault="00964932" w:rsidP="00964932">
      <w:pPr>
        <w:jc w:val="both"/>
        <w:rPr>
          <w:lang w:val="sq-AL"/>
        </w:rPr>
      </w:pPr>
      <w:r>
        <w:rPr>
          <w:lang w:val="sq-AL"/>
        </w:rPr>
        <w:t xml:space="preserve">Në përgjigje të kërkesës suaj, ju bëjmë me dije se INSTAT përllogarit me frekuncë vjetore popullsinë në nivel qarku dhe nuk disponon të dhënat sipas klasifikimit të kërkuar. </w:t>
      </w:r>
    </w:p>
    <w:p w:rsidR="00964932" w:rsidRDefault="00964932" w:rsidP="00964932">
      <w:pPr>
        <w:jc w:val="both"/>
        <w:rPr>
          <w:lang w:val="sq-AL"/>
        </w:rPr>
      </w:pPr>
      <w:r>
        <w:rPr>
          <w:lang w:val="sq-AL"/>
        </w:rPr>
        <w:t xml:space="preserve">INSTAT disponon të dhënat sipas bashkisë/ komunës, referuar Censit të Popullsisë dhe Banesave 2011, të cilat i gjeni bashkëlidhur. </w:t>
      </w:r>
    </w:p>
    <w:tbl>
      <w:tblPr>
        <w:tblW w:w="13940" w:type="dxa"/>
        <w:tblInd w:w="93" w:type="dxa"/>
        <w:tblLook w:val="04A0" w:firstRow="1" w:lastRow="0" w:firstColumn="1" w:lastColumn="0" w:noHBand="0" w:noVBand="1"/>
      </w:tblPr>
      <w:tblGrid>
        <w:gridCol w:w="2420"/>
        <w:gridCol w:w="960"/>
        <w:gridCol w:w="960"/>
        <w:gridCol w:w="960"/>
        <w:gridCol w:w="960"/>
        <w:gridCol w:w="960"/>
        <w:gridCol w:w="960"/>
        <w:gridCol w:w="960"/>
        <w:gridCol w:w="960"/>
        <w:gridCol w:w="960"/>
        <w:gridCol w:w="960"/>
        <w:gridCol w:w="960"/>
        <w:gridCol w:w="960"/>
      </w:tblGrid>
      <w:tr w:rsidR="00964932" w:rsidRPr="00964932" w:rsidTr="00964932">
        <w:trPr>
          <w:trHeight w:val="300"/>
        </w:trPr>
        <w:tc>
          <w:tcPr>
            <w:tcW w:w="5300" w:type="dxa"/>
            <w:gridSpan w:val="4"/>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b/>
                <w:bCs/>
                <w:color w:val="000000"/>
                <w:lang w:val="sq-AL"/>
              </w:rPr>
              <w:t>Aneks:</w:t>
            </w:r>
            <w:r w:rsidRPr="00964932">
              <w:rPr>
                <w:rFonts w:ascii="Calibri" w:eastAsia="Times New Roman" w:hAnsi="Calibri" w:cs="Calibri"/>
                <w:color w:val="000000"/>
                <w:lang w:val="sq-AL"/>
              </w:rPr>
              <w:t>Popullsia banuese sipas grupmoshës dhe gjinisë</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lang w:val="sq-AL"/>
              </w:rPr>
            </w:pPr>
            <w:r w:rsidRPr="00964932">
              <w:rPr>
                <w:rFonts w:ascii="Calibri" w:eastAsia="Times New Roman" w:hAnsi="Calibri" w:cs="Calibri"/>
                <w:color w:val="000000"/>
                <w:lang w:val="sq-AL"/>
              </w:rPr>
              <w:t> </w:t>
            </w:r>
          </w:p>
        </w:tc>
      </w:tr>
      <w:tr w:rsidR="00964932" w:rsidRPr="00964932" w:rsidTr="00964932">
        <w:trPr>
          <w:trHeight w:val="300"/>
        </w:trPr>
        <w:tc>
          <w:tcPr>
            <w:tcW w:w="2420" w:type="dxa"/>
            <w:vMerge w:val="restart"/>
            <w:tcBorders>
              <w:top w:val="single" w:sz="4" w:space="0" w:color="auto"/>
              <w:left w:val="single" w:sz="4" w:space="0" w:color="auto"/>
              <w:bottom w:val="single" w:sz="4" w:space="0" w:color="auto"/>
              <w:right w:val="single" w:sz="4" w:space="0" w:color="auto"/>
            </w:tcBorders>
            <w:shd w:val="clear" w:color="000000" w:fill="BBBBBB"/>
            <w:vAlign w:val="center"/>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 xml:space="preserve">Bashkia/Komuna </w:t>
            </w:r>
          </w:p>
        </w:tc>
        <w:tc>
          <w:tcPr>
            <w:tcW w:w="11520" w:type="dxa"/>
            <w:gridSpan w:val="12"/>
            <w:tcBorders>
              <w:top w:val="single" w:sz="4" w:space="0" w:color="auto"/>
              <w:left w:val="nil"/>
              <w:bottom w:val="single" w:sz="4" w:space="0" w:color="auto"/>
              <w:right w:val="single" w:sz="4" w:space="0" w:color="000000"/>
            </w:tcBorders>
            <w:shd w:val="clear" w:color="000000" w:fill="BBBBBB"/>
            <w:vAlign w:val="center"/>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 xml:space="preserve">Gjinia dhe grup mosha         </w:t>
            </w:r>
          </w:p>
        </w:tc>
      </w:tr>
      <w:tr w:rsidR="00964932" w:rsidRPr="00964932" w:rsidTr="00964932">
        <w:trPr>
          <w:trHeight w:val="300"/>
        </w:trPr>
        <w:tc>
          <w:tcPr>
            <w:tcW w:w="2420" w:type="dxa"/>
            <w:vMerge/>
            <w:tcBorders>
              <w:top w:val="single" w:sz="4" w:space="0" w:color="auto"/>
              <w:left w:val="single" w:sz="4" w:space="0" w:color="auto"/>
              <w:bottom w:val="single" w:sz="4" w:space="0" w:color="auto"/>
              <w:right w:val="single" w:sz="4" w:space="0" w:color="auto"/>
            </w:tcBorders>
            <w:vAlign w:val="center"/>
            <w:hideMark/>
          </w:tcPr>
          <w:p w:rsidR="00964932" w:rsidRPr="00964932" w:rsidRDefault="00964932" w:rsidP="00964932">
            <w:pPr>
              <w:spacing w:after="0" w:line="240" w:lineRule="auto"/>
              <w:rPr>
                <w:rFonts w:ascii="Arial" w:eastAsia="Times New Roman" w:hAnsi="Arial" w:cs="Arial"/>
                <w:b/>
                <w:bCs/>
                <w:color w:val="000000"/>
                <w:sz w:val="18"/>
                <w:szCs w:val="18"/>
              </w:rPr>
            </w:pPr>
          </w:p>
        </w:tc>
        <w:tc>
          <w:tcPr>
            <w:tcW w:w="3840" w:type="dxa"/>
            <w:gridSpan w:val="4"/>
            <w:tcBorders>
              <w:top w:val="nil"/>
              <w:left w:val="nil"/>
              <w:bottom w:val="single" w:sz="4" w:space="0" w:color="000000"/>
              <w:right w:val="single" w:sz="4" w:space="0" w:color="000000"/>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 xml:space="preserve">                                  Meshkuj</w:t>
            </w:r>
          </w:p>
        </w:tc>
        <w:tc>
          <w:tcPr>
            <w:tcW w:w="3840" w:type="dxa"/>
            <w:gridSpan w:val="4"/>
            <w:tcBorders>
              <w:top w:val="nil"/>
              <w:left w:val="nil"/>
              <w:bottom w:val="single" w:sz="4" w:space="0" w:color="000000"/>
              <w:right w:val="single" w:sz="4" w:space="0" w:color="000000"/>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 xml:space="preserve">                                 Femra</w:t>
            </w:r>
          </w:p>
        </w:tc>
        <w:tc>
          <w:tcPr>
            <w:tcW w:w="3840" w:type="dxa"/>
            <w:gridSpan w:val="4"/>
            <w:tcBorders>
              <w:top w:val="nil"/>
              <w:left w:val="nil"/>
              <w:bottom w:val="single" w:sz="4" w:space="0" w:color="000000"/>
              <w:right w:val="single" w:sz="4" w:space="0" w:color="000000"/>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 xml:space="preserve">Gjithsej </w:t>
            </w:r>
          </w:p>
        </w:tc>
      </w:tr>
      <w:tr w:rsidR="00964932" w:rsidRPr="00964932" w:rsidTr="00964932">
        <w:trPr>
          <w:trHeight w:val="300"/>
        </w:trPr>
        <w:tc>
          <w:tcPr>
            <w:tcW w:w="2420" w:type="dxa"/>
            <w:vMerge/>
            <w:tcBorders>
              <w:top w:val="single" w:sz="4" w:space="0" w:color="auto"/>
              <w:left w:val="single" w:sz="4" w:space="0" w:color="auto"/>
              <w:bottom w:val="single" w:sz="4" w:space="0" w:color="auto"/>
              <w:right w:val="single" w:sz="4" w:space="0" w:color="auto"/>
            </w:tcBorders>
            <w:vAlign w:val="center"/>
            <w:hideMark/>
          </w:tcPr>
          <w:p w:rsidR="00964932" w:rsidRPr="00964932" w:rsidRDefault="00964932" w:rsidP="00964932">
            <w:pPr>
              <w:spacing w:after="0" w:line="240" w:lineRule="auto"/>
              <w:rPr>
                <w:rFonts w:ascii="Arial" w:eastAsia="Times New Roman" w:hAnsi="Arial" w:cs="Arial"/>
                <w:b/>
                <w:bCs/>
                <w:color w:val="000000"/>
                <w:sz w:val="18"/>
                <w:szCs w:val="18"/>
              </w:rPr>
            </w:pP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0-14</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15-64</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65+</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Gjithsej</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0-14</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15-64</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65+</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 xml:space="preserve">Gjithsej </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0-14</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15-64</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65+</w:t>
            </w:r>
          </w:p>
        </w:tc>
        <w:tc>
          <w:tcPr>
            <w:tcW w:w="960" w:type="dxa"/>
            <w:tcBorders>
              <w:top w:val="nil"/>
              <w:left w:val="nil"/>
              <w:bottom w:val="single" w:sz="4" w:space="0" w:color="auto"/>
              <w:right w:val="single" w:sz="4" w:space="0" w:color="auto"/>
            </w:tcBorders>
            <w:shd w:val="clear" w:color="000000" w:fill="BBBBBB"/>
            <w:vAlign w:val="bottom"/>
            <w:hideMark/>
          </w:tcPr>
          <w:p w:rsidR="00964932" w:rsidRPr="00964932" w:rsidRDefault="00964932" w:rsidP="00964932">
            <w:pPr>
              <w:spacing w:after="0" w:line="240" w:lineRule="auto"/>
              <w:jc w:val="center"/>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 xml:space="preserve">Gjithsej </w:t>
            </w:r>
          </w:p>
        </w:tc>
      </w:tr>
      <w:tr w:rsidR="00964932" w:rsidRPr="00964932" w:rsidTr="00964932">
        <w:trPr>
          <w:trHeight w:val="300"/>
        </w:trPr>
        <w:tc>
          <w:tcPr>
            <w:tcW w:w="2420" w:type="dxa"/>
            <w:tcBorders>
              <w:top w:val="nil"/>
              <w:left w:val="single" w:sz="4" w:space="0" w:color="auto"/>
              <w:bottom w:val="single" w:sz="4" w:space="0" w:color="auto"/>
              <w:right w:val="single" w:sz="4" w:space="0" w:color="auto"/>
            </w:tcBorders>
            <w:shd w:val="clear" w:color="000000" w:fill="BFBFBF"/>
            <w:hideMark/>
          </w:tcPr>
          <w:p w:rsidR="00964932" w:rsidRPr="00964932" w:rsidRDefault="00964932" w:rsidP="00964932">
            <w:pPr>
              <w:spacing w:after="0" w:line="240" w:lineRule="auto"/>
              <w:rPr>
                <w:rFonts w:ascii="Arial" w:eastAsia="Times New Roman" w:hAnsi="Arial" w:cs="Arial"/>
                <w:b/>
                <w:bCs/>
                <w:color w:val="000000"/>
                <w:sz w:val="18"/>
                <w:szCs w:val="18"/>
              </w:rPr>
            </w:pPr>
            <w:r w:rsidRPr="00964932">
              <w:rPr>
                <w:rFonts w:ascii="Arial" w:eastAsia="Times New Roman" w:hAnsi="Arial" w:cs="Arial"/>
                <w:b/>
                <w:bCs/>
                <w:color w:val="000000"/>
                <w:sz w:val="18"/>
                <w:szCs w:val="18"/>
              </w:rPr>
              <w:t>PATOS</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1504</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5371</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885</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7760</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1398</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5264</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975</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7637</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2902</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10635</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1860</w:t>
            </w:r>
          </w:p>
        </w:tc>
        <w:tc>
          <w:tcPr>
            <w:tcW w:w="960" w:type="dxa"/>
            <w:tcBorders>
              <w:top w:val="nil"/>
              <w:left w:val="nil"/>
              <w:bottom w:val="single" w:sz="4" w:space="0" w:color="auto"/>
              <w:right w:val="single" w:sz="4" w:space="0" w:color="auto"/>
            </w:tcBorders>
            <w:shd w:val="clear" w:color="000000" w:fill="BFBFBF"/>
            <w:vAlign w:val="bottom"/>
            <w:hideMark/>
          </w:tcPr>
          <w:p w:rsidR="00964932" w:rsidRPr="00964932" w:rsidRDefault="00964932" w:rsidP="00964932">
            <w:pPr>
              <w:spacing w:after="0" w:line="240" w:lineRule="auto"/>
              <w:jc w:val="right"/>
              <w:rPr>
                <w:rFonts w:ascii="Arial" w:eastAsia="Times New Roman" w:hAnsi="Arial" w:cs="Arial"/>
                <w:color w:val="000000"/>
                <w:sz w:val="18"/>
                <w:szCs w:val="18"/>
              </w:rPr>
            </w:pPr>
            <w:r w:rsidRPr="00964932">
              <w:rPr>
                <w:rFonts w:ascii="Arial" w:eastAsia="Times New Roman" w:hAnsi="Arial" w:cs="Arial"/>
                <w:color w:val="000000"/>
                <w:sz w:val="18"/>
                <w:szCs w:val="18"/>
              </w:rPr>
              <w:t>15397</w:t>
            </w:r>
          </w:p>
        </w:tc>
      </w:tr>
    </w:tbl>
    <w:p w:rsidR="00964932" w:rsidRDefault="00964932" w:rsidP="00964932">
      <w:pPr>
        <w:jc w:val="both"/>
        <w:rPr>
          <w:lang w:val="sq-AL"/>
        </w:rPr>
      </w:pPr>
    </w:p>
    <w:p w:rsidR="00A350D2" w:rsidRPr="00941B37" w:rsidRDefault="00A350D2" w:rsidP="005551E4">
      <w:pPr>
        <w:spacing w:after="0" w:line="240" w:lineRule="auto"/>
        <w:rPr>
          <w:rFonts w:ascii="Times New Roman" w:eastAsia="Calibri" w:hAnsi="Times New Roman" w:cs="Times New Roman"/>
          <w:sz w:val="24"/>
          <w:szCs w:val="24"/>
          <w:lang w:val="sq-AL"/>
        </w:rPr>
      </w:pPr>
    </w:p>
    <w:p w:rsidR="00CC5C00" w:rsidRPr="0072616E" w:rsidRDefault="00CC5C00" w:rsidP="005551E4">
      <w:pPr>
        <w:spacing w:after="0" w:line="240" w:lineRule="auto"/>
        <w:rPr>
          <w:rFonts w:ascii="Times New Roman" w:eastAsia="Calibri" w:hAnsi="Times New Roman" w:cs="Times New Roman"/>
          <w:sz w:val="24"/>
          <w:szCs w:val="24"/>
          <w:lang w:val="sq-AL"/>
        </w:rPr>
      </w:pPr>
    </w:p>
    <w:p w:rsidR="00D913A6" w:rsidRPr="005B203C" w:rsidRDefault="00A350D2" w:rsidP="00ED19DC">
      <w:pPr>
        <w:pStyle w:val="ListParagraph"/>
        <w:numPr>
          <w:ilvl w:val="0"/>
          <w:numId w:val="1"/>
        </w:numPr>
        <w:rPr>
          <w:rFonts w:ascii="Times New Roman" w:hAnsi="Times New Roman" w:cs="Times New Roman"/>
          <w:sz w:val="24"/>
          <w:szCs w:val="24"/>
          <w:lang w:val="sq-AL"/>
        </w:rPr>
      </w:pPr>
      <w:r w:rsidRPr="00EF3675">
        <w:rPr>
          <w:b/>
          <w:lang w:val="sq-AL"/>
        </w:rPr>
        <w:t>Përgjigja e kërkesës nr 22</w:t>
      </w:r>
      <w:r w:rsidR="00EF3675" w:rsidRPr="00EF3675">
        <w:rPr>
          <w:b/>
          <w:lang w:val="sq-AL"/>
        </w:rPr>
        <w:t xml:space="preserve"> </w:t>
      </w:r>
    </w:p>
    <w:p w:rsidR="002C09EA" w:rsidRPr="002C09EA" w:rsidRDefault="002C09EA" w:rsidP="002C09EA">
      <w:pPr>
        <w:rPr>
          <w:color w:val="212121"/>
          <w:lang w:val="sq-AL"/>
        </w:rPr>
      </w:pPr>
      <w:r>
        <w:rPr>
          <w:color w:val="212121"/>
          <w:lang w:val="sq-AL"/>
        </w:rPr>
        <w:t xml:space="preserve">I </w:t>
      </w:r>
      <w:r w:rsidRPr="002C09EA">
        <w:rPr>
          <w:color w:val="212121"/>
          <w:lang w:val="sq-AL"/>
        </w:rPr>
        <w:t xml:space="preserve">nderuar </w:t>
      </w:r>
      <w:r>
        <w:rPr>
          <w:color w:val="212121"/>
          <w:lang w:val="sq-AL"/>
        </w:rPr>
        <w:t>perdorues</w:t>
      </w:r>
      <w:r w:rsidRPr="002C09EA">
        <w:rPr>
          <w:color w:val="212121"/>
          <w:lang w:val="sq-AL"/>
        </w:rPr>
        <w:t>,</w:t>
      </w:r>
    </w:p>
    <w:p w:rsidR="00964932" w:rsidRDefault="00964932" w:rsidP="00964932">
      <w:pPr>
        <w:rPr>
          <w:lang w:val="sq-AL"/>
        </w:rPr>
      </w:pPr>
      <w:r w:rsidRPr="00964932">
        <w:rPr>
          <w:lang w:val="sq-AL"/>
        </w:rPr>
        <w:t xml:space="preserve">Në përgjigje të kërkesës suaj, ju bëjmë me dije se INSTAT nuk disponon çmime orientuese për tarifat e transportit me autobote të naftës dhe tarifat e magazinimit të këtij produkti. </w:t>
      </w:r>
    </w:p>
    <w:p w:rsidR="00964932" w:rsidRPr="00964932" w:rsidRDefault="00964932" w:rsidP="00964932">
      <w:pPr>
        <w:rPr>
          <w:lang w:val="sq-AL"/>
        </w:rPr>
      </w:pPr>
    </w:p>
    <w:p w:rsidR="005B203C" w:rsidRPr="005B203C" w:rsidRDefault="005B203C" w:rsidP="005B203C">
      <w:pPr>
        <w:pStyle w:val="ListParagraph"/>
        <w:numPr>
          <w:ilvl w:val="0"/>
          <w:numId w:val="1"/>
        </w:numPr>
        <w:rPr>
          <w:rFonts w:ascii="Times New Roman" w:hAnsi="Times New Roman" w:cs="Times New Roman"/>
          <w:sz w:val="24"/>
          <w:szCs w:val="24"/>
          <w:lang w:val="sq-AL"/>
        </w:rPr>
      </w:pPr>
      <w:r>
        <w:rPr>
          <w:b/>
          <w:lang w:val="sq-AL"/>
        </w:rPr>
        <w:t>Përgjigja e kërkesës nr 23</w:t>
      </w:r>
    </w:p>
    <w:p w:rsidR="00964932" w:rsidRDefault="00964932" w:rsidP="00964932">
      <w:r>
        <w:t>I nderuar përdorues,</w:t>
      </w:r>
    </w:p>
    <w:p w:rsidR="00964932" w:rsidRDefault="00964932" w:rsidP="00964932">
      <w:proofErr w:type="gramStart"/>
      <w:r>
        <w:lastRenderedPageBreak/>
        <w:t>Në përgjigje të kërkesës suaj, ju bëjmë me dije se INSTAT nuk disponon çmime orientuese për mirëmbajtjen e sistemit me zërat si në tabelën bashkëlidhur.</w:t>
      </w:r>
      <w:proofErr w:type="gramEnd"/>
      <w:r>
        <w:t xml:space="preserve"> </w:t>
      </w:r>
    </w:p>
    <w:p w:rsidR="00941B37" w:rsidRPr="0072616E" w:rsidRDefault="00941B37" w:rsidP="00A97B7D">
      <w:pPr>
        <w:rPr>
          <w:rFonts w:ascii="Calibri" w:hAnsi="Calibri" w:cs="Calibri"/>
          <w:color w:val="1F497D"/>
        </w:rPr>
      </w:pPr>
    </w:p>
    <w:p w:rsidR="00095711" w:rsidRPr="00F125A2" w:rsidRDefault="000B65A8" w:rsidP="00095711">
      <w:pPr>
        <w:pStyle w:val="ListParagraph"/>
        <w:numPr>
          <w:ilvl w:val="0"/>
          <w:numId w:val="1"/>
        </w:numPr>
        <w:rPr>
          <w:b/>
        </w:rPr>
      </w:pPr>
      <w:r>
        <w:rPr>
          <w:b/>
        </w:rPr>
        <w:t>Përgjigja e</w:t>
      </w:r>
      <w:r w:rsidR="00A350D2">
        <w:rPr>
          <w:b/>
        </w:rPr>
        <w:t xml:space="preserve"> kë</w:t>
      </w:r>
      <w:r w:rsidR="002C09EA">
        <w:rPr>
          <w:b/>
        </w:rPr>
        <w:t>rkesës nr 24</w:t>
      </w:r>
    </w:p>
    <w:p w:rsidR="00941B37" w:rsidRDefault="00941B37" w:rsidP="00941B37">
      <w:pPr>
        <w:rPr>
          <w:rFonts w:ascii="Times New Roman" w:hAnsi="Times New Roman" w:cs="Times New Roman"/>
          <w:sz w:val="24"/>
          <w:szCs w:val="24"/>
        </w:rPr>
      </w:pPr>
      <w:r>
        <w:rPr>
          <w:rFonts w:ascii="Times New Roman" w:hAnsi="Times New Roman" w:cs="Times New Roman"/>
          <w:sz w:val="24"/>
          <w:szCs w:val="24"/>
        </w:rPr>
        <w:t>I nderuar përdorues,</w:t>
      </w:r>
    </w:p>
    <w:p w:rsidR="00964932" w:rsidRDefault="00964932" w:rsidP="00964932">
      <w:pPr>
        <w:pStyle w:val="NormalWeb"/>
      </w:pPr>
      <w:proofErr w:type="gramStart"/>
      <w:r>
        <w:t xml:space="preserve">Në përgjigje të kërkesës suaj, ju bëjmë me dije se INSTAT nuk disponon çmime orientuese për </w:t>
      </w:r>
      <w:r>
        <w:rPr>
          <w:color w:val="000000"/>
        </w:rPr>
        <w:t xml:space="preserve">zërat </w:t>
      </w:r>
      <w:r>
        <w:rPr>
          <w:color w:val="000000"/>
          <w:lang w:val="sq-AL"/>
        </w:rPr>
        <w:t xml:space="preserve">“Blerje materiale Higjenosaniate” </w:t>
      </w:r>
      <w:r>
        <w:rPr>
          <w:color w:val="000000"/>
        </w:rPr>
        <w:t>si në tabelën bashkëlidhur.</w:t>
      </w:r>
      <w:proofErr w:type="gramEnd"/>
      <w:r>
        <w:rPr>
          <w:color w:val="000000"/>
        </w:rPr>
        <w:t xml:space="preserve"> </w:t>
      </w:r>
    </w:p>
    <w:p w:rsidR="00017121" w:rsidRDefault="00017121" w:rsidP="00017121">
      <w:pPr>
        <w:pStyle w:val="ListParagraph"/>
        <w:rPr>
          <w:b/>
        </w:rPr>
      </w:pPr>
    </w:p>
    <w:p w:rsidR="00CA71F3" w:rsidRPr="00F125A2" w:rsidRDefault="002C09EA" w:rsidP="009F6016">
      <w:pPr>
        <w:pStyle w:val="ListParagraph"/>
        <w:numPr>
          <w:ilvl w:val="0"/>
          <w:numId w:val="1"/>
        </w:numPr>
        <w:rPr>
          <w:b/>
        </w:rPr>
      </w:pPr>
      <w:r>
        <w:rPr>
          <w:b/>
        </w:rPr>
        <w:t>Përgjigja e kërkesës nr 25</w:t>
      </w:r>
    </w:p>
    <w:p w:rsidR="00964932" w:rsidRPr="00964932" w:rsidRDefault="00964932" w:rsidP="00964932">
      <w:r>
        <w:t>I nderuar përdorues,</w:t>
      </w:r>
    </w:p>
    <w:p w:rsidR="00964932" w:rsidRDefault="00964932" w:rsidP="00964932">
      <w:pPr>
        <w:rPr>
          <w:lang w:val="sq-AL"/>
        </w:rPr>
      </w:pPr>
      <w:r>
        <w:rPr>
          <w:lang w:val="sq-AL"/>
        </w:rPr>
        <w:t>Në përgjigje të kërkesës suaj, lutemi gjeni bashkëlidhur popullsinë e qarkut Tiranë më 1 Janar dhe mesataren sipas grup-moshave kryesore dhe gjinisë, në seri kohore.</w:t>
      </w:r>
    </w:p>
    <w:tbl>
      <w:tblPr>
        <w:tblW w:w="10220" w:type="dxa"/>
        <w:tblInd w:w="93" w:type="dxa"/>
        <w:tblLook w:val="04A0" w:firstRow="1" w:lastRow="0" w:firstColumn="1" w:lastColumn="0" w:noHBand="0" w:noVBand="1"/>
      </w:tblPr>
      <w:tblGrid>
        <w:gridCol w:w="1580"/>
        <w:gridCol w:w="960"/>
        <w:gridCol w:w="960"/>
        <w:gridCol w:w="960"/>
        <w:gridCol w:w="960"/>
        <w:gridCol w:w="960"/>
        <w:gridCol w:w="960"/>
        <w:gridCol w:w="960"/>
        <w:gridCol w:w="960"/>
        <w:gridCol w:w="960"/>
      </w:tblGrid>
      <w:tr w:rsidR="00964932" w:rsidRPr="00964932" w:rsidTr="00964932">
        <w:trPr>
          <w:trHeight w:val="300"/>
        </w:trPr>
        <w:tc>
          <w:tcPr>
            <w:tcW w:w="2540" w:type="dxa"/>
            <w:gridSpan w:val="2"/>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b/>
                <w:bCs/>
                <w:color w:val="000000"/>
              </w:rPr>
            </w:pPr>
            <w:r w:rsidRPr="00964932">
              <w:rPr>
                <w:rFonts w:ascii="Calibri" w:eastAsia="Times New Roman" w:hAnsi="Calibri" w:cs="Calibri"/>
                <w:b/>
                <w:bCs/>
                <w:color w:val="000000"/>
              </w:rPr>
              <w:t>Popullsia më 1 Janar</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r>
      <w:tr w:rsidR="00964932" w:rsidRPr="00964932" w:rsidTr="00964932">
        <w:trPr>
          <w:trHeight w:val="300"/>
        </w:trPr>
        <w:tc>
          <w:tcPr>
            <w:tcW w:w="158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r>
      <w:tr w:rsidR="00964932" w:rsidRPr="00964932" w:rsidTr="00964932">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Qarku Tiranë</w:t>
            </w:r>
          </w:p>
        </w:tc>
        <w:tc>
          <w:tcPr>
            <w:tcW w:w="2880" w:type="dxa"/>
            <w:gridSpan w:val="3"/>
            <w:tcBorders>
              <w:top w:val="single" w:sz="4" w:space="0" w:color="auto"/>
              <w:left w:val="nil"/>
              <w:bottom w:val="nil"/>
              <w:right w:val="single" w:sz="4" w:space="0" w:color="000000"/>
            </w:tcBorders>
            <w:shd w:val="clear" w:color="000000" w:fill="FFFFFF"/>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2020</w:t>
            </w:r>
          </w:p>
        </w:tc>
        <w:tc>
          <w:tcPr>
            <w:tcW w:w="2880" w:type="dxa"/>
            <w:gridSpan w:val="3"/>
            <w:tcBorders>
              <w:top w:val="single" w:sz="4" w:space="0" w:color="auto"/>
              <w:left w:val="nil"/>
              <w:bottom w:val="nil"/>
              <w:right w:val="single" w:sz="4" w:space="0" w:color="000000"/>
            </w:tcBorders>
            <w:shd w:val="clear" w:color="000000" w:fill="FFFFFF"/>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2021</w:t>
            </w:r>
          </w:p>
        </w:tc>
        <w:tc>
          <w:tcPr>
            <w:tcW w:w="2880" w:type="dxa"/>
            <w:gridSpan w:val="3"/>
            <w:tcBorders>
              <w:top w:val="single" w:sz="4" w:space="0" w:color="auto"/>
              <w:left w:val="nil"/>
              <w:bottom w:val="nil"/>
              <w:right w:val="single" w:sz="4" w:space="0" w:color="000000"/>
            </w:tcBorders>
            <w:shd w:val="clear" w:color="000000" w:fill="FFFFFF"/>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2022</w:t>
            </w:r>
          </w:p>
        </w:tc>
      </w:tr>
      <w:tr w:rsidR="00964932" w:rsidRPr="00964932" w:rsidTr="00964932">
        <w:trPr>
          <w:trHeight w:val="300"/>
        </w:trPr>
        <w:tc>
          <w:tcPr>
            <w:tcW w:w="1580" w:type="dxa"/>
            <w:tcBorders>
              <w:top w:val="nil"/>
              <w:left w:val="single" w:sz="4" w:space="0" w:color="auto"/>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Grup-mosha</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F</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MF</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F</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MF</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F</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MF</w:t>
            </w:r>
          </w:p>
        </w:tc>
      </w:tr>
      <w:tr w:rsidR="00964932" w:rsidRPr="00964932" w:rsidTr="00964932">
        <w:trPr>
          <w:trHeight w:val="300"/>
        </w:trPr>
        <w:tc>
          <w:tcPr>
            <w:tcW w:w="1580" w:type="dxa"/>
            <w:tcBorders>
              <w:top w:val="nil"/>
              <w:left w:val="single" w:sz="4" w:space="0" w:color="auto"/>
              <w:bottom w:val="nil"/>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0-14</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77,217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72,120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149,337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76,616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71,622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148,238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77,286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72,459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149,745 </w:t>
            </w:r>
          </w:p>
        </w:tc>
      </w:tr>
      <w:tr w:rsidR="00964932" w:rsidRPr="00964932" w:rsidTr="00964932">
        <w:trPr>
          <w:trHeight w:val="300"/>
        </w:trPr>
        <w:tc>
          <w:tcPr>
            <w:tcW w:w="1580" w:type="dxa"/>
            <w:tcBorders>
              <w:top w:val="nil"/>
              <w:left w:val="single" w:sz="4" w:space="0" w:color="auto"/>
              <w:bottom w:val="nil"/>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15-64</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308,823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318,818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627,641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309,970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320,149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630,119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310,653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321,264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631,917 </w:t>
            </w:r>
          </w:p>
        </w:tc>
      </w:tr>
      <w:tr w:rsidR="00964932" w:rsidRPr="00964932" w:rsidTr="00964932">
        <w:trPr>
          <w:trHeight w:val="300"/>
        </w:trPr>
        <w:tc>
          <w:tcPr>
            <w:tcW w:w="1580" w:type="dxa"/>
            <w:tcBorders>
              <w:top w:val="nil"/>
              <w:left w:val="single" w:sz="4" w:space="0" w:color="auto"/>
              <w:bottom w:val="nil"/>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65+</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61,485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67,703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129,188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63,343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70,490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133,833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64,854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72,995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137,849 </w:t>
            </w:r>
          </w:p>
        </w:tc>
      </w:tr>
      <w:tr w:rsidR="00964932" w:rsidRPr="00964932" w:rsidTr="00964932">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Total</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447,525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458,641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906,166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449,929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462,261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912,190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452,793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466,718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919,511 </w:t>
            </w:r>
          </w:p>
        </w:tc>
      </w:tr>
      <w:tr w:rsidR="00964932" w:rsidRPr="00964932" w:rsidTr="00964932">
        <w:trPr>
          <w:trHeight w:val="300"/>
        </w:trPr>
        <w:tc>
          <w:tcPr>
            <w:tcW w:w="158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r>
      <w:tr w:rsidR="00964932" w:rsidRPr="00964932" w:rsidTr="00964932">
        <w:trPr>
          <w:trHeight w:val="300"/>
        </w:trPr>
        <w:tc>
          <w:tcPr>
            <w:tcW w:w="3500" w:type="dxa"/>
            <w:gridSpan w:val="3"/>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b/>
                <w:bCs/>
                <w:color w:val="000000"/>
              </w:rPr>
            </w:pPr>
            <w:r w:rsidRPr="00964932">
              <w:rPr>
                <w:rFonts w:ascii="Calibri" w:eastAsia="Times New Roman" w:hAnsi="Calibri" w:cs="Calibri"/>
                <w:b/>
                <w:bCs/>
                <w:color w:val="000000"/>
              </w:rPr>
              <w:t xml:space="preserve">Popullsia mesatare vjetore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r>
      <w:tr w:rsidR="00964932" w:rsidRPr="00964932" w:rsidTr="00964932">
        <w:trPr>
          <w:trHeight w:val="300"/>
        </w:trPr>
        <w:tc>
          <w:tcPr>
            <w:tcW w:w="158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 </w:t>
            </w:r>
          </w:p>
        </w:tc>
      </w:tr>
      <w:tr w:rsidR="00964932" w:rsidRPr="00964932" w:rsidTr="00964932">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Qarku Tiranë</w:t>
            </w:r>
          </w:p>
        </w:tc>
        <w:tc>
          <w:tcPr>
            <w:tcW w:w="2880" w:type="dxa"/>
            <w:gridSpan w:val="3"/>
            <w:tcBorders>
              <w:top w:val="single" w:sz="4" w:space="0" w:color="auto"/>
              <w:left w:val="nil"/>
              <w:bottom w:val="nil"/>
              <w:right w:val="single" w:sz="4" w:space="0" w:color="000000"/>
            </w:tcBorders>
            <w:shd w:val="clear" w:color="000000" w:fill="FFFFFF"/>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2019</w:t>
            </w:r>
          </w:p>
        </w:tc>
        <w:tc>
          <w:tcPr>
            <w:tcW w:w="2880" w:type="dxa"/>
            <w:gridSpan w:val="3"/>
            <w:tcBorders>
              <w:top w:val="single" w:sz="4" w:space="0" w:color="auto"/>
              <w:left w:val="nil"/>
              <w:bottom w:val="nil"/>
              <w:right w:val="single" w:sz="4" w:space="0" w:color="000000"/>
            </w:tcBorders>
            <w:shd w:val="clear" w:color="000000" w:fill="FFFFFF"/>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2020</w:t>
            </w:r>
          </w:p>
        </w:tc>
        <w:tc>
          <w:tcPr>
            <w:tcW w:w="2880" w:type="dxa"/>
            <w:gridSpan w:val="3"/>
            <w:tcBorders>
              <w:top w:val="single" w:sz="4" w:space="0" w:color="auto"/>
              <w:left w:val="nil"/>
              <w:bottom w:val="nil"/>
              <w:right w:val="single" w:sz="4" w:space="0" w:color="000000"/>
            </w:tcBorders>
            <w:shd w:val="clear" w:color="000000" w:fill="FFFFFF"/>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2021</w:t>
            </w:r>
          </w:p>
        </w:tc>
      </w:tr>
      <w:tr w:rsidR="00964932" w:rsidRPr="00964932" w:rsidTr="00964932">
        <w:trPr>
          <w:trHeight w:val="300"/>
        </w:trPr>
        <w:tc>
          <w:tcPr>
            <w:tcW w:w="1580" w:type="dxa"/>
            <w:tcBorders>
              <w:top w:val="nil"/>
              <w:left w:val="single" w:sz="4" w:space="0" w:color="auto"/>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Grup-mosha</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F</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MF</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F</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MF</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F</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center"/>
              <w:rPr>
                <w:rFonts w:ascii="Calibri" w:eastAsia="Times New Roman" w:hAnsi="Calibri" w:cs="Calibri"/>
                <w:b/>
                <w:bCs/>
                <w:sz w:val="20"/>
                <w:szCs w:val="20"/>
              </w:rPr>
            </w:pPr>
            <w:r w:rsidRPr="00964932">
              <w:rPr>
                <w:rFonts w:ascii="Calibri" w:eastAsia="Times New Roman" w:hAnsi="Calibri" w:cs="Calibri"/>
                <w:b/>
                <w:bCs/>
                <w:sz w:val="20"/>
                <w:szCs w:val="20"/>
              </w:rPr>
              <w:t>MF</w:t>
            </w:r>
          </w:p>
        </w:tc>
      </w:tr>
      <w:tr w:rsidR="00964932" w:rsidRPr="00964932" w:rsidTr="00964932">
        <w:trPr>
          <w:trHeight w:val="300"/>
        </w:trPr>
        <w:tc>
          <w:tcPr>
            <w:tcW w:w="1580" w:type="dxa"/>
            <w:tcBorders>
              <w:top w:val="nil"/>
              <w:left w:val="single" w:sz="4" w:space="0" w:color="auto"/>
              <w:bottom w:val="nil"/>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0-14</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77,518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72,241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149,759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76,920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71,879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148,799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76,945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72,035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148,980 </w:t>
            </w:r>
          </w:p>
        </w:tc>
      </w:tr>
      <w:tr w:rsidR="00964932" w:rsidRPr="00964932" w:rsidTr="00964932">
        <w:trPr>
          <w:trHeight w:val="300"/>
        </w:trPr>
        <w:tc>
          <w:tcPr>
            <w:tcW w:w="1580" w:type="dxa"/>
            <w:tcBorders>
              <w:top w:val="nil"/>
              <w:left w:val="single" w:sz="4" w:space="0" w:color="auto"/>
              <w:bottom w:val="nil"/>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15-64</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307,205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317,600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624,805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309,386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319,475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628,861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310,305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320,695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631,000 </w:t>
            </w:r>
          </w:p>
        </w:tc>
      </w:tr>
      <w:tr w:rsidR="00964932" w:rsidRPr="00964932" w:rsidTr="00964932">
        <w:trPr>
          <w:trHeight w:val="300"/>
        </w:trPr>
        <w:tc>
          <w:tcPr>
            <w:tcW w:w="1580" w:type="dxa"/>
            <w:tcBorders>
              <w:top w:val="nil"/>
              <w:left w:val="single" w:sz="4" w:space="0" w:color="auto"/>
              <w:bottom w:val="nil"/>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65+</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60,042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66,050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126,092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62,419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69,094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131,513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64,105 </w:t>
            </w:r>
          </w:p>
        </w:tc>
        <w:tc>
          <w:tcPr>
            <w:tcW w:w="960" w:type="dxa"/>
            <w:tcBorders>
              <w:top w:val="nil"/>
              <w:left w:val="nil"/>
              <w:bottom w:val="nil"/>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71,765 </w:t>
            </w:r>
          </w:p>
        </w:tc>
        <w:tc>
          <w:tcPr>
            <w:tcW w:w="960" w:type="dxa"/>
            <w:tcBorders>
              <w:top w:val="nil"/>
              <w:left w:val="nil"/>
              <w:bottom w:val="nil"/>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135,870 </w:t>
            </w:r>
          </w:p>
        </w:tc>
      </w:tr>
      <w:tr w:rsidR="00964932" w:rsidRPr="00964932" w:rsidTr="00964932">
        <w:trPr>
          <w:trHeight w:val="300"/>
        </w:trPr>
        <w:tc>
          <w:tcPr>
            <w:tcW w:w="15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rPr>
                <w:rFonts w:ascii="Calibri" w:eastAsia="Times New Roman" w:hAnsi="Calibri" w:cs="Calibri"/>
                <w:b/>
                <w:bCs/>
                <w:sz w:val="20"/>
                <w:szCs w:val="20"/>
              </w:rPr>
            </w:pPr>
            <w:r w:rsidRPr="00964932">
              <w:rPr>
                <w:rFonts w:ascii="Calibri" w:eastAsia="Times New Roman" w:hAnsi="Calibri" w:cs="Calibri"/>
                <w:b/>
                <w:bCs/>
                <w:sz w:val="20"/>
                <w:szCs w:val="20"/>
              </w:rPr>
              <w:t>Total</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444,765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455,891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900,656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448,725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460,448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909,173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451,355 </w:t>
            </w:r>
          </w:p>
        </w:tc>
        <w:tc>
          <w:tcPr>
            <w:tcW w:w="960" w:type="dxa"/>
            <w:tcBorders>
              <w:top w:val="single" w:sz="4" w:space="0" w:color="auto"/>
              <w:left w:val="nil"/>
              <w:bottom w:val="single" w:sz="4" w:space="0" w:color="auto"/>
              <w:right w:val="nil"/>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sz w:val="20"/>
                <w:szCs w:val="20"/>
              </w:rPr>
            </w:pPr>
            <w:r w:rsidRPr="00964932">
              <w:rPr>
                <w:rFonts w:ascii="Calibri" w:eastAsia="Times New Roman" w:hAnsi="Calibri" w:cs="Calibri"/>
                <w:sz w:val="20"/>
                <w:szCs w:val="20"/>
              </w:rPr>
              <w:t xml:space="preserve">   464,495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964932" w:rsidRPr="00964932" w:rsidRDefault="00964932" w:rsidP="00964932">
            <w:pPr>
              <w:spacing w:after="0" w:line="240" w:lineRule="auto"/>
              <w:jc w:val="right"/>
              <w:rPr>
                <w:rFonts w:ascii="Calibri" w:eastAsia="Times New Roman" w:hAnsi="Calibri" w:cs="Calibri"/>
                <w:b/>
                <w:bCs/>
                <w:sz w:val="20"/>
                <w:szCs w:val="20"/>
              </w:rPr>
            </w:pPr>
            <w:r w:rsidRPr="00964932">
              <w:rPr>
                <w:rFonts w:ascii="Calibri" w:eastAsia="Times New Roman" w:hAnsi="Calibri" w:cs="Calibri"/>
                <w:b/>
                <w:bCs/>
                <w:sz w:val="20"/>
                <w:szCs w:val="20"/>
              </w:rPr>
              <w:t xml:space="preserve">   915,850 </w:t>
            </w:r>
          </w:p>
        </w:tc>
      </w:tr>
    </w:tbl>
    <w:p w:rsidR="00964932" w:rsidRDefault="00964932" w:rsidP="00964932">
      <w:pPr>
        <w:rPr>
          <w:lang w:val="sq-AL"/>
        </w:rPr>
      </w:pPr>
    </w:p>
    <w:p w:rsidR="00A350D2" w:rsidRPr="00964932" w:rsidRDefault="00A350D2" w:rsidP="00912741">
      <w:pPr>
        <w:rPr>
          <w:lang w:val="sq-AL"/>
        </w:rPr>
      </w:pPr>
    </w:p>
    <w:p w:rsidR="006131D9" w:rsidRDefault="002C09EA" w:rsidP="006131D9">
      <w:pPr>
        <w:pStyle w:val="ListParagraph"/>
        <w:numPr>
          <w:ilvl w:val="0"/>
          <w:numId w:val="1"/>
        </w:numPr>
        <w:rPr>
          <w:b/>
        </w:rPr>
      </w:pPr>
      <w:r>
        <w:rPr>
          <w:b/>
        </w:rPr>
        <w:lastRenderedPageBreak/>
        <w:t>Përgjigja e kërkesës nr 26</w:t>
      </w:r>
    </w:p>
    <w:p w:rsidR="00964932" w:rsidRDefault="00964932" w:rsidP="00964932">
      <w:r>
        <w:t>I nderuar përdorues,</w:t>
      </w:r>
    </w:p>
    <w:p w:rsidR="00964932" w:rsidRDefault="00964932" w:rsidP="00964932">
      <w:proofErr w:type="gramStart"/>
      <w:r>
        <w:t>Në përgjigje të kërkesës suaj, lutemi gjeni bashkëlidhur të dhënat që INSTAT disponon për vitin 2019-2021.</w:t>
      </w:r>
      <w:proofErr w:type="gramEnd"/>
      <w:r>
        <w:t xml:space="preserve"> </w:t>
      </w:r>
      <w:proofErr w:type="gramStart"/>
      <w:r>
        <w:t>Burimi i të dhënave është Statistikat Strukturore të Ndërmarrjeve.</w:t>
      </w:r>
      <w:proofErr w:type="gramEnd"/>
      <w:r>
        <w:t xml:space="preserve"> </w:t>
      </w:r>
    </w:p>
    <w:p w:rsidR="00964932" w:rsidRPr="00964932" w:rsidRDefault="00964932" w:rsidP="00964932">
      <w:pPr>
        <w:spacing w:after="0" w:line="240" w:lineRule="auto"/>
        <w:rPr>
          <w:rFonts w:ascii="Calibri" w:eastAsia="Times New Roman" w:hAnsi="Calibri" w:cs="Calibri"/>
          <w:b/>
          <w:bCs/>
          <w:color w:val="000000"/>
          <w:sz w:val="28"/>
          <w:szCs w:val="28"/>
        </w:rPr>
      </w:pPr>
      <w:r w:rsidRPr="00964932">
        <w:rPr>
          <w:rFonts w:ascii="Calibri" w:eastAsia="Times New Roman" w:hAnsi="Calibri" w:cs="Calibri"/>
          <w:b/>
          <w:bCs/>
          <w:color w:val="000000"/>
          <w:sz w:val="28"/>
          <w:szCs w:val="28"/>
        </w:rPr>
        <w:t xml:space="preserve">Të punësuar gjithsej, numri mesatar </w:t>
      </w:r>
      <w:proofErr w:type="gramStart"/>
      <w:r w:rsidRPr="00964932">
        <w:rPr>
          <w:rFonts w:ascii="Calibri" w:eastAsia="Times New Roman" w:hAnsi="Calibri" w:cs="Calibri"/>
          <w:b/>
          <w:bCs/>
          <w:color w:val="000000"/>
          <w:sz w:val="28"/>
          <w:szCs w:val="28"/>
        </w:rPr>
        <w:t>vjetor ,</w:t>
      </w:r>
      <w:proofErr w:type="gramEnd"/>
      <w:r w:rsidRPr="00964932">
        <w:rPr>
          <w:rFonts w:ascii="Calibri" w:eastAsia="Times New Roman" w:hAnsi="Calibri" w:cs="Calibri"/>
          <w:b/>
          <w:bCs/>
          <w:color w:val="000000"/>
          <w:sz w:val="28"/>
          <w:szCs w:val="28"/>
        </w:rPr>
        <w:t xml:space="preserve"> mbi ndërmarrjet me aktivitet ekonomik në Akomodim, Shërbimi ushqimor  dhe  Agjencitë e udhëtimeve, 2019-2021</w:t>
      </w:r>
    </w:p>
    <w:p w:rsidR="00964932" w:rsidRDefault="00964932" w:rsidP="00964932"/>
    <w:tbl>
      <w:tblPr>
        <w:tblW w:w="16440" w:type="dxa"/>
        <w:tblInd w:w="93" w:type="dxa"/>
        <w:tblLook w:val="04A0" w:firstRow="1" w:lastRow="0" w:firstColumn="1" w:lastColumn="0" w:noHBand="0" w:noVBand="1"/>
      </w:tblPr>
      <w:tblGrid>
        <w:gridCol w:w="2720"/>
        <w:gridCol w:w="2200"/>
        <w:gridCol w:w="960"/>
        <w:gridCol w:w="960"/>
        <w:gridCol w:w="960"/>
        <w:gridCol w:w="960"/>
        <w:gridCol w:w="960"/>
        <w:gridCol w:w="960"/>
        <w:gridCol w:w="960"/>
        <w:gridCol w:w="960"/>
        <w:gridCol w:w="960"/>
        <w:gridCol w:w="960"/>
        <w:gridCol w:w="960"/>
        <w:gridCol w:w="960"/>
      </w:tblGrid>
      <w:tr w:rsidR="00964932" w:rsidRPr="00964932" w:rsidTr="00964932">
        <w:trPr>
          <w:trHeight w:val="300"/>
        </w:trPr>
        <w:tc>
          <w:tcPr>
            <w:tcW w:w="272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r w:rsidRPr="00964932">
              <w:rPr>
                <w:rFonts w:ascii="Calibri" w:eastAsia="Times New Roman" w:hAnsi="Calibri" w:cs="Calibri"/>
                <w:b/>
                <w:bCs/>
                <w:color w:val="000000"/>
              </w:rPr>
              <w:t>Aktiviteti ekonomik</w:t>
            </w:r>
          </w:p>
        </w:tc>
        <w:tc>
          <w:tcPr>
            <w:tcW w:w="2200" w:type="dxa"/>
            <w:tcBorders>
              <w:top w:val="single" w:sz="4" w:space="0" w:color="000000"/>
              <w:left w:val="nil"/>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r w:rsidRPr="00964932">
              <w:rPr>
                <w:rFonts w:ascii="Calibri" w:eastAsia="Times New Roman" w:hAnsi="Calibri" w:cs="Calibri"/>
                <w:b/>
                <w:bCs/>
                <w:color w:val="000000"/>
              </w:rPr>
              <w:t>Kodi NVE_Rev.2</w:t>
            </w:r>
          </w:p>
        </w:tc>
        <w:tc>
          <w:tcPr>
            <w:tcW w:w="960" w:type="dxa"/>
            <w:tcBorders>
              <w:top w:val="single" w:sz="4" w:space="0" w:color="000000"/>
              <w:left w:val="nil"/>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2019</w:t>
            </w:r>
          </w:p>
        </w:tc>
        <w:tc>
          <w:tcPr>
            <w:tcW w:w="960" w:type="dxa"/>
            <w:tcBorders>
              <w:top w:val="single" w:sz="4" w:space="0" w:color="000000"/>
              <w:left w:val="nil"/>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2020</w:t>
            </w:r>
          </w:p>
        </w:tc>
        <w:tc>
          <w:tcPr>
            <w:tcW w:w="960" w:type="dxa"/>
            <w:tcBorders>
              <w:top w:val="single" w:sz="4" w:space="0" w:color="000000"/>
              <w:left w:val="nil"/>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jc w:val="right"/>
              <w:rPr>
                <w:rFonts w:ascii="Calibri" w:eastAsia="Times New Roman" w:hAnsi="Calibri" w:cs="Calibri"/>
                <w:b/>
                <w:bCs/>
                <w:color w:val="000000"/>
              </w:rPr>
            </w:pPr>
            <w:r w:rsidRPr="00964932">
              <w:rPr>
                <w:rFonts w:ascii="Calibri" w:eastAsia="Times New Roman" w:hAnsi="Calibri" w:cs="Calibri"/>
                <w:b/>
                <w:bCs/>
                <w:color w:val="000000"/>
              </w:rPr>
              <w:t>2021</w:t>
            </w: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r>
      <w:tr w:rsidR="00964932" w:rsidRPr="00964932" w:rsidTr="00964932">
        <w:trPr>
          <w:trHeight w:val="900"/>
        </w:trPr>
        <w:tc>
          <w:tcPr>
            <w:tcW w:w="2720" w:type="dxa"/>
            <w:tcBorders>
              <w:top w:val="nil"/>
              <w:left w:val="single" w:sz="4" w:space="0" w:color="000000"/>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r w:rsidRPr="00964932">
              <w:rPr>
                <w:rFonts w:ascii="Calibri" w:eastAsia="Times New Roman" w:hAnsi="Calibri" w:cs="Calibri"/>
                <w:b/>
                <w:bCs/>
                <w:color w:val="000000"/>
              </w:rPr>
              <w:t xml:space="preserve"> Akomodim, Shërbimi ushqimor  dhe  Agjencitë e udhëtimeve</w:t>
            </w:r>
          </w:p>
        </w:tc>
        <w:tc>
          <w:tcPr>
            <w:tcW w:w="2200" w:type="dxa"/>
            <w:tcBorders>
              <w:top w:val="nil"/>
              <w:left w:val="nil"/>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r w:rsidRPr="00964932">
              <w:rPr>
                <w:rFonts w:ascii="Calibri" w:eastAsia="Times New Roman" w:hAnsi="Calibri" w:cs="Calibri"/>
                <w:b/>
                <w:bCs/>
                <w:color w:val="000000"/>
              </w:rPr>
              <w:t>55;56;79</w:t>
            </w:r>
          </w:p>
        </w:tc>
        <w:tc>
          <w:tcPr>
            <w:tcW w:w="960" w:type="dxa"/>
            <w:tcBorders>
              <w:top w:val="nil"/>
              <w:left w:val="nil"/>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r w:rsidRPr="00964932">
              <w:rPr>
                <w:rFonts w:ascii="Calibri" w:eastAsia="Times New Roman" w:hAnsi="Calibri" w:cs="Calibri"/>
                <w:b/>
                <w:bCs/>
                <w:color w:val="000000"/>
              </w:rPr>
              <w:t xml:space="preserve">     62,614 </w:t>
            </w:r>
          </w:p>
        </w:tc>
        <w:tc>
          <w:tcPr>
            <w:tcW w:w="960" w:type="dxa"/>
            <w:tcBorders>
              <w:top w:val="nil"/>
              <w:left w:val="nil"/>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r w:rsidRPr="00964932">
              <w:rPr>
                <w:rFonts w:ascii="Calibri" w:eastAsia="Times New Roman" w:hAnsi="Calibri" w:cs="Calibri"/>
                <w:b/>
                <w:bCs/>
                <w:color w:val="000000"/>
              </w:rPr>
              <w:t xml:space="preserve">     53,374 </w:t>
            </w:r>
          </w:p>
        </w:tc>
        <w:tc>
          <w:tcPr>
            <w:tcW w:w="960" w:type="dxa"/>
            <w:tcBorders>
              <w:top w:val="nil"/>
              <w:left w:val="nil"/>
              <w:bottom w:val="single" w:sz="4" w:space="0" w:color="000000"/>
              <w:right w:val="single" w:sz="4" w:space="0" w:color="000000"/>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r w:rsidRPr="00964932">
              <w:rPr>
                <w:rFonts w:ascii="Calibri" w:eastAsia="Times New Roman" w:hAnsi="Calibri" w:cs="Calibri"/>
                <w:b/>
                <w:bCs/>
                <w:color w:val="000000"/>
              </w:rPr>
              <w:t xml:space="preserve">     53,445 </w:t>
            </w: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r>
      <w:tr w:rsidR="00964932" w:rsidRPr="00964932" w:rsidTr="00964932">
        <w:trPr>
          <w:trHeight w:val="300"/>
        </w:trPr>
        <w:tc>
          <w:tcPr>
            <w:tcW w:w="2720" w:type="dxa"/>
            <w:tcBorders>
              <w:top w:val="nil"/>
              <w:left w:val="nil"/>
              <w:bottom w:val="nil"/>
              <w:right w:val="nil"/>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p>
        </w:tc>
        <w:tc>
          <w:tcPr>
            <w:tcW w:w="2200" w:type="dxa"/>
            <w:tcBorders>
              <w:top w:val="nil"/>
              <w:left w:val="nil"/>
              <w:bottom w:val="nil"/>
              <w:right w:val="nil"/>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vAlign w:val="bottom"/>
            <w:hideMark/>
          </w:tcPr>
          <w:p w:rsidR="00964932" w:rsidRPr="00964932" w:rsidRDefault="00964932" w:rsidP="00964932">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p>
        </w:tc>
      </w:tr>
      <w:tr w:rsidR="00964932" w:rsidRPr="00964932" w:rsidTr="00964932">
        <w:trPr>
          <w:trHeight w:val="300"/>
        </w:trPr>
        <w:tc>
          <w:tcPr>
            <w:tcW w:w="4920" w:type="dxa"/>
            <w:gridSpan w:val="2"/>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r w:rsidRPr="00964932">
              <w:rPr>
                <w:rFonts w:ascii="Calibri" w:eastAsia="Times New Roman" w:hAnsi="Calibri" w:cs="Calibri"/>
                <w:color w:val="000000"/>
                <w:lang w:val="it-IT"/>
              </w:rPr>
              <w:t>Burimi: Statistikat Strukturore të Ndërmarrjeve</w:t>
            </w: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lang w:val="it-IT"/>
              </w:rPr>
            </w:pPr>
          </w:p>
        </w:tc>
      </w:tr>
      <w:tr w:rsidR="00964932" w:rsidRPr="00964932" w:rsidTr="00964932">
        <w:trPr>
          <w:trHeight w:val="300"/>
        </w:trPr>
        <w:tc>
          <w:tcPr>
            <w:tcW w:w="2720" w:type="dxa"/>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00"/>
              </w:rPr>
            </w:pPr>
            <w:r w:rsidRPr="00964932">
              <w:rPr>
                <w:rFonts w:ascii="Calibri" w:eastAsia="Times New Roman" w:hAnsi="Calibri" w:cs="Calibri"/>
                <w:color w:val="000000"/>
              </w:rPr>
              <w:t>Shpjegime metodologjike:</w:t>
            </w:r>
          </w:p>
        </w:tc>
        <w:tc>
          <w:tcPr>
            <w:tcW w:w="13720" w:type="dxa"/>
            <w:gridSpan w:val="13"/>
            <w:tcBorders>
              <w:top w:val="nil"/>
              <w:left w:val="nil"/>
              <w:bottom w:val="nil"/>
              <w:right w:val="nil"/>
            </w:tcBorders>
            <w:shd w:val="clear" w:color="auto" w:fill="auto"/>
            <w:noWrap/>
            <w:vAlign w:val="bottom"/>
            <w:hideMark/>
          </w:tcPr>
          <w:p w:rsidR="00964932" w:rsidRPr="00964932" w:rsidRDefault="00964932" w:rsidP="00964932">
            <w:pPr>
              <w:spacing w:after="0" w:line="240" w:lineRule="auto"/>
              <w:rPr>
                <w:rFonts w:ascii="Calibri" w:eastAsia="Times New Roman" w:hAnsi="Calibri" w:cs="Calibri"/>
                <w:color w:val="0000FF"/>
                <w:u w:val="single"/>
              </w:rPr>
            </w:pPr>
            <w:hyperlink r:id="rId20" w:anchor="tab4" w:history="1">
              <w:r w:rsidRPr="00964932">
                <w:rPr>
                  <w:rFonts w:ascii="Calibri" w:eastAsia="Times New Roman" w:hAnsi="Calibri" w:cs="Calibri"/>
                  <w:color w:val="0000FF"/>
                  <w:u w:val="single"/>
                </w:rPr>
                <w:t>https://www.instat.gov.al/al/temat/industria-tregtia-dhe-sh%C3%ABrbimet/statistikat-strukturore-t%C3%AB-nd%C3%ABrmarrjeve-ekonomike/#tab4</w:t>
              </w:r>
            </w:hyperlink>
          </w:p>
        </w:tc>
      </w:tr>
    </w:tbl>
    <w:p w:rsidR="00964932" w:rsidRDefault="00964932" w:rsidP="00964932">
      <w:pPr>
        <w:rPr>
          <w:rFonts w:ascii="Calibri" w:hAnsi="Calibri" w:cs="Calibri"/>
          <w:color w:val="1F497D"/>
        </w:rPr>
      </w:pPr>
    </w:p>
    <w:p w:rsidR="00A1336B" w:rsidRPr="00B829BA" w:rsidRDefault="00A1336B" w:rsidP="00A515C6">
      <w:pPr>
        <w:rPr>
          <w:color w:val="212121"/>
        </w:rPr>
      </w:pPr>
    </w:p>
    <w:p w:rsidR="000E7A6E" w:rsidRDefault="00095711" w:rsidP="009F6016">
      <w:pPr>
        <w:pStyle w:val="ListParagraph"/>
        <w:numPr>
          <w:ilvl w:val="0"/>
          <w:numId w:val="1"/>
        </w:numPr>
        <w:rPr>
          <w:b/>
        </w:rPr>
      </w:pPr>
      <w:r>
        <w:rPr>
          <w:b/>
        </w:rPr>
        <w:t xml:space="preserve">Përgjigja e kërkesës nr </w:t>
      </w:r>
      <w:r w:rsidR="002C09EA">
        <w:rPr>
          <w:b/>
        </w:rPr>
        <w:t>27</w:t>
      </w:r>
      <w:r w:rsidR="00CD1010">
        <w:rPr>
          <w:b/>
        </w:rPr>
        <w:t xml:space="preserve"> </w:t>
      </w:r>
    </w:p>
    <w:p w:rsidR="00ED2E28" w:rsidRDefault="00CD1010" w:rsidP="00E755B4">
      <w:r>
        <w:rPr>
          <w:noProof/>
        </w:rPr>
        <w:drawing>
          <wp:inline distT="0" distB="0" distL="0" distR="0">
            <wp:extent cx="5939790" cy="5168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516890"/>
                    </a:xfrm>
                    <a:prstGeom prst="rect">
                      <a:avLst/>
                    </a:prstGeom>
                    <a:noFill/>
                    <a:ln>
                      <a:noFill/>
                    </a:ln>
                  </pic:spPr>
                </pic:pic>
              </a:graphicData>
            </a:graphic>
          </wp:inline>
        </w:drawing>
      </w:r>
    </w:p>
    <w:p w:rsidR="00095711" w:rsidRDefault="002C09EA" w:rsidP="00095711">
      <w:pPr>
        <w:pStyle w:val="ListParagraph"/>
        <w:numPr>
          <w:ilvl w:val="0"/>
          <w:numId w:val="1"/>
        </w:numPr>
        <w:rPr>
          <w:b/>
        </w:rPr>
      </w:pPr>
      <w:r>
        <w:rPr>
          <w:b/>
        </w:rPr>
        <w:t>Përgjigja e kërkesës nr 28</w:t>
      </w:r>
      <w:r w:rsidR="00CD1010">
        <w:rPr>
          <w:b/>
        </w:rPr>
        <w:t xml:space="preserve"> </w:t>
      </w:r>
    </w:p>
    <w:p w:rsidR="00A059A5" w:rsidRPr="00941B37" w:rsidRDefault="00CD1010" w:rsidP="00A059A5">
      <w:pPr>
        <w:rPr>
          <w:b/>
        </w:rPr>
      </w:pPr>
      <w:r>
        <w:rPr>
          <w:b/>
          <w:noProof/>
        </w:rPr>
        <w:drawing>
          <wp:inline distT="0" distB="0" distL="0" distR="0">
            <wp:extent cx="5939790" cy="85852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9790" cy="858520"/>
                    </a:xfrm>
                    <a:prstGeom prst="rect">
                      <a:avLst/>
                    </a:prstGeom>
                    <a:noFill/>
                    <a:ln>
                      <a:noFill/>
                    </a:ln>
                  </pic:spPr>
                </pic:pic>
              </a:graphicData>
            </a:graphic>
          </wp:inline>
        </w:drawing>
      </w:r>
    </w:p>
    <w:p w:rsidR="0061729D" w:rsidRDefault="00A119CF" w:rsidP="0061729D">
      <w:pPr>
        <w:pStyle w:val="ListParagraph"/>
        <w:numPr>
          <w:ilvl w:val="0"/>
          <w:numId w:val="1"/>
        </w:numPr>
        <w:rPr>
          <w:b/>
        </w:rPr>
      </w:pPr>
      <w:r>
        <w:rPr>
          <w:b/>
        </w:rPr>
        <w:t xml:space="preserve">Përgjigja e kërkesës </w:t>
      </w:r>
      <w:r w:rsidR="002C09EA">
        <w:rPr>
          <w:b/>
        </w:rPr>
        <w:t>nr 29</w:t>
      </w:r>
    </w:p>
    <w:p w:rsidR="00941B37" w:rsidRDefault="00941B37" w:rsidP="00941B37">
      <w:pPr>
        <w:spacing w:after="0" w:line="240" w:lineRule="auto"/>
        <w:rPr>
          <w:rFonts w:ascii="Times New Roman" w:hAnsi="Times New Roman" w:cs="Times New Roman"/>
          <w:sz w:val="24"/>
          <w:szCs w:val="24"/>
        </w:rPr>
      </w:pPr>
      <w:r>
        <w:rPr>
          <w:rFonts w:ascii="Times New Roman" w:hAnsi="Times New Roman" w:cs="Times New Roman"/>
          <w:sz w:val="24"/>
          <w:szCs w:val="24"/>
        </w:rPr>
        <w:t>I nderuar përdorues,</w:t>
      </w:r>
    </w:p>
    <w:p w:rsidR="00941B37" w:rsidRDefault="00941B37" w:rsidP="00941B37">
      <w:pPr>
        <w:spacing w:after="0" w:line="240" w:lineRule="auto"/>
        <w:rPr>
          <w:rFonts w:ascii="Times New Roman" w:hAnsi="Times New Roman" w:cs="Times New Roman"/>
          <w:sz w:val="24"/>
          <w:szCs w:val="24"/>
        </w:rPr>
      </w:pPr>
    </w:p>
    <w:p w:rsidR="00964932" w:rsidRDefault="00964932" w:rsidP="00964932">
      <w:pPr>
        <w:pStyle w:val="NormalWeb"/>
      </w:pPr>
      <w:proofErr w:type="gramStart"/>
      <w:r>
        <w:t xml:space="preserve">Në përgjigje të kërkesës suaj, ju bëjmë me dije se INSTAT nuk disponon çmime orientuese për </w:t>
      </w:r>
      <w:r>
        <w:rPr>
          <w:color w:val="000000"/>
        </w:rPr>
        <w:t>mirëmbajtjen e sistemit me zërat si në tabelën bashkëlidhur.</w:t>
      </w:r>
      <w:proofErr w:type="gramEnd"/>
      <w:r>
        <w:rPr>
          <w:color w:val="000000"/>
        </w:rPr>
        <w:t xml:space="preserve"> </w:t>
      </w:r>
    </w:p>
    <w:p w:rsidR="00941B37" w:rsidRDefault="00941B37" w:rsidP="00941B37">
      <w:pPr>
        <w:spacing w:after="0" w:line="240" w:lineRule="auto"/>
        <w:rPr>
          <w:rFonts w:ascii="Times New Roman" w:hAnsi="Times New Roman" w:cs="Times New Roman"/>
          <w:sz w:val="24"/>
          <w:szCs w:val="24"/>
        </w:rPr>
      </w:pPr>
    </w:p>
    <w:p w:rsidR="00A119CF" w:rsidRPr="00941B37" w:rsidRDefault="00A119CF" w:rsidP="005551E4">
      <w:pPr>
        <w:rPr>
          <w:color w:val="212121"/>
          <w:highlight w:val="yellow"/>
        </w:rPr>
      </w:pPr>
    </w:p>
    <w:p w:rsidR="0061729D" w:rsidRPr="0061729D" w:rsidRDefault="002C09EA" w:rsidP="0061729D">
      <w:pPr>
        <w:pStyle w:val="ListParagraph"/>
        <w:numPr>
          <w:ilvl w:val="0"/>
          <w:numId w:val="1"/>
        </w:numPr>
        <w:rPr>
          <w:b/>
        </w:rPr>
      </w:pPr>
      <w:r>
        <w:rPr>
          <w:b/>
        </w:rPr>
        <w:t>Përgjigja e kërkesës nr 30</w:t>
      </w:r>
    </w:p>
    <w:p w:rsidR="00A119CF" w:rsidRPr="00A119CF" w:rsidRDefault="00A119CF" w:rsidP="00A119CF">
      <w:pPr>
        <w:rPr>
          <w:rFonts w:ascii="Times New Roman" w:hAnsi="Times New Roman" w:cs="Times New Roman"/>
          <w:sz w:val="24"/>
          <w:szCs w:val="24"/>
        </w:rPr>
      </w:pPr>
      <w:r w:rsidRPr="00A119CF">
        <w:rPr>
          <w:rFonts w:ascii="Times New Roman" w:hAnsi="Times New Roman" w:cs="Times New Roman"/>
          <w:sz w:val="24"/>
          <w:szCs w:val="24"/>
        </w:rPr>
        <w:lastRenderedPageBreak/>
        <w:t>I nderuar përdorues,</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rPr>
          <w:rFonts w:ascii="Times New Roman" w:hAnsi="Times New Roman" w:cs="Times New Roman"/>
          <w:sz w:val="24"/>
          <w:szCs w:val="24"/>
        </w:rPr>
      </w:pPr>
      <w:r>
        <w:rPr>
          <w:rFonts w:ascii="Times New Roman" w:hAnsi="Times New Roman" w:cs="Times New Roman"/>
          <w:sz w:val="24"/>
          <w:szCs w:val="24"/>
        </w:rPr>
        <w:t xml:space="preserve">Në përgjigje të kërkesës suaj, lutemi gjeni më poshtë linkun e databazës sonë statistikore ku mund të gjeneroni të dhënat e dëshiruara për ndërmarrjet aktive sipas bashkive dhe publikimin "Regjistra e Biznesit, 2021": </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numPr>
          <w:ilvl w:val="0"/>
          <w:numId w:val="41"/>
        </w:numPr>
        <w:rPr>
          <w:rFonts w:ascii="Times New Roman" w:hAnsi="Times New Roman" w:cs="Times New Roman"/>
          <w:sz w:val="24"/>
          <w:szCs w:val="24"/>
        </w:rPr>
      </w:pPr>
      <w:hyperlink r:id="rId23" w:history="1">
        <w:r>
          <w:rPr>
            <w:rStyle w:val="Hyperlink"/>
            <w:rFonts w:ascii="Times New Roman" w:hAnsi="Times New Roman" w:cs="Times New Roman"/>
            <w:sz w:val="24"/>
            <w:szCs w:val="24"/>
          </w:rPr>
          <w:t>http://databaza.instat.gov.al/pxweb/sq/DST/START__BR__BRENT__BR4/NewBR0006/</w:t>
        </w:r>
      </w:hyperlink>
      <w:r>
        <w:rPr>
          <w:rFonts w:ascii="Times New Roman" w:hAnsi="Times New Roman" w:cs="Times New Roman"/>
          <w:sz w:val="24"/>
          <w:szCs w:val="24"/>
        </w:rPr>
        <w:t xml:space="preserve"> </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numPr>
          <w:ilvl w:val="0"/>
          <w:numId w:val="41"/>
        </w:numPr>
        <w:rPr>
          <w:rFonts w:ascii="Times New Roman" w:hAnsi="Times New Roman" w:cs="Times New Roman"/>
          <w:sz w:val="24"/>
          <w:szCs w:val="24"/>
        </w:rPr>
      </w:pPr>
      <w:hyperlink r:id="rId24" w:history="1">
        <w:r>
          <w:rPr>
            <w:rStyle w:val="Hyperlink"/>
            <w:rFonts w:ascii="Times New Roman" w:hAnsi="Times New Roman" w:cs="Times New Roman"/>
            <w:sz w:val="24"/>
            <w:szCs w:val="24"/>
          </w:rPr>
          <w:t>https://www.instat.gov.al/media/10065/regjistrat-e-biznesit-2021.pdf</w:t>
        </w:r>
      </w:hyperlink>
      <w:r>
        <w:rPr>
          <w:rFonts w:ascii="Times New Roman" w:hAnsi="Times New Roman" w:cs="Times New Roman"/>
          <w:sz w:val="24"/>
          <w:szCs w:val="24"/>
        </w:rPr>
        <w:t xml:space="preserve"> </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rPr>
          <w:rFonts w:ascii="Times New Roman" w:hAnsi="Times New Roman" w:cs="Times New Roman"/>
          <w:sz w:val="24"/>
          <w:szCs w:val="24"/>
        </w:rPr>
      </w:pPr>
      <w:r>
        <w:rPr>
          <w:rFonts w:ascii="Times New Roman" w:hAnsi="Times New Roman" w:cs="Times New Roman"/>
          <w:sz w:val="24"/>
          <w:szCs w:val="24"/>
        </w:rPr>
        <w:t>Të dhënat më të fundit të turizmit i gjeni në publikimin "Turizmi në Shifra, 2021", në linkun më poshtë:</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numPr>
          <w:ilvl w:val="0"/>
          <w:numId w:val="42"/>
        </w:numPr>
        <w:rPr>
          <w:rFonts w:ascii="Times New Roman" w:hAnsi="Times New Roman" w:cs="Times New Roman"/>
          <w:sz w:val="24"/>
          <w:szCs w:val="24"/>
        </w:rPr>
      </w:pPr>
      <w:hyperlink r:id="rId25" w:history="1">
        <w:r>
          <w:rPr>
            <w:rStyle w:val="Hyperlink"/>
            <w:rFonts w:ascii="Times New Roman" w:hAnsi="Times New Roman" w:cs="Times New Roman"/>
            <w:sz w:val="24"/>
            <w:szCs w:val="24"/>
          </w:rPr>
          <w:t>https://www.instat.gov.al/media/11106/turizmi-ne-shifra-shqiperi-2021.pdf</w:t>
        </w:r>
      </w:hyperlink>
      <w:r>
        <w:rPr>
          <w:rFonts w:ascii="Times New Roman" w:hAnsi="Times New Roman" w:cs="Times New Roman"/>
          <w:sz w:val="24"/>
          <w:szCs w:val="24"/>
        </w:rPr>
        <w:t xml:space="preserve"> </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rPr>
          <w:rFonts w:ascii="Times New Roman" w:hAnsi="Times New Roman" w:cs="Times New Roman"/>
          <w:sz w:val="24"/>
          <w:szCs w:val="24"/>
        </w:rPr>
      </w:pPr>
      <w:r>
        <w:rPr>
          <w:rFonts w:ascii="Times New Roman" w:hAnsi="Times New Roman" w:cs="Times New Roman"/>
          <w:sz w:val="24"/>
          <w:szCs w:val="24"/>
        </w:rPr>
        <w:t xml:space="preserve">Ndërkohë, të publikimin më të fundit të llogarive vjetore sipas sektorëve institucionalë e gjeni në linkun më poshtë: </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numPr>
          <w:ilvl w:val="0"/>
          <w:numId w:val="42"/>
        </w:numPr>
        <w:rPr>
          <w:rFonts w:ascii="Times New Roman" w:hAnsi="Times New Roman" w:cs="Times New Roman"/>
          <w:sz w:val="24"/>
          <w:szCs w:val="24"/>
        </w:rPr>
      </w:pPr>
      <w:hyperlink r:id="rId26" w:history="1">
        <w:r>
          <w:rPr>
            <w:rStyle w:val="Hyperlink"/>
            <w:rFonts w:ascii="Times New Roman" w:hAnsi="Times New Roman" w:cs="Times New Roman"/>
            <w:sz w:val="24"/>
            <w:szCs w:val="24"/>
          </w:rPr>
          <w:t>https://www.instat.gov.al/media/10096/press-release_shqip_2022.pdf</w:t>
        </w:r>
      </w:hyperlink>
      <w:r>
        <w:rPr>
          <w:rFonts w:ascii="Times New Roman" w:hAnsi="Times New Roman" w:cs="Times New Roman"/>
          <w:sz w:val="24"/>
          <w:szCs w:val="24"/>
        </w:rPr>
        <w:t xml:space="preserve"> </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rPr>
          <w:rFonts w:ascii="Times New Roman" w:hAnsi="Times New Roman" w:cs="Times New Roman"/>
          <w:sz w:val="24"/>
          <w:szCs w:val="24"/>
        </w:rPr>
      </w:pPr>
      <w:r>
        <w:rPr>
          <w:rFonts w:ascii="Times New Roman" w:hAnsi="Times New Roman" w:cs="Times New Roman"/>
          <w:sz w:val="24"/>
          <w:szCs w:val="24"/>
        </w:rPr>
        <w:t>Për të dhëna të tjera në nivel qarku dhe bashkie, mund t’i referoheni publikimit “Vjetari Statistikor Rajonal, 2022” si më poshtë:</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numPr>
          <w:ilvl w:val="0"/>
          <w:numId w:val="42"/>
        </w:numPr>
        <w:rPr>
          <w:rFonts w:ascii="Times New Roman" w:hAnsi="Times New Roman" w:cs="Times New Roman"/>
          <w:sz w:val="24"/>
          <w:szCs w:val="24"/>
        </w:rPr>
      </w:pPr>
      <w:hyperlink r:id="rId27" w:history="1">
        <w:r>
          <w:rPr>
            <w:rStyle w:val="Hyperlink"/>
            <w:rFonts w:ascii="Times New Roman" w:hAnsi="Times New Roman" w:cs="Times New Roman"/>
            <w:sz w:val="24"/>
            <w:szCs w:val="24"/>
          </w:rPr>
          <w:t>https://www.instat.gov.al/media/11123/vjetari-statistikor-rajonal-2022_04.pdf</w:t>
        </w:r>
      </w:hyperlink>
      <w:r>
        <w:rPr>
          <w:rFonts w:ascii="Times New Roman" w:hAnsi="Times New Roman" w:cs="Times New Roman"/>
          <w:sz w:val="24"/>
          <w:szCs w:val="24"/>
        </w:rPr>
        <w:t xml:space="preserve"> </w:t>
      </w: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rPr>
          <w:rFonts w:ascii="Times New Roman" w:hAnsi="Times New Roman" w:cs="Times New Roman"/>
          <w:sz w:val="24"/>
          <w:szCs w:val="24"/>
        </w:rPr>
      </w:pPr>
    </w:p>
    <w:p w:rsidR="00964932" w:rsidRDefault="00964932" w:rsidP="00964932">
      <w:pPr>
        <w:pStyle w:val="PlainText"/>
        <w:rPr>
          <w:rFonts w:ascii="Times New Roman" w:hAnsi="Times New Roman" w:cs="Times New Roman"/>
          <w:sz w:val="24"/>
          <w:szCs w:val="24"/>
        </w:rPr>
      </w:pPr>
      <w:r>
        <w:rPr>
          <w:rFonts w:ascii="Times New Roman" w:hAnsi="Times New Roman" w:cs="Times New Roman"/>
          <w:sz w:val="24"/>
          <w:szCs w:val="24"/>
        </w:rPr>
        <w:t xml:space="preserve">Për çdo paqartësi apo pyetje shtesë, mos hezitoni të </w:t>
      </w:r>
      <w:proofErr w:type="gramStart"/>
      <w:r>
        <w:rPr>
          <w:rFonts w:ascii="Times New Roman" w:hAnsi="Times New Roman" w:cs="Times New Roman"/>
          <w:sz w:val="24"/>
          <w:szCs w:val="24"/>
        </w:rPr>
        <w:t>na</w:t>
      </w:r>
      <w:proofErr w:type="gramEnd"/>
      <w:r>
        <w:rPr>
          <w:rFonts w:ascii="Times New Roman" w:hAnsi="Times New Roman" w:cs="Times New Roman"/>
          <w:sz w:val="24"/>
          <w:szCs w:val="24"/>
        </w:rPr>
        <w:t xml:space="preserve"> shkruani.</w:t>
      </w:r>
    </w:p>
    <w:p w:rsidR="00A87F1D" w:rsidRPr="00964932" w:rsidRDefault="00A87F1D" w:rsidP="00A87F1D">
      <w:pPr>
        <w:rPr>
          <w:rFonts w:ascii="Times New Roman" w:hAnsi="Times New Roman" w:cs="Times New Roman"/>
          <w:color w:val="212121"/>
          <w:sz w:val="24"/>
          <w:szCs w:val="24"/>
        </w:rPr>
      </w:pPr>
    </w:p>
    <w:p w:rsidR="000E7A6E" w:rsidRDefault="002C09EA" w:rsidP="009F6016">
      <w:pPr>
        <w:pStyle w:val="ListParagraph"/>
        <w:numPr>
          <w:ilvl w:val="0"/>
          <w:numId w:val="1"/>
        </w:numPr>
        <w:rPr>
          <w:b/>
        </w:rPr>
      </w:pPr>
      <w:r>
        <w:rPr>
          <w:b/>
        </w:rPr>
        <w:t>Përgjigja e kërkesës nr 31</w:t>
      </w:r>
    </w:p>
    <w:p w:rsidR="00964932" w:rsidRDefault="00964932" w:rsidP="00344407">
      <w:r>
        <w:t>I nderuar perdorues,</w:t>
      </w:r>
    </w:p>
    <w:p w:rsidR="00964932" w:rsidRPr="00964932" w:rsidRDefault="00964932" w:rsidP="00344407">
      <w:pPr>
        <w:rPr>
          <w:rFonts w:ascii="Times New Roman" w:hAnsi="Times New Roman" w:cs="Times New Roman"/>
          <w:sz w:val="24"/>
          <w:szCs w:val="24"/>
        </w:rPr>
      </w:pPr>
      <w:r w:rsidRPr="00964932">
        <w:t xml:space="preserve">Ne pergjigje </w:t>
      </w:r>
      <w:proofErr w:type="gramStart"/>
      <w:r w:rsidRPr="00964932">
        <w:t>te</w:t>
      </w:r>
      <w:proofErr w:type="gramEnd"/>
      <w:r w:rsidRPr="00964932">
        <w:t xml:space="preserve"> kerkeses suaj, ju bejme me dije se INSTAT nuk disponon numrin e mamive ne spitale dhe qendra shendetesore. </w:t>
      </w:r>
    </w:p>
    <w:p w:rsidR="00095711" w:rsidRPr="00964932" w:rsidRDefault="00095711" w:rsidP="00095711">
      <w:pPr>
        <w:rPr>
          <w:rFonts w:ascii="Calibri" w:hAnsi="Calibri" w:cs="Calibri"/>
          <w:color w:val="1F497D"/>
        </w:rPr>
      </w:pPr>
    </w:p>
    <w:p w:rsidR="00095711" w:rsidRPr="00095711" w:rsidRDefault="00095711" w:rsidP="00095711">
      <w:pPr>
        <w:pStyle w:val="ListParagraph"/>
        <w:numPr>
          <w:ilvl w:val="0"/>
          <w:numId w:val="1"/>
        </w:numPr>
        <w:rPr>
          <w:b/>
        </w:rPr>
      </w:pPr>
      <w:r>
        <w:rPr>
          <w:b/>
        </w:rPr>
        <w:t>Përgj</w:t>
      </w:r>
      <w:r w:rsidR="002C09EA">
        <w:rPr>
          <w:b/>
        </w:rPr>
        <w:t>igja e kërkesës nr 32</w:t>
      </w:r>
    </w:p>
    <w:p w:rsidR="00964932" w:rsidRDefault="00964932" w:rsidP="00964932">
      <w:pPr>
        <w:pStyle w:val="NormalWeb"/>
        <w:rPr>
          <w:lang w:val="sq-AL"/>
        </w:rPr>
      </w:pPr>
      <w:r>
        <w:rPr>
          <w:lang w:val="sq-AL"/>
        </w:rPr>
        <w:t>I nderuar përdorues</w:t>
      </w:r>
    </w:p>
    <w:p w:rsidR="00964932" w:rsidRDefault="00964932" w:rsidP="00964932">
      <w:pPr>
        <w:pStyle w:val="NormalWeb"/>
        <w:rPr>
          <w:lang w:val="sq-AL"/>
        </w:rPr>
      </w:pPr>
      <w:r>
        <w:rPr>
          <w:lang w:val="sq-AL"/>
        </w:rPr>
        <w:t>,</w:t>
      </w:r>
    </w:p>
    <w:p w:rsidR="00964932" w:rsidRDefault="00964932" w:rsidP="00964932">
      <w:pPr>
        <w:pStyle w:val="NormalWeb"/>
        <w:rPr>
          <w:lang w:val="sq-AL"/>
        </w:rPr>
      </w:pPr>
      <w:r>
        <w:rPr>
          <w:lang w:val="sq-AL"/>
        </w:rPr>
        <w:t>Në përgjigje të kërkesës suaj, bashkëlidhur gjeni të dhënat që disponohen mbi popullsinë sipas njësive administrative, gjinisë, grup moshës për bashkinë Patos referuar Censit 2011.</w:t>
      </w:r>
    </w:p>
    <w:p w:rsidR="00964932" w:rsidRDefault="00964932" w:rsidP="00964932">
      <w:pPr>
        <w:pStyle w:val="NormalWeb"/>
        <w:rPr>
          <w:lang w:val="sq-AL"/>
        </w:rPr>
      </w:pPr>
      <w:r>
        <w:rPr>
          <w:lang w:val="sq-AL"/>
        </w:rPr>
        <w:lastRenderedPageBreak/>
        <w:t>Për më tepër rreth të dhënave bazuar në Cens 2011, INSTAT ka publikuar në faqen zyrtare seksionin e dedikuar si në linkun më poshtë:</w:t>
      </w:r>
    </w:p>
    <w:p w:rsidR="00964932" w:rsidRDefault="00964932" w:rsidP="00964932">
      <w:pPr>
        <w:pStyle w:val="NormalWeb"/>
        <w:rPr>
          <w:color w:val="000000"/>
          <w:lang w:val="sq-AL"/>
        </w:rPr>
      </w:pPr>
      <w:r>
        <w:rPr>
          <w:lang w:val="sq-AL"/>
        </w:rPr>
        <w:t xml:space="preserve">• Censet e Popullsisë dhe Banesave: </w:t>
      </w:r>
      <w:hyperlink r:id="rId28" w:anchor="tab2" w:history="1">
        <w:r>
          <w:rPr>
            <w:rStyle w:val="Hyperlink"/>
            <w:lang w:val="sq-AL"/>
          </w:rPr>
          <w:t>http://www.instat.gov.al/al/temat/censet/censet-e-popullsis%C3%AB-dhe-banesave/#tab2</w:t>
        </w:r>
      </w:hyperlink>
      <w:r>
        <w:rPr>
          <w:color w:val="1F497D"/>
          <w:lang w:val="sq-AL"/>
        </w:rPr>
        <w:t xml:space="preserve"> </w:t>
      </w:r>
    </w:p>
    <w:p w:rsidR="00964932" w:rsidRDefault="00964932" w:rsidP="00964932">
      <w:pPr>
        <w:pStyle w:val="NormalWeb"/>
        <w:rPr>
          <w:color w:val="000000"/>
        </w:rPr>
      </w:pPr>
      <w:r>
        <w:rPr>
          <w:lang w:val="sq-AL"/>
        </w:rPr>
        <w:t xml:space="preserve">• Jeta në rajonin tuaj: </w:t>
      </w:r>
      <w:hyperlink r:id="rId29" w:anchor="!/l/prefectures/population/prefpop1" w:history="1">
        <w:r>
          <w:rPr>
            <w:rStyle w:val="Hyperlink"/>
            <w:lang w:val="sq-AL"/>
          </w:rPr>
          <w:t>https://instatgis.gov.al/#!/l/prefectures/population/prefpop1</w:t>
        </w:r>
      </w:hyperlink>
      <w:r>
        <w:rPr>
          <w:color w:val="1F497D"/>
          <w:lang w:val="sq-AL"/>
        </w:rPr>
        <w:t xml:space="preserve"> </w:t>
      </w:r>
    </w:p>
    <w:p w:rsidR="00A55843" w:rsidRDefault="00A55843" w:rsidP="00A55843"/>
    <w:p w:rsidR="00A55843" w:rsidRDefault="00A55843" w:rsidP="00A55843"/>
    <w:p w:rsidR="00095711" w:rsidRPr="00095711" w:rsidRDefault="000B65A8" w:rsidP="00095711">
      <w:pPr>
        <w:pStyle w:val="ListParagraph"/>
        <w:numPr>
          <w:ilvl w:val="0"/>
          <w:numId w:val="1"/>
        </w:numPr>
        <w:rPr>
          <w:b/>
        </w:rPr>
      </w:pPr>
      <w:r>
        <w:rPr>
          <w:b/>
        </w:rPr>
        <w:t>Përgjigja e kërkes</w:t>
      </w:r>
      <w:r w:rsidR="002C09EA">
        <w:rPr>
          <w:b/>
        </w:rPr>
        <w:t>ës nr 33</w:t>
      </w:r>
    </w:p>
    <w:p w:rsidR="007639B7" w:rsidRDefault="007639B7" w:rsidP="007639B7">
      <w:pPr>
        <w:rPr>
          <w:rFonts w:ascii="Times New Roman" w:hAnsi="Times New Roman" w:cs="Times New Roman"/>
          <w:sz w:val="24"/>
          <w:szCs w:val="24"/>
        </w:rPr>
      </w:pPr>
      <w:r>
        <w:rPr>
          <w:rFonts w:ascii="Times New Roman" w:hAnsi="Times New Roman" w:cs="Times New Roman"/>
          <w:sz w:val="24"/>
          <w:szCs w:val="24"/>
        </w:rPr>
        <w:t>I nderuar përdorues,</w:t>
      </w:r>
    </w:p>
    <w:p w:rsidR="007639B7" w:rsidRDefault="007639B7" w:rsidP="007639B7">
      <w:pPr>
        <w:pStyle w:val="NormalWeb"/>
      </w:pPr>
      <w:proofErr w:type="gramStart"/>
      <w:r>
        <w:t>Në përgjigje të kërkesës suaj, lutemi gjeni bashkëlidhur vlerën dhe peshën e importeve dhe eksporteve me Gjermaninë për vitin 2022.</w:t>
      </w:r>
      <w:proofErr w:type="gramEnd"/>
      <w:r>
        <w:t xml:space="preserve"> </w:t>
      </w:r>
    </w:p>
    <w:p w:rsidR="007639B7" w:rsidRDefault="007639B7" w:rsidP="007639B7">
      <w:pPr>
        <w:pStyle w:val="NormalWeb"/>
      </w:pPr>
    </w:p>
    <w:tbl>
      <w:tblPr>
        <w:tblW w:w="7649" w:type="dxa"/>
        <w:tblInd w:w="93" w:type="dxa"/>
        <w:tblLook w:val="04A0" w:firstRow="1" w:lastRow="0" w:firstColumn="1" w:lastColumn="0" w:noHBand="0" w:noVBand="1"/>
      </w:tblPr>
      <w:tblGrid>
        <w:gridCol w:w="1520"/>
        <w:gridCol w:w="1019"/>
        <w:gridCol w:w="1629"/>
        <w:gridCol w:w="1940"/>
        <w:gridCol w:w="1600"/>
      </w:tblGrid>
      <w:tr w:rsidR="007639B7" w:rsidRPr="007639B7" w:rsidTr="007639B7">
        <w:trPr>
          <w:trHeight w:val="300"/>
        </w:trPr>
        <w:tc>
          <w:tcPr>
            <w:tcW w:w="1520" w:type="dxa"/>
            <w:tcBorders>
              <w:top w:val="nil"/>
              <w:left w:val="nil"/>
              <w:bottom w:val="nil"/>
              <w:right w:val="nil"/>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p>
        </w:tc>
        <w:tc>
          <w:tcPr>
            <w:tcW w:w="1940" w:type="dxa"/>
            <w:tcBorders>
              <w:top w:val="nil"/>
              <w:left w:val="nil"/>
              <w:bottom w:val="nil"/>
              <w:right w:val="nil"/>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b/>
                <w:bCs/>
                <w:color w:val="000000"/>
              </w:rPr>
            </w:pPr>
          </w:p>
        </w:tc>
        <w:tc>
          <w:tcPr>
            <w:tcW w:w="1600" w:type="dxa"/>
            <w:tcBorders>
              <w:top w:val="nil"/>
              <w:left w:val="nil"/>
              <w:bottom w:val="nil"/>
              <w:right w:val="nil"/>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p>
        </w:tc>
      </w:tr>
      <w:tr w:rsidR="007639B7" w:rsidRPr="007639B7" w:rsidTr="007639B7">
        <w:trPr>
          <w:trHeight w:val="300"/>
        </w:trPr>
        <w:tc>
          <w:tcPr>
            <w:tcW w:w="1520" w:type="dxa"/>
            <w:tcBorders>
              <w:top w:val="nil"/>
              <w:left w:val="nil"/>
              <w:bottom w:val="single" w:sz="4" w:space="0" w:color="auto"/>
              <w:right w:val="single" w:sz="4" w:space="0" w:color="auto"/>
            </w:tcBorders>
            <w:shd w:val="clear" w:color="000000" w:fill="D9D9D9"/>
            <w:noWrap/>
            <w:vAlign w:val="bottom"/>
            <w:hideMark/>
          </w:tcPr>
          <w:p w:rsidR="007639B7" w:rsidRPr="007639B7" w:rsidRDefault="007639B7" w:rsidP="007639B7">
            <w:pPr>
              <w:spacing w:after="0" w:line="240" w:lineRule="auto"/>
              <w:rPr>
                <w:rFonts w:ascii="Calibri" w:eastAsia="Times New Roman" w:hAnsi="Calibri" w:cs="Calibri"/>
                <w:b/>
                <w:bCs/>
                <w:color w:val="000000"/>
              </w:rPr>
            </w:pPr>
            <w:r w:rsidRPr="007639B7">
              <w:rPr>
                <w:rFonts w:ascii="Calibri" w:eastAsia="Times New Roman" w:hAnsi="Calibri" w:cs="Calibri"/>
                <w:b/>
                <w:bCs/>
                <w:color w:val="000000"/>
              </w:rPr>
              <w:t>2022</w:t>
            </w:r>
          </w:p>
        </w:tc>
        <w:tc>
          <w:tcPr>
            <w:tcW w:w="960" w:type="dxa"/>
            <w:tcBorders>
              <w:top w:val="nil"/>
              <w:left w:val="nil"/>
              <w:bottom w:val="nil"/>
              <w:right w:val="single" w:sz="4" w:space="0" w:color="auto"/>
            </w:tcBorders>
            <w:shd w:val="clear" w:color="000000" w:fill="D9D9D9"/>
            <w:noWrap/>
            <w:vAlign w:val="bottom"/>
            <w:hideMark/>
          </w:tcPr>
          <w:p w:rsidR="007639B7" w:rsidRPr="007639B7" w:rsidRDefault="007639B7" w:rsidP="007639B7">
            <w:pPr>
              <w:spacing w:after="0" w:line="240" w:lineRule="auto"/>
              <w:rPr>
                <w:rFonts w:ascii="Calibri" w:eastAsia="Times New Roman" w:hAnsi="Calibri" w:cs="Calibri"/>
                <w:color w:val="000000"/>
              </w:rPr>
            </w:pPr>
            <w:r w:rsidRPr="007639B7">
              <w:rPr>
                <w:rFonts w:ascii="Calibri" w:eastAsia="Times New Roman" w:hAnsi="Calibri" w:cs="Calibri"/>
                <w:color w:val="000000"/>
              </w:rPr>
              <w:t> </w:t>
            </w:r>
          </w:p>
        </w:tc>
        <w:tc>
          <w:tcPr>
            <w:tcW w:w="1629" w:type="dxa"/>
            <w:tcBorders>
              <w:top w:val="nil"/>
              <w:left w:val="nil"/>
              <w:bottom w:val="nil"/>
              <w:right w:val="single" w:sz="4" w:space="0" w:color="auto"/>
            </w:tcBorders>
            <w:shd w:val="clear" w:color="000000" w:fill="D9D9D9"/>
            <w:noWrap/>
            <w:vAlign w:val="bottom"/>
            <w:hideMark/>
          </w:tcPr>
          <w:p w:rsidR="007639B7" w:rsidRPr="007639B7" w:rsidRDefault="007639B7" w:rsidP="007639B7">
            <w:pPr>
              <w:spacing w:after="0" w:line="240" w:lineRule="auto"/>
              <w:rPr>
                <w:rFonts w:ascii="Calibri" w:eastAsia="Times New Roman" w:hAnsi="Calibri" w:cs="Calibri"/>
                <w:b/>
                <w:bCs/>
                <w:color w:val="000000"/>
              </w:rPr>
            </w:pPr>
            <w:r w:rsidRPr="007639B7">
              <w:rPr>
                <w:rFonts w:ascii="Calibri" w:eastAsia="Times New Roman" w:hAnsi="Calibri" w:cs="Calibri"/>
                <w:b/>
                <w:bCs/>
                <w:color w:val="000000"/>
              </w:rPr>
              <w:t>Pesha neto (KG)</w:t>
            </w:r>
          </w:p>
        </w:tc>
        <w:tc>
          <w:tcPr>
            <w:tcW w:w="1940" w:type="dxa"/>
            <w:tcBorders>
              <w:top w:val="nil"/>
              <w:left w:val="nil"/>
              <w:bottom w:val="nil"/>
              <w:right w:val="single" w:sz="4" w:space="0" w:color="auto"/>
            </w:tcBorders>
            <w:shd w:val="clear" w:color="000000" w:fill="D9D9D9"/>
            <w:noWrap/>
            <w:vAlign w:val="bottom"/>
            <w:hideMark/>
          </w:tcPr>
          <w:p w:rsidR="007639B7" w:rsidRPr="007639B7" w:rsidRDefault="007639B7" w:rsidP="007639B7">
            <w:pPr>
              <w:spacing w:after="0" w:line="240" w:lineRule="auto"/>
              <w:rPr>
                <w:rFonts w:ascii="Calibri" w:eastAsia="Times New Roman" w:hAnsi="Calibri" w:cs="Calibri"/>
                <w:b/>
                <w:bCs/>
                <w:color w:val="000000"/>
              </w:rPr>
            </w:pPr>
            <w:r w:rsidRPr="007639B7">
              <w:rPr>
                <w:rFonts w:ascii="Calibri" w:eastAsia="Times New Roman" w:hAnsi="Calibri" w:cs="Calibri"/>
                <w:b/>
                <w:bCs/>
                <w:color w:val="000000"/>
              </w:rPr>
              <w:t>Vlera (ALL)</w:t>
            </w:r>
          </w:p>
        </w:tc>
        <w:tc>
          <w:tcPr>
            <w:tcW w:w="1600" w:type="dxa"/>
            <w:tcBorders>
              <w:top w:val="nil"/>
              <w:left w:val="nil"/>
              <w:bottom w:val="nil"/>
              <w:right w:val="nil"/>
            </w:tcBorders>
            <w:shd w:val="clear" w:color="000000" w:fill="D9D9D9"/>
            <w:noWrap/>
            <w:vAlign w:val="bottom"/>
            <w:hideMark/>
          </w:tcPr>
          <w:p w:rsidR="007639B7" w:rsidRPr="007639B7" w:rsidRDefault="007639B7" w:rsidP="007639B7">
            <w:pPr>
              <w:spacing w:after="0" w:line="240" w:lineRule="auto"/>
              <w:rPr>
                <w:rFonts w:ascii="Calibri" w:eastAsia="Times New Roman" w:hAnsi="Calibri" w:cs="Calibri"/>
                <w:b/>
                <w:bCs/>
                <w:color w:val="000000"/>
              </w:rPr>
            </w:pPr>
            <w:r w:rsidRPr="007639B7">
              <w:rPr>
                <w:rFonts w:ascii="Calibri" w:eastAsia="Times New Roman" w:hAnsi="Calibri" w:cs="Calibri"/>
                <w:b/>
                <w:bCs/>
                <w:color w:val="000000"/>
              </w:rPr>
              <w:t>Vlera (EUR)</w:t>
            </w:r>
          </w:p>
        </w:tc>
      </w:tr>
      <w:tr w:rsidR="007639B7" w:rsidRPr="007639B7" w:rsidTr="007639B7">
        <w:trPr>
          <w:trHeight w:val="300"/>
        </w:trPr>
        <w:tc>
          <w:tcPr>
            <w:tcW w:w="1520" w:type="dxa"/>
            <w:vMerge w:val="restart"/>
            <w:tcBorders>
              <w:top w:val="nil"/>
              <w:left w:val="nil"/>
              <w:bottom w:val="nil"/>
              <w:right w:val="single" w:sz="4" w:space="0" w:color="auto"/>
            </w:tcBorders>
            <w:shd w:val="clear" w:color="auto" w:fill="auto"/>
            <w:noWrap/>
            <w:vAlign w:val="center"/>
            <w:hideMark/>
          </w:tcPr>
          <w:p w:rsidR="007639B7" w:rsidRPr="007639B7" w:rsidRDefault="007639B7" w:rsidP="007639B7">
            <w:pPr>
              <w:spacing w:after="0" w:line="240" w:lineRule="auto"/>
              <w:jc w:val="center"/>
              <w:rPr>
                <w:rFonts w:ascii="Calibri" w:eastAsia="Times New Roman" w:hAnsi="Calibri" w:cs="Calibri"/>
                <w:b/>
                <w:bCs/>
                <w:color w:val="000000"/>
              </w:rPr>
            </w:pPr>
            <w:r w:rsidRPr="007639B7">
              <w:rPr>
                <w:rFonts w:ascii="Calibri" w:eastAsia="Times New Roman" w:hAnsi="Calibri" w:cs="Calibri"/>
                <w:b/>
                <w:bCs/>
                <w:color w:val="000000"/>
              </w:rPr>
              <w:t>DE Gjermania</w:t>
            </w:r>
          </w:p>
        </w:tc>
        <w:tc>
          <w:tcPr>
            <w:tcW w:w="960" w:type="dxa"/>
            <w:tcBorders>
              <w:top w:val="single" w:sz="4" w:space="0" w:color="auto"/>
              <w:left w:val="nil"/>
              <w:bottom w:val="nil"/>
              <w:right w:val="single" w:sz="4" w:space="0" w:color="auto"/>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b/>
                <w:bCs/>
                <w:color w:val="000000"/>
              </w:rPr>
            </w:pPr>
            <w:r w:rsidRPr="007639B7">
              <w:rPr>
                <w:rFonts w:ascii="Calibri" w:eastAsia="Times New Roman" w:hAnsi="Calibri" w:cs="Calibri"/>
                <w:b/>
                <w:bCs/>
                <w:color w:val="000000"/>
              </w:rPr>
              <w:t>Importe</w:t>
            </w:r>
          </w:p>
        </w:tc>
        <w:tc>
          <w:tcPr>
            <w:tcW w:w="1629" w:type="dxa"/>
            <w:tcBorders>
              <w:top w:val="single" w:sz="4" w:space="0" w:color="auto"/>
              <w:left w:val="nil"/>
              <w:bottom w:val="nil"/>
              <w:right w:val="single" w:sz="4" w:space="0" w:color="auto"/>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r w:rsidRPr="007639B7">
              <w:rPr>
                <w:rFonts w:ascii="Calibri" w:eastAsia="Times New Roman" w:hAnsi="Calibri" w:cs="Calibri"/>
                <w:color w:val="000000"/>
              </w:rPr>
              <w:t xml:space="preserve">         125,333,642 </w:t>
            </w:r>
          </w:p>
        </w:tc>
        <w:tc>
          <w:tcPr>
            <w:tcW w:w="1940" w:type="dxa"/>
            <w:tcBorders>
              <w:top w:val="single" w:sz="4" w:space="0" w:color="auto"/>
              <w:left w:val="nil"/>
              <w:bottom w:val="nil"/>
              <w:right w:val="single" w:sz="4" w:space="0" w:color="auto"/>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r w:rsidRPr="007639B7">
              <w:rPr>
                <w:rFonts w:ascii="Calibri" w:eastAsia="Times New Roman" w:hAnsi="Calibri" w:cs="Calibri"/>
                <w:color w:val="000000"/>
              </w:rPr>
              <w:t xml:space="preserve">          58,563,057,785 </w:t>
            </w:r>
          </w:p>
        </w:tc>
        <w:tc>
          <w:tcPr>
            <w:tcW w:w="1600" w:type="dxa"/>
            <w:tcBorders>
              <w:top w:val="single" w:sz="4" w:space="0" w:color="auto"/>
              <w:left w:val="nil"/>
              <w:bottom w:val="nil"/>
              <w:right w:val="nil"/>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r w:rsidRPr="007639B7">
              <w:rPr>
                <w:rFonts w:ascii="Calibri" w:eastAsia="Times New Roman" w:hAnsi="Calibri" w:cs="Calibri"/>
                <w:color w:val="000000"/>
              </w:rPr>
              <w:t xml:space="preserve">         492,453,018 </w:t>
            </w:r>
          </w:p>
        </w:tc>
      </w:tr>
      <w:tr w:rsidR="007639B7" w:rsidRPr="007639B7" w:rsidTr="007639B7">
        <w:trPr>
          <w:trHeight w:val="300"/>
        </w:trPr>
        <w:tc>
          <w:tcPr>
            <w:tcW w:w="1520" w:type="dxa"/>
            <w:vMerge/>
            <w:tcBorders>
              <w:top w:val="nil"/>
              <w:left w:val="nil"/>
              <w:bottom w:val="nil"/>
              <w:right w:val="single" w:sz="4" w:space="0" w:color="auto"/>
            </w:tcBorders>
            <w:vAlign w:val="center"/>
            <w:hideMark/>
          </w:tcPr>
          <w:p w:rsidR="007639B7" w:rsidRPr="007639B7" w:rsidRDefault="007639B7" w:rsidP="007639B7">
            <w:pPr>
              <w:spacing w:after="0" w:line="240" w:lineRule="auto"/>
              <w:rPr>
                <w:rFonts w:ascii="Calibri" w:eastAsia="Times New Roman" w:hAnsi="Calibri" w:cs="Calibri"/>
                <w:b/>
                <w:bCs/>
                <w:color w:val="000000"/>
              </w:rPr>
            </w:pPr>
          </w:p>
        </w:tc>
        <w:tc>
          <w:tcPr>
            <w:tcW w:w="960" w:type="dxa"/>
            <w:tcBorders>
              <w:top w:val="single" w:sz="4" w:space="0" w:color="auto"/>
              <w:left w:val="nil"/>
              <w:bottom w:val="nil"/>
              <w:right w:val="single" w:sz="4" w:space="0" w:color="auto"/>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b/>
                <w:bCs/>
                <w:color w:val="000000"/>
              </w:rPr>
            </w:pPr>
            <w:r w:rsidRPr="007639B7">
              <w:rPr>
                <w:rFonts w:ascii="Calibri" w:eastAsia="Times New Roman" w:hAnsi="Calibri" w:cs="Calibri"/>
                <w:b/>
                <w:bCs/>
                <w:color w:val="000000"/>
              </w:rPr>
              <w:t>Eksporte</w:t>
            </w:r>
          </w:p>
        </w:tc>
        <w:tc>
          <w:tcPr>
            <w:tcW w:w="1629" w:type="dxa"/>
            <w:tcBorders>
              <w:top w:val="single" w:sz="4" w:space="0" w:color="auto"/>
              <w:left w:val="nil"/>
              <w:bottom w:val="nil"/>
              <w:right w:val="single" w:sz="4" w:space="0" w:color="auto"/>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r w:rsidRPr="007639B7">
              <w:rPr>
                <w:rFonts w:ascii="Calibri" w:eastAsia="Times New Roman" w:hAnsi="Calibri" w:cs="Calibri"/>
                <w:color w:val="000000"/>
              </w:rPr>
              <w:t xml:space="preserve">            23,428,899 </w:t>
            </w:r>
          </w:p>
        </w:tc>
        <w:tc>
          <w:tcPr>
            <w:tcW w:w="1940" w:type="dxa"/>
            <w:tcBorders>
              <w:top w:val="single" w:sz="4" w:space="0" w:color="auto"/>
              <w:left w:val="nil"/>
              <w:bottom w:val="nil"/>
              <w:right w:val="single" w:sz="4" w:space="0" w:color="auto"/>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r w:rsidRPr="007639B7">
              <w:rPr>
                <w:rFonts w:ascii="Calibri" w:eastAsia="Times New Roman" w:hAnsi="Calibri" w:cs="Calibri"/>
                <w:color w:val="000000"/>
              </w:rPr>
              <w:t xml:space="preserve">          31,962,336,092 </w:t>
            </w:r>
          </w:p>
        </w:tc>
        <w:tc>
          <w:tcPr>
            <w:tcW w:w="1600" w:type="dxa"/>
            <w:tcBorders>
              <w:top w:val="single" w:sz="4" w:space="0" w:color="auto"/>
              <w:left w:val="nil"/>
              <w:bottom w:val="nil"/>
              <w:right w:val="nil"/>
            </w:tcBorders>
            <w:shd w:val="clear" w:color="auto" w:fill="auto"/>
            <w:noWrap/>
            <w:vAlign w:val="bottom"/>
            <w:hideMark/>
          </w:tcPr>
          <w:p w:rsidR="007639B7" w:rsidRPr="007639B7" w:rsidRDefault="007639B7" w:rsidP="007639B7">
            <w:pPr>
              <w:spacing w:after="0" w:line="240" w:lineRule="auto"/>
              <w:rPr>
                <w:rFonts w:ascii="Calibri" w:eastAsia="Times New Roman" w:hAnsi="Calibri" w:cs="Calibri"/>
                <w:color w:val="000000"/>
              </w:rPr>
            </w:pPr>
            <w:r w:rsidRPr="007639B7">
              <w:rPr>
                <w:rFonts w:ascii="Calibri" w:eastAsia="Times New Roman" w:hAnsi="Calibri" w:cs="Calibri"/>
                <w:color w:val="000000"/>
              </w:rPr>
              <w:t xml:space="preserve">         268,769,246 </w:t>
            </w:r>
          </w:p>
        </w:tc>
      </w:tr>
    </w:tbl>
    <w:p w:rsidR="007639B7" w:rsidRDefault="007639B7" w:rsidP="007639B7">
      <w:pPr>
        <w:pStyle w:val="NormalWeb"/>
      </w:pPr>
    </w:p>
    <w:p w:rsidR="00160941" w:rsidRPr="008101C4" w:rsidRDefault="00160941" w:rsidP="00460E86">
      <w:pPr>
        <w:rPr>
          <w:rFonts w:ascii="Calibri" w:hAnsi="Calibri" w:cs="Calibri"/>
          <w:color w:val="1F497D"/>
        </w:rPr>
      </w:pPr>
    </w:p>
    <w:p w:rsidR="000E7A6E" w:rsidRDefault="002C09EA" w:rsidP="009F6016">
      <w:pPr>
        <w:pStyle w:val="ListParagraph"/>
        <w:numPr>
          <w:ilvl w:val="0"/>
          <w:numId w:val="1"/>
        </w:numPr>
        <w:rPr>
          <w:b/>
        </w:rPr>
      </w:pPr>
      <w:r>
        <w:rPr>
          <w:b/>
        </w:rPr>
        <w:t>Përgjigja e kërkesës nr 34</w:t>
      </w:r>
    </w:p>
    <w:p w:rsidR="008101C4" w:rsidRDefault="008101C4" w:rsidP="008101C4">
      <w:pPr>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7639B7" w:rsidRPr="007639B7" w:rsidRDefault="007639B7" w:rsidP="007639B7">
      <w:pPr>
        <w:rPr>
          <w:lang w:val="sq-AL"/>
        </w:rPr>
      </w:pPr>
      <w:r w:rsidRPr="007639B7">
        <w:rPr>
          <w:lang w:val="sq-AL"/>
        </w:rPr>
        <w:t>Në përgjigje të kërkesës suaj, ju bëjmë me dije se INSTAT nuk disponon çmime orientuese për materialet e renditura më poshtë: </w:t>
      </w:r>
    </w:p>
    <w:tbl>
      <w:tblPr>
        <w:tblW w:w="0" w:type="auto"/>
        <w:tblCellMar>
          <w:left w:w="0" w:type="dxa"/>
          <w:right w:w="0" w:type="dxa"/>
        </w:tblCellMar>
        <w:tblLook w:val="04A0" w:firstRow="1" w:lastRow="0" w:firstColumn="1" w:lastColumn="0" w:noHBand="0" w:noVBand="1"/>
      </w:tblPr>
      <w:tblGrid>
        <w:gridCol w:w="738"/>
        <w:gridCol w:w="4590"/>
        <w:gridCol w:w="834"/>
        <w:gridCol w:w="858"/>
        <w:gridCol w:w="1152"/>
      </w:tblGrid>
      <w:tr w:rsidR="007639B7" w:rsidTr="007639B7">
        <w:tc>
          <w:tcPr>
            <w:tcW w:w="7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Nr.</w:t>
            </w:r>
          </w:p>
        </w:tc>
        <w:tc>
          <w:tcPr>
            <w:tcW w:w="459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Emërtimi i Materialit</w:t>
            </w:r>
          </w:p>
        </w:tc>
        <w:tc>
          <w:tcPr>
            <w:tcW w:w="8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Njësia</w:t>
            </w:r>
          </w:p>
        </w:tc>
        <w:tc>
          <w:tcPr>
            <w:tcW w:w="8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xml:space="preserve">Sasia </w:t>
            </w:r>
          </w:p>
        </w:tc>
        <w:tc>
          <w:tcPr>
            <w:tcW w:w="11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Çmimi / Njësi</w:t>
            </w:r>
          </w:p>
          <w:p w:rsidR="007639B7" w:rsidRDefault="007639B7">
            <w:pPr>
              <w:rPr>
                <w:sz w:val="24"/>
                <w:szCs w:val="24"/>
              </w:rPr>
            </w:pPr>
            <w:r>
              <w:t>(pa TVSH)</w:t>
            </w:r>
          </w:p>
        </w:tc>
      </w:tr>
      <w:tr w:rsidR="007639B7" w:rsidTr="007639B7">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Bojë hidromat (për lyerje në ambiente të jashtme)</w:t>
            </w:r>
          </w:p>
        </w:tc>
        <w:tc>
          <w:tcPr>
            <w:tcW w:w="834"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Kg</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w:t>
            </w:r>
          </w:p>
        </w:tc>
      </w:tr>
      <w:tr w:rsidR="007639B7" w:rsidTr="007639B7">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2</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lang w:val="fr-FR"/>
              </w:rPr>
            </w:pPr>
            <w:r>
              <w:rPr>
                <w:lang w:val="fr-FR"/>
              </w:rPr>
              <w:t xml:space="preserve">Furçë për lyerje me gëlqere </w:t>
            </w:r>
          </w:p>
        </w:tc>
        <w:tc>
          <w:tcPr>
            <w:tcW w:w="834"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Copë</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w:t>
            </w:r>
          </w:p>
        </w:tc>
      </w:tr>
      <w:tr w:rsidR="007639B7" w:rsidTr="007639B7">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3</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Filispanjë për makinat e prerjes së barit me përmbajtje metalike në brendësi</w:t>
            </w:r>
          </w:p>
        </w:tc>
        <w:tc>
          <w:tcPr>
            <w:tcW w:w="834"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Ml</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w:t>
            </w:r>
          </w:p>
        </w:tc>
      </w:tr>
      <w:tr w:rsidR="007639B7" w:rsidTr="007639B7">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4</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Vaj mishelë (SA-30-50)</w:t>
            </w:r>
          </w:p>
        </w:tc>
        <w:tc>
          <w:tcPr>
            <w:tcW w:w="834"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Litra</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w:t>
            </w:r>
          </w:p>
        </w:tc>
      </w:tr>
      <w:tr w:rsidR="007639B7" w:rsidTr="007639B7">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lastRenderedPageBreak/>
              <w:t>5</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lang w:val="it-IT"/>
              </w:rPr>
            </w:pPr>
            <w:r>
              <w:rPr>
                <w:lang w:val="it-IT"/>
              </w:rPr>
              <w:t>Bishta për vegla pune (lopata, kazma, etj.....)</w:t>
            </w:r>
          </w:p>
        </w:tc>
        <w:tc>
          <w:tcPr>
            <w:tcW w:w="834"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Copë</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w:t>
            </w:r>
          </w:p>
        </w:tc>
      </w:tr>
      <w:tr w:rsidR="007639B7" w:rsidTr="007639B7">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6</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Gomë për karrocë dore</w:t>
            </w:r>
          </w:p>
        </w:tc>
        <w:tc>
          <w:tcPr>
            <w:tcW w:w="834"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Copë</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w:t>
            </w:r>
          </w:p>
        </w:tc>
      </w:tr>
      <w:tr w:rsidR="007639B7" w:rsidTr="007639B7">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7</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Kmesa me bishta</w:t>
            </w:r>
          </w:p>
        </w:tc>
        <w:tc>
          <w:tcPr>
            <w:tcW w:w="834"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Copë</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w:t>
            </w:r>
          </w:p>
        </w:tc>
      </w:tr>
      <w:tr w:rsidR="007639B7" w:rsidTr="007639B7">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8</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xml:space="preserve">Zorrë uji për vaditje 1” </w:t>
            </w:r>
          </w:p>
        </w:tc>
        <w:tc>
          <w:tcPr>
            <w:tcW w:w="834"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Ml</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w:t>
            </w:r>
          </w:p>
        </w:tc>
      </w:tr>
      <w:tr w:rsidR="007639B7" w:rsidTr="007639B7">
        <w:tc>
          <w:tcPr>
            <w:tcW w:w="73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9</w:t>
            </w:r>
          </w:p>
        </w:tc>
        <w:tc>
          <w:tcPr>
            <w:tcW w:w="4590"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Herbicid kundër bimësisë së egër</w:t>
            </w:r>
          </w:p>
        </w:tc>
        <w:tc>
          <w:tcPr>
            <w:tcW w:w="834"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Litra</w:t>
            </w:r>
          </w:p>
        </w:tc>
        <w:tc>
          <w:tcPr>
            <w:tcW w:w="858"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1</w:t>
            </w:r>
          </w:p>
        </w:tc>
        <w:tc>
          <w:tcPr>
            <w:tcW w:w="1152" w:type="dxa"/>
            <w:tcBorders>
              <w:top w:val="nil"/>
              <w:left w:val="nil"/>
              <w:bottom w:val="single" w:sz="8" w:space="0" w:color="auto"/>
              <w:right w:val="single" w:sz="8" w:space="0" w:color="auto"/>
            </w:tcBorders>
            <w:tcMar>
              <w:top w:w="0" w:type="dxa"/>
              <w:left w:w="108" w:type="dxa"/>
              <w:bottom w:w="0" w:type="dxa"/>
              <w:right w:w="108" w:type="dxa"/>
            </w:tcMar>
            <w:hideMark/>
          </w:tcPr>
          <w:p w:rsidR="007639B7" w:rsidRDefault="007639B7">
            <w:pPr>
              <w:rPr>
                <w:sz w:val="24"/>
                <w:szCs w:val="24"/>
              </w:rPr>
            </w:pPr>
            <w:r>
              <w:t> </w:t>
            </w:r>
          </w:p>
        </w:tc>
      </w:tr>
    </w:tbl>
    <w:p w:rsidR="005551E4" w:rsidRPr="00344407" w:rsidRDefault="005551E4" w:rsidP="005551E4">
      <w:pPr>
        <w:spacing w:after="0" w:line="240" w:lineRule="auto"/>
        <w:rPr>
          <w:rFonts w:ascii="Times New Roman" w:eastAsia="Calibri" w:hAnsi="Times New Roman" w:cs="Times New Roman"/>
          <w:sz w:val="24"/>
          <w:szCs w:val="24"/>
          <w:lang w:val="sq-AL"/>
        </w:rPr>
      </w:pPr>
    </w:p>
    <w:p w:rsidR="00095711" w:rsidRPr="00FB1535" w:rsidRDefault="002C09EA" w:rsidP="00095711">
      <w:pPr>
        <w:pStyle w:val="ListParagraph"/>
        <w:numPr>
          <w:ilvl w:val="0"/>
          <w:numId w:val="1"/>
        </w:numPr>
        <w:rPr>
          <w:b/>
          <w:lang w:val="sq-AL"/>
        </w:rPr>
      </w:pPr>
      <w:r w:rsidRPr="00FB1535">
        <w:rPr>
          <w:b/>
          <w:lang w:val="sq-AL"/>
        </w:rPr>
        <w:t xml:space="preserve">Përgjigja e kërkesës </w:t>
      </w:r>
    </w:p>
    <w:p w:rsidR="005551E4" w:rsidRDefault="005551E4" w:rsidP="005551E4">
      <w:pPr>
        <w:spacing w:after="0" w:line="240" w:lineRule="auto"/>
        <w:rPr>
          <w:rFonts w:ascii="Times New Roman" w:eastAsia="Calibri" w:hAnsi="Times New Roman" w:cs="Times New Roman"/>
          <w:sz w:val="24"/>
          <w:szCs w:val="24"/>
          <w:lang w:val="sq-AL"/>
        </w:rPr>
      </w:pPr>
    </w:p>
    <w:p w:rsidR="00460E86" w:rsidRDefault="00FB1535" w:rsidP="00460E86">
      <w:pPr>
        <w:rPr>
          <w:rFonts w:ascii="Calibri" w:hAnsi="Calibri" w:cs="Calibri"/>
          <w:color w:val="1F497D"/>
          <w:lang w:val="sq-AL"/>
        </w:rPr>
      </w:pPr>
      <w:r>
        <w:rPr>
          <w:noProof/>
        </w:rPr>
        <w:drawing>
          <wp:inline distT="0" distB="0" distL="0" distR="0">
            <wp:extent cx="5939790" cy="132016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9790" cy="1320165"/>
                    </a:xfrm>
                    <a:prstGeom prst="rect">
                      <a:avLst/>
                    </a:prstGeom>
                    <a:noFill/>
                    <a:ln>
                      <a:noFill/>
                    </a:ln>
                  </pic:spPr>
                </pic:pic>
              </a:graphicData>
            </a:graphic>
          </wp:inline>
        </w:drawing>
      </w:r>
    </w:p>
    <w:p w:rsidR="00FB1535" w:rsidRPr="005551E4" w:rsidRDefault="00FB1535" w:rsidP="00460E86">
      <w:pPr>
        <w:rPr>
          <w:rFonts w:ascii="Calibri" w:hAnsi="Calibri" w:cs="Calibri"/>
          <w:color w:val="1F497D"/>
          <w:lang w:val="sq-AL"/>
        </w:rPr>
      </w:pPr>
      <w:r>
        <w:rPr>
          <w:rFonts w:ascii="Calibri" w:hAnsi="Calibri" w:cs="Calibri"/>
          <w:noProof/>
          <w:color w:val="1F497D"/>
        </w:rPr>
        <w:drawing>
          <wp:inline distT="0" distB="0" distL="0" distR="0">
            <wp:extent cx="5939790" cy="1327785"/>
            <wp:effectExtent l="0" t="0" r="381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9790" cy="1327785"/>
                    </a:xfrm>
                    <a:prstGeom prst="rect">
                      <a:avLst/>
                    </a:prstGeom>
                    <a:noFill/>
                    <a:ln>
                      <a:noFill/>
                    </a:ln>
                  </pic:spPr>
                </pic:pic>
              </a:graphicData>
            </a:graphic>
          </wp:inline>
        </w:drawing>
      </w:r>
    </w:p>
    <w:p w:rsidR="00A2318B" w:rsidRDefault="002C09EA" w:rsidP="009F6016">
      <w:pPr>
        <w:pStyle w:val="ListParagraph"/>
        <w:numPr>
          <w:ilvl w:val="0"/>
          <w:numId w:val="1"/>
        </w:numPr>
        <w:rPr>
          <w:b/>
        </w:rPr>
      </w:pPr>
      <w:r>
        <w:rPr>
          <w:b/>
        </w:rPr>
        <w:t>Përgjigja e kërkesës nr 36</w:t>
      </w:r>
    </w:p>
    <w:p w:rsidR="007639B7" w:rsidRDefault="007639B7" w:rsidP="007639B7">
      <w:r>
        <w:t>Dear user,</w:t>
      </w:r>
    </w:p>
    <w:p w:rsidR="007639B7" w:rsidRDefault="007639B7" w:rsidP="007639B7">
      <w:r>
        <w:t>Referring your request, please find below the preliminary data on monthly births and deaths for the first quarter of the year 2023 in Albania:</w:t>
      </w:r>
    </w:p>
    <w:tbl>
      <w:tblPr>
        <w:tblW w:w="5508" w:type="dxa"/>
        <w:tblCellMar>
          <w:left w:w="0" w:type="dxa"/>
          <w:right w:w="0" w:type="dxa"/>
        </w:tblCellMar>
        <w:tblLook w:val="04A0" w:firstRow="1" w:lastRow="0" w:firstColumn="1" w:lastColumn="0" w:noHBand="0" w:noVBand="1"/>
      </w:tblPr>
      <w:tblGrid>
        <w:gridCol w:w="1427"/>
        <w:gridCol w:w="1075"/>
        <w:gridCol w:w="1208"/>
        <w:gridCol w:w="944"/>
        <w:gridCol w:w="854"/>
      </w:tblGrid>
      <w:tr w:rsidR="007639B7" w:rsidTr="007639B7">
        <w:trPr>
          <w:trHeight w:val="338"/>
        </w:trPr>
        <w:tc>
          <w:tcPr>
            <w:tcW w:w="0" w:type="auto"/>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rPr>
                <w:b/>
                <w:bCs/>
                <w:sz w:val="24"/>
                <w:szCs w:val="24"/>
              </w:rPr>
            </w:pPr>
            <w:r>
              <w:rPr>
                <w:b/>
                <w:bCs/>
              </w:rPr>
              <w:t>*Q1 - 2023</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center"/>
              <w:rPr>
                <w:sz w:val="24"/>
                <w:szCs w:val="24"/>
              </w:rPr>
            </w:pPr>
            <w:r>
              <w:t>January</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center"/>
              <w:rPr>
                <w:sz w:val="24"/>
                <w:szCs w:val="24"/>
              </w:rPr>
            </w:pPr>
            <w:r>
              <w:t>February</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center"/>
              <w:rPr>
                <w:sz w:val="24"/>
                <w:szCs w:val="24"/>
              </w:rPr>
            </w:pPr>
            <w:r>
              <w:t>March</w:t>
            </w:r>
          </w:p>
        </w:tc>
        <w:tc>
          <w:tcPr>
            <w:tcW w:w="0" w:type="auto"/>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center"/>
              <w:rPr>
                <w:b/>
                <w:bCs/>
                <w:sz w:val="24"/>
                <w:szCs w:val="24"/>
              </w:rPr>
            </w:pPr>
            <w:r>
              <w:rPr>
                <w:b/>
                <w:bCs/>
              </w:rPr>
              <w:t>Total</w:t>
            </w:r>
          </w:p>
        </w:tc>
      </w:tr>
      <w:tr w:rsidR="007639B7" w:rsidTr="007639B7">
        <w:trPr>
          <w:trHeight w:val="354"/>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rPr>
                <w:sz w:val="24"/>
                <w:szCs w:val="24"/>
              </w:rPr>
            </w:pPr>
            <w:r>
              <w:t>Births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right"/>
              <w:rPr>
                <w:sz w:val="24"/>
                <w:szCs w:val="24"/>
              </w:rPr>
            </w:pPr>
            <w:r>
              <w:t>1,984</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right"/>
              <w:rPr>
                <w:sz w:val="24"/>
                <w:szCs w:val="24"/>
              </w:rPr>
            </w:pPr>
            <w:r>
              <w:t>1,700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right"/>
              <w:rPr>
                <w:sz w:val="24"/>
                <w:szCs w:val="24"/>
              </w:rPr>
            </w:pPr>
            <w:r>
              <w:t>1,480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right"/>
              <w:rPr>
                <w:b/>
                <w:bCs/>
                <w:sz w:val="24"/>
                <w:szCs w:val="24"/>
              </w:rPr>
            </w:pPr>
            <w:r>
              <w:rPr>
                <w:b/>
                <w:bCs/>
              </w:rPr>
              <w:t>5,164</w:t>
            </w:r>
          </w:p>
        </w:tc>
      </w:tr>
      <w:tr w:rsidR="007639B7" w:rsidTr="007639B7">
        <w:trPr>
          <w:trHeight w:val="354"/>
        </w:trPr>
        <w:tc>
          <w:tcPr>
            <w:tcW w:w="0" w:type="auto"/>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rPr>
                <w:sz w:val="24"/>
                <w:szCs w:val="24"/>
              </w:rPr>
            </w:pPr>
            <w:r>
              <w:t>Deaths</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right"/>
              <w:rPr>
                <w:sz w:val="24"/>
                <w:szCs w:val="24"/>
              </w:rPr>
            </w:pPr>
            <w:r>
              <w:t>2,161</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right"/>
              <w:rPr>
                <w:sz w:val="24"/>
                <w:szCs w:val="24"/>
              </w:rPr>
            </w:pPr>
            <w:r>
              <w:t>1,890</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right"/>
              <w:rPr>
                <w:sz w:val="24"/>
                <w:szCs w:val="24"/>
              </w:rPr>
            </w:pPr>
            <w:r>
              <w:t>1,506</w:t>
            </w:r>
          </w:p>
        </w:tc>
        <w:tc>
          <w:tcPr>
            <w:tcW w:w="0" w:type="auto"/>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7639B7" w:rsidRDefault="007639B7">
            <w:pPr>
              <w:jc w:val="right"/>
              <w:rPr>
                <w:b/>
                <w:bCs/>
                <w:sz w:val="24"/>
                <w:szCs w:val="24"/>
              </w:rPr>
            </w:pPr>
            <w:r>
              <w:rPr>
                <w:b/>
                <w:bCs/>
              </w:rPr>
              <w:t>5,557</w:t>
            </w:r>
          </w:p>
        </w:tc>
      </w:tr>
    </w:tbl>
    <w:p w:rsidR="007639B7" w:rsidRDefault="007639B7" w:rsidP="007639B7">
      <w:pPr>
        <w:rPr>
          <w:i/>
          <w:iCs/>
          <w:sz w:val="20"/>
          <w:szCs w:val="20"/>
        </w:rPr>
      </w:pPr>
      <w:r>
        <w:rPr>
          <w:i/>
          <w:iCs/>
          <w:sz w:val="20"/>
          <w:szCs w:val="20"/>
        </w:rPr>
        <w:t>*Preliminary data</w:t>
      </w:r>
    </w:p>
    <w:p w:rsidR="00CC5C00" w:rsidRPr="001A6FE8" w:rsidRDefault="00CC5C00" w:rsidP="00D913A6">
      <w:pPr>
        <w:rPr>
          <w:b/>
        </w:rPr>
      </w:pPr>
    </w:p>
    <w:p w:rsidR="00A2318B" w:rsidRDefault="0061729D" w:rsidP="00D913A6">
      <w:pPr>
        <w:pStyle w:val="ListParagraph"/>
        <w:numPr>
          <w:ilvl w:val="0"/>
          <w:numId w:val="1"/>
        </w:numPr>
        <w:rPr>
          <w:b/>
        </w:rPr>
      </w:pPr>
      <w:r>
        <w:rPr>
          <w:b/>
        </w:rPr>
        <w:lastRenderedPageBreak/>
        <w:t>P</w:t>
      </w:r>
      <w:r w:rsidR="002C09EA">
        <w:rPr>
          <w:b/>
        </w:rPr>
        <w:t>ërgjigja e kërkesës nr 37</w:t>
      </w:r>
      <w:r w:rsidR="00CD1010">
        <w:rPr>
          <w:b/>
        </w:rPr>
        <w:t xml:space="preserve"> </w:t>
      </w:r>
    </w:p>
    <w:p w:rsidR="009D6BD5" w:rsidRDefault="00CD1010" w:rsidP="006131D9">
      <w:pPr>
        <w:pStyle w:val="NormalWeb"/>
        <w:rPr>
          <w:rStyle w:val="xxxxxxxxxcontentpasted0"/>
          <w:color w:val="242424"/>
          <w:lang w:val="it-IT"/>
        </w:rPr>
      </w:pPr>
      <w:r>
        <w:rPr>
          <w:noProof/>
          <w:color w:val="242424"/>
        </w:rPr>
        <w:drawing>
          <wp:inline distT="0" distB="0" distL="0" distR="0">
            <wp:extent cx="5939790" cy="755650"/>
            <wp:effectExtent l="0" t="0" r="381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755650"/>
                    </a:xfrm>
                    <a:prstGeom prst="rect">
                      <a:avLst/>
                    </a:prstGeom>
                    <a:noFill/>
                    <a:ln>
                      <a:noFill/>
                    </a:ln>
                  </pic:spPr>
                </pic:pic>
              </a:graphicData>
            </a:graphic>
          </wp:inline>
        </w:drawing>
      </w:r>
    </w:p>
    <w:p w:rsidR="007639B7" w:rsidRPr="00344407" w:rsidRDefault="007639B7" w:rsidP="006131D9">
      <w:pPr>
        <w:pStyle w:val="NormalWeb"/>
        <w:rPr>
          <w:rStyle w:val="xxxxxxxxxcontentpasted0"/>
          <w:color w:val="242424"/>
          <w:lang w:val="it-IT"/>
        </w:rPr>
      </w:pPr>
    </w:p>
    <w:p w:rsidR="00095711" w:rsidRPr="00095711" w:rsidRDefault="002C09EA" w:rsidP="00095711">
      <w:pPr>
        <w:pStyle w:val="ListParagraph"/>
        <w:numPr>
          <w:ilvl w:val="0"/>
          <w:numId w:val="1"/>
        </w:numPr>
        <w:rPr>
          <w:b/>
        </w:rPr>
      </w:pPr>
      <w:r>
        <w:rPr>
          <w:b/>
        </w:rPr>
        <w:t>Përgjigja e kërkesës nr 38</w:t>
      </w:r>
    </w:p>
    <w:p w:rsidR="00344407" w:rsidRPr="00EF0818" w:rsidRDefault="00344407" w:rsidP="00344407">
      <w:pPr>
        <w:rPr>
          <w:rFonts w:ascii="Times New Roman" w:hAnsi="Times New Roman" w:cs="Times New Roman"/>
          <w:sz w:val="24"/>
          <w:szCs w:val="24"/>
        </w:rPr>
      </w:pPr>
      <w:r w:rsidRPr="00EF0818">
        <w:rPr>
          <w:rFonts w:ascii="Times New Roman" w:hAnsi="Times New Roman" w:cs="Times New Roman"/>
          <w:sz w:val="24"/>
          <w:szCs w:val="24"/>
        </w:rPr>
        <w:t>I nderuar përdorues,</w:t>
      </w:r>
    </w:p>
    <w:p w:rsidR="00344407" w:rsidRDefault="00344407" w:rsidP="00344407">
      <w:pPr>
        <w:pStyle w:val="NormalWeb"/>
      </w:pPr>
      <w:proofErr w:type="gramStart"/>
      <w:r w:rsidRPr="00344407">
        <w:rPr>
          <w:color w:val="242424"/>
        </w:rPr>
        <w:t xml:space="preserve">Në përgjigje të kërkesës suaj, lutemi gjeni bashkëlidhur të dhënat </w:t>
      </w:r>
      <w:r w:rsidR="007639B7" w:rsidRPr="007639B7">
        <w:t>e import/eksportit te produkteve te p</w:t>
      </w:r>
      <w:r w:rsidR="00336A19">
        <w:t>lastikes per periudhen 2018-2022.</w:t>
      </w:r>
      <w:proofErr w:type="gramEnd"/>
    </w:p>
    <w:p w:rsidR="00336A19" w:rsidRDefault="00336A19" w:rsidP="00344407">
      <w:pPr>
        <w:pStyle w:val="NormalWeb"/>
      </w:pPr>
    </w:p>
    <w:tbl>
      <w:tblPr>
        <w:tblW w:w="22311" w:type="dxa"/>
        <w:tblInd w:w="93" w:type="dxa"/>
        <w:tblLook w:val="04A0" w:firstRow="1" w:lastRow="0" w:firstColumn="1" w:lastColumn="0" w:noHBand="0" w:noVBand="1"/>
      </w:tblPr>
      <w:tblGrid>
        <w:gridCol w:w="3520"/>
        <w:gridCol w:w="1019"/>
        <w:gridCol w:w="1629"/>
        <w:gridCol w:w="1520"/>
        <w:gridCol w:w="1629"/>
        <w:gridCol w:w="1629"/>
        <w:gridCol w:w="1790"/>
        <w:gridCol w:w="1940"/>
        <w:gridCol w:w="1940"/>
        <w:gridCol w:w="1940"/>
        <w:gridCol w:w="1907"/>
        <w:gridCol w:w="1907"/>
      </w:tblGrid>
      <w:tr w:rsidR="00336A19" w:rsidRPr="00336A19" w:rsidTr="00336A19">
        <w:trPr>
          <w:trHeight w:val="300"/>
        </w:trPr>
        <w:tc>
          <w:tcPr>
            <w:tcW w:w="3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Pesha neto(kg) </w:t>
            </w:r>
          </w:p>
        </w:tc>
        <w:tc>
          <w:tcPr>
            <w:tcW w:w="1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79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Vlera(lekë)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r>
      <w:tr w:rsidR="00336A19" w:rsidRPr="00336A19" w:rsidTr="00336A19">
        <w:trPr>
          <w:trHeight w:val="300"/>
        </w:trPr>
        <w:tc>
          <w:tcPr>
            <w:tcW w:w="3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2018 </w:t>
            </w:r>
          </w:p>
        </w:tc>
        <w:tc>
          <w:tcPr>
            <w:tcW w:w="1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2019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2020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2021 </w:t>
            </w:r>
          </w:p>
        </w:tc>
        <w:tc>
          <w:tcPr>
            <w:tcW w:w="179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2022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2018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2019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2020 </w:t>
            </w: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2021 </w:t>
            </w: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 xml:space="preserve"> 2022 </w:t>
            </w:r>
          </w:p>
        </w:tc>
      </w:tr>
      <w:tr w:rsidR="00336A19" w:rsidRPr="00336A19" w:rsidTr="00336A19">
        <w:trPr>
          <w:trHeight w:val="300"/>
        </w:trPr>
        <w:tc>
          <w:tcPr>
            <w:tcW w:w="3520" w:type="dxa"/>
            <w:vMerge w:val="restart"/>
            <w:tcBorders>
              <w:top w:val="nil"/>
              <w:left w:val="nil"/>
              <w:bottom w:val="nil"/>
              <w:right w:val="nil"/>
            </w:tcBorders>
            <w:shd w:val="clear" w:color="auto" w:fill="auto"/>
            <w:noWrap/>
            <w:vAlign w:val="center"/>
            <w:hideMark/>
          </w:tcPr>
          <w:p w:rsidR="00336A19" w:rsidRPr="00336A19" w:rsidRDefault="00336A19" w:rsidP="00336A19">
            <w:pPr>
              <w:spacing w:after="0" w:line="240" w:lineRule="auto"/>
              <w:jc w:val="center"/>
              <w:rPr>
                <w:rFonts w:ascii="Calibri" w:eastAsia="Times New Roman" w:hAnsi="Calibri" w:cs="Calibri"/>
                <w:b/>
                <w:bCs/>
                <w:color w:val="000000"/>
                <w:lang w:val="it-IT"/>
              </w:rPr>
            </w:pPr>
            <w:r w:rsidRPr="00336A19">
              <w:rPr>
                <w:rFonts w:ascii="Calibri" w:eastAsia="Times New Roman" w:hAnsi="Calibri" w:cs="Calibri"/>
                <w:b/>
                <w:bCs/>
                <w:color w:val="000000"/>
                <w:lang w:val="it-IT"/>
              </w:rPr>
              <w:t>07 Plastika, goma dhe artikujt e tyre</w:t>
            </w: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Importe</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107,432,237 </w:t>
            </w:r>
          </w:p>
        </w:tc>
        <w:tc>
          <w:tcPr>
            <w:tcW w:w="1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95,740,508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106,661,656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119,932,771 </w:t>
            </w:r>
          </w:p>
        </w:tc>
        <w:tc>
          <w:tcPr>
            <w:tcW w:w="179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116,846,917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31,326,359,544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28,825,662,361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29,326,623,414 </w:t>
            </w: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39,069,361,998 </w:t>
            </w: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43,159,259,408 </w:t>
            </w:r>
          </w:p>
        </w:tc>
      </w:tr>
      <w:tr w:rsidR="00336A19" w:rsidRPr="00336A19" w:rsidTr="00336A19">
        <w:trPr>
          <w:trHeight w:val="300"/>
        </w:trPr>
        <w:tc>
          <w:tcPr>
            <w:tcW w:w="3520" w:type="dxa"/>
            <w:vMerge/>
            <w:tcBorders>
              <w:top w:val="nil"/>
              <w:left w:val="nil"/>
              <w:bottom w:val="nil"/>
              <w:right w:val="nil"/>
            </w:tcBorders>
            <w:vAlign w:val="center"/>
            <w:hideMark/>
          </w:tcPr>
          <w:p w:rsidR="00336A19" w:rsidRPr="00336A19" w:rsidRDefault="00336A19" w:rsidP="00336A19">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Eksporte</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11,835,233 </w:t>
            </w:r>
          </w:p>
        </w:tc>
        <w:tc>
          <w:tcPr>
            <w:tcW w:w="1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13,393,966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11,141,348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15,086,859 </w:t>
            </w:r>
          </w:p>
        </w:tc>
        <w:tc>
          <w:tcPr>
            <w:tcW w:w="179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18,125,262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2,644,500,033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3,291,554,117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3,168,745,754 </w:t>
            </w: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4,884,252,398 </w:t>
            </w: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8,829,435,654 </w:t>
            </w:r>
          </w:p>
        </w:tc>
      </w:tr>
      <w:tr w:rsidR="00336A19" w:rsidRPr="00336A19" w:rsidTr="00336A19">
        <w:trPr>
          <w:trHeight w:val="300"/>
        </w:trPr>
        <w:tc>
          <w:tcPr>
            <w:tcW w:w="3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79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r>
      <w:tr w:rsidR="00336A19" w:rsidRPr="00336A19" w:rsidTr="00336A19">
        <w:trPr>
          <w:trHeight w:val="300"/>
        </w:trPr>
        <w:tc>
          <w:tcPr>
            <w:tcW w:w="3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Pesha neto(kg)</w:t>
            </w:r>
          </w:p>
        </w:tc>
        <w:tc>
          <w:tcPr>
            <w:tcW w:w="1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79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Vlera(lekë)</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r>
      <w:tr w:rsidR="00336A19" w:rsidRPr="00336A19" w:rsidTr="00336A19">
        <w:trPr>
          <w:trHeight w:val="300"/>
        </w:trPr>
        <w:tc>
          <w:tcPr>
            <w:tcW w:w="3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2023-01</w:t>
            </w:r>
          </w:p>
        </w:tc>
        <w:tc>
          <w:tcPr>
            <w:tcW w:w="1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2023-02</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2023-03</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2023-04</w:t>
            </w:r>
          </w:p>
        </w:tc>
        <w:tc>
          <w:tcPr>
            <w:tcW w:w="179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2023-01</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2023-02</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2023-03</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2023-04</w:t>
            </w: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r>
      <w:tr w:rsidR="00336A19" w:rsidRPr="00336A19" w:rsidTr="00336A19">
        <w:trPr>
          <w:trHeight w:val="300"/>
        </w:trPr>
        <w:tc>
          <w:tcPr>
            <w:tcW w:w="3520" w:type="dxa"/>
            <w:vMerge w:val="restart"/>
            <w:tcBorders>
              <w:top w:val="nil"/>
              <w:left w:val="nil"/>
              <w:bottom w:val="nil"/>
              <w:right w:val="nil"/>
            </w:tcBorders>
            <w:shd w:val="clear" w:color="auto" w:fill="auto"/>
            <w:noWrap/>
            <w:vAlign w:val="center"/>
            <w:hideMark/>
          </w:tcPr>
          <w:p w:rsidR="00336A19" w:rsidRPr="00336A19" w:rsidRDefault="00336A19" w:rsidP="00336A19">
            <w:pPr>
              <w:spacing w:after="0" w:line="240" w:lineRule="auto"/>
              <w:jc w:val="center"/>
              <w:rPr>
                <w:rFonts w:ascii="Calibri" w:eastAsia="Times New Roman" w:hAnsi="Calibri" w:cs="Calibri"/>
                <w:b/>
                <w:bCs/>
                <w:color w:val="000000"/>
                <w:lang w:val="it-IT"/>
              </w:rPr>
            </w:pPr>
            <w:r w:rsidRPr="00336A19">
              <w:rPr>
                <w:rFonts w:ascii="Calibri" w:eastAsia="Times New Roman" w:hAnsi="Calibri" w:cs="Calibri"/>
                <w:b/>
                <w:bCs/>
                <w:color w:val="000000"/>
                <w:lang w:val="it-IT"/>
              </w:rPr>
              <w:t>07 Plastika, goma dhe artikujt e tyre</w:t>
            </w: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Importe</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9,049,287 </w:t>
            </w:r>
          </w:p>
        </w:tc>
        <w:tc>
          <w:tcPr>
            <w:tcW w:w="1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10,211,166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11,243,228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9,798,479 </w:t>
            </w:r>
          </w:p>
        </w:tc>
        <w:tc>
          <w:tcPr>
            <w:tcW w:w="179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2,884,229,659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3,467,020,886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3,755,697,984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3,386,138,139 </w:t>
            </w: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r>
      <w:tr w:rsidR="00336A19" w:rsidRPr="00336A19" w:rsidTr="00336A19">
        <w:trPr>
          <w:trHeight w:val="300"/>
        </w:trPr>
        <w:tc>
          <w:tcPr>
            <w:tcW w:w="3520" w:type="dxa"/>
            <w:vMerge/>
            <w:tcBorders>
              <w:top w:val="nil"/>
              <w:left w:val="nil"/>
              <w:bottom w:val="nil"/>
              <w:right w:val="nil"/>
            </w:tcBorders>
            <w:vAlign w:val="center"/>
            <w:hideMark/>
          </w:tcPr>
          <w:p w:rsidR="00336A19" w:rsidRPr="00336A19" w:rsidRDefault="00336A19" w:rsidP="00336A19">
            <w:pPr>
              <w:spacing w:after="0" w:line="240" w:lineRule="auto"/>
              <w:rPr>
                <w:rFonts w:ascii="Calibri" w:eastAsia="Times New Roman" w:hAnsi="Calibri" w:cs="Calibri"/>
                <w:b/>
                <w:bCs/>
                <w:color w:val="000000"/>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Eksporte</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1,398,742 </w:t>
            </w:r>
          </w:p>
        </w:tc>
        <w:tc>
          <w:tcPr>
            <w:tcW w:w="152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1,521,589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1,627,315 </w:t>
            </w:r>
          </w:p>
        </w:tc>
        <w:tc>
          <w:tcPr>
            <w:tcW w:w="16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1,557,568 </w:t>
            </w:r>
          </w:p>
        </w:tc>
        <w:tc>
          <w:tcPr>
            <w:tcW w:w="179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506,970,312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594,889,959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631,002,436 </w:t>
            </w:r>
          </w:p>
        </w:tc>
        <w:tc>
          <w:tcPr>
            <w:tcW w:w="194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xml:space="preserve">                604,107,095 </w:t>
            </w: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190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r>
    </w:tbl>
    <w:p w:rsidR="00336A19" w:rsidRDefault="00336A19" w:rsidP="00344407">
      <w:pPr>
        <w:pStyle w:val="NormalWeb"/>
      </w:pPr>
    </w:p>
    <w:p w:rsidR="00336A19" w:rsidRDefault="00336A19" w:rsidP="00344407">
      <w:pPr>
        <w:pStyle w:val="NormalWeb"/>
        <w:rPr>
          <w:color w:val="242424"/>
        </w:rPr>
      </w:pPr>
    </w:p>
    <w:p w:rsidR="007639B7" w:rsidRPr="00344407" w:rsidRDefault="007639B7" w:rsidP="00344407">
      <w:pPr>
        <w:pStyle w:val="NormalWeb"/>
        <w:rPr>
          <w:color w:val="242424"/>
        </w:rPr>
      </w:pPr>
    </w:p>
    <w:p w:rsidR="00095711" w:rsidRPr="00160941" w:rsidRDefault="002C09EA" w:rsidP="00095711">
      <w:pPr>
        <w:pStyle w:val="ListParagraph"/>
        <w:numPr>
          <w:ilvl w:val="0"/>
          <w:numId w:val="1"/>
        </w:numPr>
        <w:rPr>
          <w:b/>
        </w:rPr>
      </w:pPr>
      <w:r>
        <w:rPr>
          <w:b/>
        </w:rPr>
        <w:t>Përgjigja e kërkesës nr 39</w:t>
      </w:r>
    </w:p>
    <w:p w:rsidR="00336A19" w:rsidRDefault="00336A19" w:rsidP="00336A19">
      <w:r>
        <w:t>Dear user,</w:t>
      </w:r>
    </w:p>
    <w:p w:rsidR="00336A19" w:rsidRDefault="00336A19" w:rsidP="00336A19">
      <w:r>
        <w:t>INSTAT joined the initiative from EUROSTAT voluntarily for the most detailed statistics and with high periodicity in the context of the situation caused by the global pandemic COVID 19. Data on weekly deaths were transmitted in Eurostat</w:t>
      </w:r>
      <w:r>
        <w:rPr>
          <w:color w:val="1F497D"/>
        </w:rPr>
        <w:t>.</w:t>
      </w:r>
    </w:p>
    <w:p w:rsidR="00336A19" w:rsidRDefault="00336A19" w:rsidP="00336A19">
      <w:r>
        <w:t xml:space="preserve">This is not a priority, therefore there are no plans regarding data on weekly deaths in </w:t>
      </w:r>
      <w:hyperlink r:id="rId33" w:history="1">
        <w:r>
          <w:rPr>
            <w:rStyle w:val="Hyperlink"/>
          </w:rPr>
          <w:t>The Official Statistics Program 2022-2026</w:t>
        </w:r>
      </w:hyperlink>
      <w:r>
        <w:t>.</w:t>
      </w:r>
    </w:p>
    <w:p w:rsidR="00336A19" w:rsidRDefault="00336A19" w:rsidP="00336A19">
      <w:r>
        <w:t>Attached to this e-mail, you may find these data published on Eurostat.</w:t>
      </w:r>
    </w:p>
    <w:p w:rsidR="00336A19" w:rsidRDefault="00336A19" w:rsidP="00336A19">
      <w:hyperlink r:id="rId34" w:history="1">
        <w:r>
          <w:rPr>
            <w:rStyle w:val="Hyperlink"/>
          </w:rPr>
          <w:t>Statistics | Eurostat (europa.eu)</w:t>
        </w:r>
      </w:hyperlink>
    </w:p>
    <w:p w:rsidR="00BF665B" w:rsidRPr="00336A19" w:rsidRDefault="00BF665B" w:rsidP="00336A19">
      <w:pPr>
        <w:rPr>
          <w:b/>
          <w:lang w:val="sq-AL"/>
        </w:rPr>
      </w:pPr>
    </w:p>
    <w:p w:rsidR="00BF665B" w:rsidRPr="008101C4" w:rsidRDefault="00BF665B" w:rsidP="00BF665B">
      <w:pPr>
        <w:pStyle w:val="ListParagraph"/>
        <w:rPr>
          <w:b/>
          <w:lang w:val="sq-AL"/>
        </w:rPr>
      </w:pPr>
    </w:p>
    <w:p w:rsidR="00A2318B" w:rsidRDefault="002C09EA" w:rsidP="009F6016">
      <w:pPr>
        <w:pStyle w:val="ListParagraph"/>
        <w:numPr>
          <w:ilvl w:val="0"/>
          <w:numId w:val="1"/>
        </w:numPr>
        <w:rPr>
          <w:b/>
        </w:rPr>
      </w:pPr>
      <w:r>
        <w:rPr>
          <w:b/>
        </w:rPr>
        <w:t>Përgjigja e kërkesës nr 40</w:t>
      </w:r>
    </w:p>
    <w:p w:rsidR="00336A19" w:rsidRDefault="00336A19" w:rsidP="00336A19">
      <w:pPr>
        <w:rPr>
          <w:rFonts w:ascii="Times New Roman" w:hAnsi="Times New Roman" w:cs="Times New Roman"/>
          <w:sz w:val="24"/>
          <w:szCs w:val="24"/>
        </w:rPr>
      </w:pPr>
      <w:r>
        <w:rPr>
          <w:rFonts w:ascii="Times New Roman" w:hAnsi="Times New Roman" w:cs="Times New Roman"/>
          <w:sz w:val="24"/>
          <w:szCs w:val="24"/>
        </w:rPr>
        <w:t>Dear user,</w:t>
      </w:r>
    </w:p>
    <w:p w:rsidR="00336A19" w:rsidRDefault="00336A19" w:rsidP="00336A19">
      <w:pPr>
        <w:rPr>
          <w:rFonts w:ascii="Times New Roman" w:hAnsi="Times New Roman" w:cs="Times New Roman"/>
          <w:color w:val="333333"/>
          <w:sz w:val="24"/>
          <w:szCs w:val="24"/>
          <w:shd w:val="clear" w:color="auto" w:fill="FFFFFF"/>
        </w:rPr>
      </w:pPr>
      <w:r>
        <w:rPr>
          <w:rFonts w:ascii="Times New Roman" w:hAnsi="Times New Roman" w:cs="Times New Roman"/>
          <w:sz w:val="24"/>
          <w:szCs w:val="24"/>
        </w:rPr>
        <w:t>Referring your request on microdata, you must fill the application form and read the Regulation “Access to micro data” in the link below:</w:t>
      </w:r>
    </w:p>
    <w:p w:rsidR="00336A19" w:rsidRDefault="00336A19" w:rsidP="00336A19">
      <w:pPr>
        <w:rPr>
          <w:rFonts w:ascii="Times New Roman" w:hAnsi="Times New Roman" w:cs="Times New Roman"/>
          <w:color w:val="1F497D"/>
          <w:sz w:val="24"/>
          <w:szCs w:val="24"/>
        </w:rPr>
      </w:pPr>
      <w:hyperlink r:id="rId35" w:history="1">
        <w:r>
          <w:rPr>
            <w:rStyle w:val="Hyperlink"/>
            <w:rFonts w:ascii="Times New Roman" w:hAnsi="Times New Roman" w:cs="Times New Roman"/>
            <w:sz w:val="24"/>
            <w:szCs w:val="24"/>
          </w:rPr>
          <w:t>http://instat.gov.al/media/9947/microdata_access_regulation______.pdf</w:t>
        </w:r>
      </w:hyperlink>
    </w:p>
    <w:p w:rsidR="00336A19" w:rsidRDefault="00336A19" w:rsidP="00336A19">
      <w:pPr>
        <w:rPr>
          <w:rFonts w:ascii="Times New Roman" w:hAnsi="Times New Roman" w:cs="Times New Roman"/>
          <w:sz w:val="24"/>
          <w:szCs w:val="24"/>
        </w:rPr>
      </w:pPr>
      <w:r>
        <w:rPr>
          <w:rFonts w:ascii="Times New Roman" w:hAnsi="Times New Roman" w:cs="Times New Roman"/>
          <w:sz w:val="24"/>
          <w:szCs w:val="24"/>
        </w:rPr>
        <w:t>After receiving your application, INSTAT will evaluate your request and will answer your request.</w:t>
      </w:r>
    </w:p>
    <w:p w:rsidR="00336A19" w:rsidRDefault="00336A19" w:rsidP="00336A19">
      <w:pPr>
        <w:rPr>
          <w:rFonts w:ascii="Times New Roman" w:hAnsi="Times New Roman" w:cs="Times New Roman"/>
          <w:sz w:val="24"/>
          <w:szCs w:val="24"/>
        </w:rPr>
      </w:pPr>
      <w:r>
        <w:rPr>
          <w:rFonts w:ascii="Times New Roman" w:hAnsi="Times New Roman" w:cs="Times New Roman"/>
          <w:sz w:val="24"/>
          <w:szCs w:val="24"/>
        </w:rPr>
        <w:t>For any further question, please do not hesitate to write us.</w:t>
      </w:r>
    </w:p>
    <w:p w:rsidR="00336A19" w:rsidRDefault="00336A19" w:rsidP="00336A19">
      <w:pPr>
        <w:rPr>
          <w:rFonts w:ascii="Times New Roman" w:hAnsi="Times New Roman" w:cs="Times New Roman"/>
          <w:sz w:val="24"/>
          <w:szCs w:val="24"/>
        </w:rPr>
      </w:pPr>
    </w:p>
    <w:p w:rsidR="00A2318B" w:rsidRDefault="00BB1301" w:rsidP="009F6016">
      <w:pPr>
        <w:pStyle w:val="ListParagraph"/>
        <w:numPr>
          <w:ilvl w:val="0"/>
          <w:numId w:val="1"/>
        </w:numPr>
        <w:rPr>
          <w:b/>
        </w:rPr>
      </w:pPr>
      <w:r>
        <w:rPr>
          <w:b/>
        </w:rPr>
        <w:t>Përgj</w:t>
      </w:r>
      <w:r w:rsidR="002C09EA">
        <w:rPr>
          <w:b/>
        </w:rPr>
        <w:t>igja e kërkesës nr 41</w:t>
      </w:r>
      <w:r w:rsidR="00403D01">
        <w:rPr>
          <w:b/>
        </w:rPr>
        <w:t xml:space="preserve">  </w:t>
      </w:r>
    </w:p>
    <w:p w:rsidR="007848C9" w:rsidRPr="00EF0818" w:rsidRDefault="00403D01" w:rsidP="007848C9">
      <w:pPr>
        <w:rPr>
          <w:rFonts w:ascii="Calibri" w:hAnsi="Calibri" w:cs="Calibri"/>
          <w:iCs/>
        </w:rPr>
      </w:pPr>
      <w:r>
        <w:rPr>
          <w:rFonts w:ascii="Times New Roman" w:hAnsi="Times New Roman" w:cs="Times New Roman"/>
          <w:noProof/>
          <w:color w:val="212121"/>
          <w:sz w:val="24"/>
          <w:szCs w:val="24"/>
        </w:rPr>
        <w:drawing>
          <wp:inline distT="0" distB="0" distL="0" distR="0">
            <wp:extent cx="5939790" cy="890270"/>
            <wp:effectExtent l="0" t="0" r="381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890270"/>
                    </a:xfrm>
                    <a:prstGeom prst="rect">
                      <a:avLst/>
                    </a:prstGeom>
                    <a:noFill/>
                    <a:ln>
                      <a:noFill/>
                    </a:ln>
                  </pic:spPr>
                </pic:pic>
              </a:graphicData>
            </a:graphic>
          </wp:inline>
        </w:drawing>
      </w:r>
    </w:p>
    <w:p w:rsidR="00095711" w:rsidRDefault="007848C9" w:rsidP="007848C9">
      <w:pPr>
        <w:pStyle w:val="ListParagraph"/>
        <w:numPr>
          <w:ilvl w:val="0"/>
          <w:numId w:val="1"/>
        </w:numPr>
        <w:rPr>
          <w:b/>
        </w:rPr>
      </w:pPr>
      <w:r w:rsidRPr="001A6FE8">
        <w:rPr>
          <w:b/>
          <w:lang w:val="sq-AL"/>
        </w:rPr>
        <w:t xml:space="preserve"> </w:t>
      </w:r>
      <w:r w:rsidR="002C09EA">
        <w:rPr>
          <w:b/>
        </w:rPr>
        <w:t>Përgjigja e kërkesës nr 42</w:t>
      </w:r>
      <w:r w:rsidR="007D45BA">
        <w:rPr>
          <w:b/>
        </w:rPr>
        <w:t xml:space="preserve"> </w:t>
      </w:r>
    </w:p>
    <w:p w:rsidR="007848C9" w:rsidRDefault="007D45BA" w:rsidP="00BA3BF7">
      <w:pPr>
        <w:spacing w:before="100" w:beforeAutospacing="1" w:after="100" w:afterAutospacing="1"/>
      </w:pPr>
      <w:r>
        <w:rPr>
          <w:rFonts w:ascii="Times New Roman" w:hAnsi="Times New Roman" w:cs="Times New Roman"/>
          <w:noProof/>
          <w:sz w:val="24"/>
          <w:szCs w:val="24"/>
        </w:rPr>
        <w:drawing>
          <wp:inline distT="0" distB="0" distL="0" distR="0">
            <wp:extent cx="5939790" cy="219456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2194560"/>
                    </a:xfrm>
                    <a:prstGeom prst="rect">
                      <a:avLst/>
                    </a:prstGeom>
                    <a:noFill/>
                    <a:ln>
                      <a:noFill/>
                    </a:ln>
                  </pic:spPr>
                </pic:pic>
              </a:graphicData>
            </a:graphic>
          </wp:inline>
        </w:drawing>
      </w:r>
    </w:p>
    <w:p w:rsidR="005112C1" w:rsidRPr="00BA3BF7" w:rsidRDefault="005112C1" w:rsidP="00BA3BF7">
      <w:pPr>
        <w:spacing w:before="100" w:beforeAutospacing="1" w:after="100" w:afterAutospacing="1"/>
      </w:pPr>
      <w:r>
        <w:rPr>
          <w:noProof/>
        </w:rPr>
        <w:lastRenderedPageBreak/>
        <w:drawing>
          <wp:inline distT="0" distB="0" distL="0" distR="0">
            <wp:extent cx="5939790" cy="1471295"/>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9790" cy="1471295"/>
                    </a:xfrm>
                    <a:prstGeom prst="rect">
                      <a:avLst/>
                    </a:prstGeom>
                    <a:noFill/>
                    <a:ln>
                      <a:noFill/>
                    </a:ln>
                  </pic:spPr>
                </pic:pic>
              </a:graphicData>
            </a:graphic>
          </wp:inline>
        </w:drawing>
      </w:r>
    </w:p>
    <w:p w:rsidR="00A2318B" w:rsidRPr="00D913A6" w:rsidRDefault="007848C9" w:rsidP="007848C9">
      <w:pPr>
        <w:pStyle w:val="ListParagraph"/>
        <w:numPr>
          <w:ilvl w:val="0"/>
          <w:numId w:val="1"/>
        </w:numPr>
        <w:rPr>
          <w:b/>
        </w:rPr>
      </w:pPr>
      <w:r w:rsidRPr="00BA3BF7">
        <w:rPr>
          <w:b/>
        </w:rPr>
        <w:t xml:space="preserve"> </w:t>
      </w:r>
      <w:r w:rsidR="002C09EA">
        <w:rPr>
          <w:b/>
        </w:rPr>
        <w:t>Përgjigja e kërkesës nr 43</w:t>
      </w:r>
    </w:p>
    <w:p w:rsidR="00344407" w:rsidRDefault="00344407" w:rsidP="00344407">
      <w:pPr>
        <w:rPr>
          <w:rFonts w:ascii="Times New Roman" w:hAnsi="Times New Roman" w:cs="Times New Roman"/>
          <w:sz w:val="24"/>
          <w:szCs w:val="24"/>
        </w:rPr>
      </w:pPr>
      <w:r>
        <w:rPr>
          <w:rFonts w:ascii="Times New Roman" w:hAnsi="Times New Roman" w:cs="Times New Roman"/>
          <w:sz w:val="24"/>
          <w:szCs w:val="24"/>
        </w:rPr>
        <w:t>I nderuar përdorues,</w:t>
      </w:r>
    </w:p>
    <w:p w:rsidR="00344407" w:rsidRPr="00336A19" w:rsidRDefault="00336A19" w:rsidP="008101C4">
      <w:pPr>
        <w:rPr>
          <w:rFonts w:ascii="Arial" w:hAnsi="Arial" w:cs="Arial"/>
          <w:i/>
          <w:iCs/>
          <w:spacing w:val="-5"/>
          <w:sz w:val="18"/>
          <w:szCs w:val="18"/>
        </w:rPr>
      </w:pPr>
      <w:proofErr w:type="gramStart"/>
      <w:r>
        <w:rPr>
          <w:rFonts w:ascii="Times New Roman" w:hAnsi="Times New Roman" w:cs="Times New Roman"/>
          <w:sz w:val="24"/>
          <w:szCs w:val="24"/>
        </w:rPr>
        <w:t>Në përgjigje të kërkesës suaj, ju bëjmë me dije se INSTAT nuk disponon çmime orientuese për shërbimet bashkëlidhur.</w:t>
      </w:r>
      <w:proofErr w:type="gramEnd"/>
    </w:p>
    <w:p w:rsidR="00A2318B" w:rsidRDefault="00A2318B" w:rsidP="009F6016">
      <w:pPr>
        <w:pStyle w:val="ListParagraph"/>
        <w:numPr>
          <w:ilvl w:val="0"/>
          <w:numId w:val="1"/>
        </w:numPr>
        <w:rPr>
          <w:b/>
        </w:rPr>
      </w:pPr>
      <w:r>
        <w:rPr>
          <w:b/>
        </w:rPr>
        <w:t>Për</w:t>
      </w:r>
      <w:r w:rsidR="0061729D">
        <w:rPr>
          <w:b/>
        </w:rPr>
        <w:t>gjigja e kërkesës nr</w:t>
      </w:r>
      <w:r w:rsidR="002C09EA">
        <w:rPr>
          <w:b/>
        </w:rPr>
        <w:t xml:space="preserve"> 44</w:t>
      </w:r>
    </w:p>
    <w:p w:rsidR="008E789E" w:rsidRDefault="008E789E" w:rsidP="008E789E">
      <w:pPr>
        <w:rPr>
          <w:rFonts w:ascii="Times New Roman" w:hAnsi="Times New Roman" w:cs="Times New Roman"/>
          <w:sz w:val="24"/>
          <w:szCs w:val="24"/>
        </w:rPr>
      </w:pPr>
      <w:r>
        <w:rPr>
          <w:rFonts w:ascii="Times New Roman" w:hAnsi="Times New Roman" w:cs="Times New Roman"/>
          <w:sz w:val="24"/>
          <w:szCs w:val="24"/>
        </w:rPr>
        <w:t>I nderuar përdorues,</w:t>
      </w:r>
    </w:p>
    <w:p w:rsidR="00344407" w:rsidRPr="00344407" w:rsidRDefault="00336A19" w:rsidP="00336A19">
      <w:pPr>
        <w:pStyle w:val="NormalWeb"/>
      </w:pPr>
      <w:r>
        <w:t xml:space="preserve">Në përgjigje të kërkesës suaj, ju bëjmë me dije se INSTAT nuk disponon çmime orientuese për procedurën </w:t>
      </w:r>
      <w:r>
        <w:rPr>
          <w:lang w:val="sq-AL"/>
        </w:rPr>
        <w:t>me objekt: “Blerje libra për personelin operativ”</w:t>
      </w:r>
      <w:r>
        <w:t>.</w:t>
      </w:r>
    </w:p>
    <w:p w:rsidR="001A6FE8" w:rsidRPr="00C23006" w:rsidRDefault="001A6FE8" w:rsidP="00C23006">
      <w:pPr>
        <w:pStyle w:val="NormalWeb"/>
        <w:rPr>
          <w:color w:val="242424"/>
        </w:rPr>
      </w:pPr>
    </w:p>
    <w:p w:rsidR="00A2318B" w:rsidRDefault="0061729D" w:rsidP="009F6016">
      <w:pPr>
        <w:pStyle w:val="ListParagraph"/>
        <w:numPr>
          <w:ilvl w:val="0"/>
          <w:numId w:val="1"/>
        </w:numPr>
        <w:rPr>
          <w:b/>
        </w:rPr>
      </w:pPr>
      <w:r>
        <w:rPr>
          <w:b/>
        </w:rPr>
        <w:t>Përgjigja</w:t>
      </w:r>
      <w:r w:rsidR="002C09EA">
        <w:rPr>
          <w:b/>
        </w:rPr>
        <w:t xml:space="preserve"> e kërkesës nr 45</w:t>
      </w:r>
    </w:p>
    <w:p w:rsidR="008101C4" w:rsidRDefault="008101C4" w:rsidP="008101C4">
      <w:pPr>
        <w:rPr>
          <w:color w:val="212121"/>
        </w:rPr>
      </w:pPr>
      <w:r>
        <w:rPr>
          <w:color w:val="212121"/>
        </w:rPr>
        <w:t>I nderuar përdorues,</w:t>
      </w:r>
    </w:p>
    <w:p w:rsidR="00336A19" w:rsidRDefault="00336A19" w:rsidP="00336A19">
      <w:r>
        <w:t>Në përgjigje të kërkesës suaj, ju bëjmë me dije se INSTAT nuk disponon çmime orientuese për mallrat që si më poshtë vijojnë: </w:t>
      </w:r>
    </w:p>
    <w:p w:rsidR="00336A19" w:rsidRDefault="00336A19" w:rsidP="00336A19">
      <w:r>
        <w:t>1 - Blloqe me 100 fletë "Urdhër dorëzimi" (prej të cilave 50 janë kopjative);</w:t>
      </w:r>
    </w:p>
    <w:p w:rsidR="00336A19" w:rsidRDefault="00336A19" w:rsidP="00336A19">
      <w:r>
        <w:t>2 - Blloqe me 100 fletë</w:t>
      </w:r>
      <w:proofErr w:type="gramStart"/>
      <w:r>
        <w:t>  "</w:t>
      </w:r>
      <w:proofErr w:type="gramEnd"/>
      <w:r>
        <w:t>Kërkesë materialesh" (prej të cilave 50 janë kopjative);</w:t>
      </w:r>
    </w:p>
    <w:p w:rsidR="00336A19" w:rsidRDefault="00336A19" w:rsidP="00336A19">
      <w:r>
        <w:t>3 - Blloqe me 100 fletë "Akti teknik mbi përdorimin e materialit" (prej të cilave 50 janë kopjative). </w:t>
      </w:r>
    </w:p>
    <w:p w:rsidR="00336A19" w:rsidRDefault="00336A19" w:rsidP="008101C4">
      <w:pPr>
        <w:rPr>
          <w:color w:val="212121"/>
        </w:rPr>
      </w:pPr>
    </w:p>
    <w:p w:rsidR="0008491E" w:rsidRPr="00A2318B" w:rsidRDefault="0008491E" w:rsidP="0008491E">
      <w:pPr>
        <w:pStyle w:val="ListParagraph"/>
        <w:numPr>
          <w:ilvl w:val="0"/>
          <w:numId w:val="1"/>
        </w:numPr>
        <w:rPr>
          <w:rFonts w:ascii="Times New Roman" w:hAnsi="Times New Roman" w:cs="Times New Roman"/>
          <w:color w:val="212121"/>
          <w:sz w:val="24"/>
          <w:szCs w:val="24"/>
        </w:rPr>
      </w:pPr>
      <w:r>
        <w:rPr>
          <w:b/>
        </w:rPr>
        <w:t>Përgjigja e kërkesës nr 46</w:t>
      </w:r>
    </w:p>
    <w:p w:rsidR="0008491E" w:rsidRDefault="0008491E" w:rsidP="0008491E">
      <w:r>
        <w:t>I nderuar përdorues,</w:t>
      </w:r>
    </w:p>
    <w:p w:rsidR="00336A19" w:rsidRDefault="00336A19" w:rsidP="00336A19">
      <w:pPr>
        <w:rPr>
          <w:color w:val="212121"/>
        </w:rPr>
      </w:pPr>
      <w:proofErr w:type="gramStart"/>
      <w:r>
        <w:rPr>
          <w:color w:val="212121"/>
        </w:rPr>
        <w:t>Në përgjigje të kërkesës suaj, ju bëjmë me dije se INSTAT vlerëson popullsinë banuese me frekuencë vjetore në nivel qarku.</w:t>
      </w:r>
      <w:proofErr w:type="gramEnd"/>
    </w:p>
    <w:p w:rsidR="00336A19" w:rsidRDefault="00336A19" w:rsidP="00336A19">
      <w:pPr>
        <w:rPr>
          <w:color w:val="212121"/>
        </w:rPr>
      </w:pPr>
      <w:proofErr w:type="gramStart"/>
      <w:r>
        <w:rPr>
          <w:color w:val="212121"/>
        </w:rPr>
        <w:t>Bashkëlidhur gjeni të dhënat e popullsisë në 1 janar, si dhe mesatare për qarqet Tiranë, Durrës.</w:t>
      </w:r>
      <w:proofErr w:type="gramEnd"/>
      <w:r>
        <w:rPr>
          <w:color w:val="212121"/>
        </w:rPr>
        <w:t xml:space="preserve"> </w:t>
      </w:r>
    </w:p>
    <w:p w:rsidR="00336A19" w:rsidRDefault="00336A19" w:rsidP="00336A19">
      <w:pPr>
        <w:rPr>
          <w:color w:val="212121"/>
        </w:rPr>
      </w:pPr>
      <w:proofErr w:type="gramStart"/>
      <w:r>
        <w:rPr>
          <w:color w:val="212121"/>
        </w:rPr>
        <w:lastRenderedPageBreak/>
        <w:t>Referuar kërkesës për ndotjen, lutemi gjeni bashëlidhur të dhënat për përmbajtjen e disa ndotësave atmosferike në qytetin e Tiranës.</w:t>
      </w:r>
      <w:proofErr w:type="gramEnd"/>
      <w:r>
        <w:rPr>
          <w:color w:val="212121"/>
        </w:rPr>
        <w:t xml:space="preserve"> </w:t>
      </w:r>
    </w:p>
    <w:p w:rsidR="00336A19" w:rsidRDefault="00336A19" w:rsidP="00336A19">
      <w:pPr>
        <w:rPr>
          <w:color w:val="212121"/>
        </w:rPr>
      </w:pPr>
      <w:proofErr w:type="gramStart"/>
      <w:r>
        <w:rPr>
          <w:color w:val="212121"/>
        </w:rPr>
        <w:t>Lidhur me kërkesën për nditjen akustike, ju bëjmë me dije se INSTAT nuk disponon të dhëna për për qytetin e Durrësit.</w:t>
      </w:r>
      <w:proofErr w:type="gramEnd"/>
      <w:r>
        <w:rPr>
          <w:color w:val="212121"/>
        </w:rPr>
        <w:t xml:space="preserve"> </w:t>
      </w:r>
    </w:p>
    <w:p w:rsidR="00336A19" w:rsidRDefault="00336A19" w:rsidP="00336A19">
      <w:pPr>
        <w:rPr>
          <w:color w:val="212121"/>
        </w:rPr>
      </w:pPr>
      <w:r>
        <w:rPr>
          <w:color w:val="212121"/>
        </w:rPr>
        <w:t xml:space="preserve">Në linkun e mëposhtëm do të gjeni të dhënat e publikuara nga INSTAT për Mjedisin: </w:t>
      </w:r>
    </w:p>
    <w:p w:rsidR="00336A19" w:rsidRDefault="00336A19" w:rsidP="00336A19">
      <w:pPr>
        <w:rPr>
          <w:color w:val="993366"/>
          <w:lang w:val="sq-AL"/>
        </w:rPr>
      </w:pPr>
      <w:hyperlink r:id="rId39" w:history="1">
        <w:r>
          <w:rPr>
            <w:rStyle w:val="Hyperlink"/>
            <w:lang w:val="sq-AL"/>
          </w:rPr>
          <w:t>http://databaza.instat.gov.al/pxweb/sq/DST/START__EN/</w:t>
        </w:r>
      </w:hyperlink>
      <w:r w:rsidRPr="00336A19">
        <w:rPr>
          <w:color w:val="993366"/>
          <w:lang w:val="sq-AL"/>
        </w:rPr>
        <w:t xml:space="preserve"> </w:t>
      </w:r>
    </w:p>
    <w:tbl>
      <w:tblPr>
        <w:tblW w:w="9940" w:type="dxa"/>
        <w:tblInd w:w="93" w:type="dxa"/>
        <w:tblLook w:val="04A0" w:firstRow="1" w:lastRow="0" w:firstColumn="1" w:lastColumn="0" w:noHBand="0" w:noVBand="1"/>
      </w:tblPr>
      <w:tblGrid>
        <w:gridCol w:w="864"/>
        <w:gridCol w:w="1005"/>
        <w:gridCol w:w="886"/>
        <w:gridCol w:w="916"/>
        <w:gridCol w:w="1005"/>
        <w:gridCol w:w="886"/>
        <w:gridCol w:w="916"/>
        <w:gridCol w:w="960"/>
        <w:gridCol w:w="960"/>
        <w:gridCol w:w="960"/>
        <w:gridCol w:w="960"/>
      </w:tblGrid>
      <w:tr w:rsidR="00336A19" w:rsidRPr="00336A19" w:rsidTr="00336A19">
        <w:trPr>
          <w:trHeight w:val="375"/>
        </w:trPr>
        <w:tc>
          <w:tcPr>
            <w:tcW w:w="6100" w:type="dxa"/>
            <w:gridSpan w:val="7"/>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sz w:val="28"/>
                <w:szCs w:val="28"/>
              </w:rPr>
            </w:pPr>
            <w:r w:rsidRPr="00336A19">
              <w:rPr>
                <w:rFonts w:ascii="Calibri" w:eastAsia="Times New Roman" w:hAnsi="Calibri" w:cs="Calibri"/>
                <w:b/>
                <w:bCs/>
                <w:color w:val="000000"/>
                <w:sz w:val="28"/>
                <w:szCs w:val="28"/>
              </w:rPr>
              <w:t>Popullsia në 1 janar sipas Viti, Qarku dhe Gjinia</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single" w:sz="4" w:space="0" w:color="auto"/>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2650"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rPr>
            </w:pPr>
            <w:r w:rsidRPr="00336A19">
              <w:rPr>
                <w:rFonts w:ascii="Calibri" w:eastAsia="Times New Roman" w:hAnsi="Calibri" w:cs="Calibri"/>
                <w:b/>
                <w:bCs/>
                <w:color w:val="000000"/>
              </w:rPr>
              <w:t>Durrës</w:t>
            </w:r>
          </w:p>
        </w:tc>
        <w:tc>
          <w:tcPr>
            <w:tcW w:w="2650"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rPr>
            </w:pPr>
            <w:r w:rsidRPr="00336A19">
              <w:rPr>
                <w:rFonts w:ascii="Calibri" w:eastAsia="Times New Roman" w:hAnsi="Calibri" w:cs="Calibri"/>
                <w:b/>
                <w:bCs/>
                <w:color w:val="000000"/>
              </w:rPr>
              <w:t>Tiranë</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15"/>
        </w:trPr>
        <w:tc>
          <w:tcPr>
            <w:tcW w:w="800" w:type="dxa"/>
            <w:tcBorders>
              <w:top w:val="nil"/>
              <w:left w:val="single" w:sz="4" w:space="0" w:color="auto"/>
              <w:bottom w:val="double" w:sz="6" w:space="0" w:color="auto"/>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Viti</w:t>
            </w:r>
          </w:p>
        </w:tc>
        <w:tc>
          <w:tcPr>
            <w:tcW w:w="965" w:type="dxa"/>
            <w:tcBorders>
              <w:top w:val="nil"/>
              <w:left w:val="nil"/>
              <w:bottom w:val="double" w:sz="6" w:space="0" w:color="auto"/>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Meshkuj</w:t>
            </w:r>
          </w:p>
        </w:tc>
        <w:tc>
          <w:tcPr>
            <w:tcW w:w="825" w:type="dxa"/>
            <w:tcBorders>
              <w:top w:val="nil"/>
              <w:left w:val="nil"/>
              <w:bottom w:val="double" w:sz="6" w:space="0" w:color="auto"/>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Femra</w:t>
            </w:r>
          </w:p>
        </w:tc>
        <w:tc>
          <w:tcPr>
            <w:tcW w:w="860" w:type="dxa"/>
            <w:tcBorders>
              <w:top w:val="nil"/>
              <w:left w:val="nil"/>
              <w:bottom w:val="double" w:sz="6" w:space="0" w:color="auto"/>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Gjithsej</w:t>
            </w:r>
          </w:p>
        </w:tc>
        <w:tc>
          <w:tcPr>
            <w:tcW w:w="965" w:type="dxa"/>
            <w:tcBorders>
              <w:top w:val="nil"/>
              <w:left w:val="nil"/>
              <w:bottom w:val="double" w:sz="6" w:space="0" w:color="auto"/>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Meshkuj</w:t>
            </w:r>
          </w:p>
        </w:tc>
        <w:tc>
          <w:tcPr>
            <w:tcW w:w="825" w:type="dxa"/>
            <w:tcBorders>
              <w:top w:val="nil"/>
              <w:left w:val="nil"/>
              <w:bottom w:val="double" w:sz="6" w:space="0" w:color="auto"/>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Femra</w:t>
            </w:r>
          </w:p>
        </w:tc>
        <w:tc>
          <w:tcPr>
            <w:tcW w:w="860" w:type="dxa"/>
            <w:tcBorders>
              <w:top w:val="nil"/>
              <w:left w:val="nil"/>
              <w:bottom w:val="double" w:sz="6" w:space="0" w:color="auto"/>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Gjithsej</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15"/>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2012</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137312</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134635</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271947</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386632</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394273</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780905</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2013</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139037</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134992</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274029</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395638</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402625</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798263</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2014</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140668</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135390</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276058</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405027</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411195</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816222</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2015</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142142</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135847</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277989</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414380</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419771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834151</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2016</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143616</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136589</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280205</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419351</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423630</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842981</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2017</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145390</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139433</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284823</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427915</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434446</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862361</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2018</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146979</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142649</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289628</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436917</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447079</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883996</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2019</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146760</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143366</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290126</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442011</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453149</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895160</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2020</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147136</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143561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290697</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447525</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458641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906166</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2021</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147648</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144381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292029</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449929</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462261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912190</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2022</w:t>
            </w:r>
          </w:p>
        </w:tc>
        <w:tc>
          <w:tcPr>
            <w:tcW w:w="965" w:type="dxa"/>
            <w:tcBorders>
              <w:top w:val="nil"/>
              <w:left w:val="nil"/>
              <w:bottom w:val="single" w:sz="4" w:space="0" w:color="auto"/>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147096</w:t>
            </w:r>
          </w:p>
        </w:tc>
        <w:tc>
          <w:tcPr>
            <w:tcW w:w="825" w:type="dxa"/>
            <w:tcBorders>
              <w:top w:val="nil"/>
              <w:left w:val="nil"/>
              <w:bottom w:val="single" w:sz="4" w:space="0" w:color="auto"/>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144229</w:t>
            </w:r>
          </w:p>
        </w:tc>
        <w:tc>
          <w:tcPr>
            <w:tcW w:w="860"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291325</w:t>
            </w:r>
          </w:p>
        </w:tc>
        <w:tc>
          <w:tcPr>
            <w:tcW w:w="965" w:type="dxa"/>
            <w:tcBorders>
              <w:top w:val="nil"/>
              <w:left w:val="nil"/>
              <w:bottom w:val="single" w:sz="4" w:space="0" w:color="auto"/>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452793</w:t>
            </w:r>
          </w:p>
        </w:tc>
        <w:tc>
          <w:tcPr>
            <w:tcW w:w="825" w:type="dxa"/>
            <w:tcBorders>
              <w:top w:val="nil"/>
              <w:left w:val="nil"/>
              <w:bottom w:val="single" w:sz="4" w:space="0" w:color="auto"/>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466718</w:t>
            </w:r>
          </w:p>
        </w:tc>
        <w:tc>
          <w:tcPr>
            <w:tcW w:w="860"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919511</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120"/>
        </w:trPr>
        <w:tc>
          <w:tcPr>
            <w:tcW w:w="80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Burimi:</w:t>
            </w:r>
          </w:p>
        </w:tc>
        <w:tc>
          <w:tcPr>
            <w:tcW w:w="9140" w:type="dxa"/>
            <w:gridSpan w:val="10"/>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FF"/>
                <w:u w:val="single"/>
              </w:rPr>
            </w:pPr>
            <w:hyperlink r:id="rId40" w:history="1">
              <w:r w:rsidRPr="00336A19">
                <w:rPr>
                  <w:rFonts w:ascii="Calibri" w:eastAsia="Times New Roman" w:hAnsi="Calibri" w:cs="Calibri"/>
                  <w:color w:val="0000FF"/>
                  <w:u w:val="single"/>
                </w:rPr>
                <w:t xml:space="preserve">http://databaza.instat.gov.al/pxweb/sq/DST/START__DE/POP02/table/tableViewLayout1/ </w:t>
              </w:r>
            </w:hyperlink>
          </w:p>
        </w:tc>
      </w:tr>
      <w:tr w:rsidR="00336A19" w:rsidRPr="00336A19" w:rsidTr="00336A19">
        <w:trPr>
          <w:trHeight w:val="300"/>
        </w:trPr>
        <w:tc>
          <w:tcPr>
            <w:tcW w:w="3450" w:type="dxa"/>
            <w:gridSpan w:val="4"/>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Instituti i Statistikave (INSTAT)</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bl>
    <w:p w:rsidR="0008491E" w:rsidRDefault="0008491E" w:rsidP="00BA3BF7">
      <w:pPr>
        <w:rPr>
          <w:rFonts w:ascii="Times New Roman" w:hAnsi="Times New Roman" w:cs="Times New Roman"/>
          <w:color w:val="212121"/>
          <w:sz w:val="24"/>
          <w:szCs w:val="24"/>
          <w:lang w:val="sq-AL"/>
        </w:rPr>
      </w:pPr>
    </w:p>
    <w:tbl>
      <w:tblPr>
        <w:tblW w:w="13440" w:type="dxa"/>
        <w:tblInd w:w="93" w:type="dxa"/>
        <w:tblLook w:val="04A0" w:firstRow="1" w:lastRow="0" w:firstColumn="1" w:lastColumn="0" w:noHBand="0" w:noVBand="1"/>
      </w:tblPr>
      <w:tblGrid>
        <w:gridCol w:w="960"/>
        <w:gridCol w:w="960"/>
        <w:gridCol w:w="977"/>
        <w:gridCol w:w="1429"/>
        <w:gridCol w:w="904"/>
        <w:gridCol w:w="904"/>
        <w:gridCol w:w="904"/>
        <w:gridCol w:w="904"/>
        <w:gridCol w:w="904"/>
        <w:gridCol w:w="904"/>
        <w:gridCol w:w="810"/>
        <w:gridCol w:w="960"/>
        <w:gridCol w:w="960"/>
        <w:gridCol w:w="960"/>
      </w:tblGrid>
      <w:tr w:rsidR="00336A19" w:rsidRPr="00336A19" w:rsidTr="00336A19">
        <w:trPr>
          <w:trHeight w:val="315"/>
        </w:trPr>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8640" w:type="dxa"/>
            <w:gridSpan w:val="9"/>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r w:rsidRPr="00336A19">
              <w:rPr>
                <w:rFonts w:ascii="Calibri" w:eastAsia="Times New Roman" w:hAnsi="Calibri" w:cs="Calibri"/>
                <w:b/>
                <w:bCs/>
                <w:color w:val="000000"/>
                <w:sz w:val="24"/>
                <w:szCs w:val="24"/>
                <w:lang w:val="it-IT"/>
              </w:rPr>
              <w:t>PERMBAJTJA E DISA NDOTESAVE ATMOSFERIK NE QYTETIN E TIRANES</w:t>
            </w: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r>
      <w:tr w:rsidR="00336A19" w:rsidRPr="00336A19" w:rsidTr="00336A19">
        <w:trPr>
          <w:trHeight w:val="315"/>
        </w:trPr>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7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14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81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r>
      <w:tr w:rsidR="00336A19" w:rsidRPr="00336A19" w:rsidTr="00336A19">
        <w:trPr>
          <w:trHeight w:val="300"/>
        </w:trPr>
        <w:tc>
          <w:tcPr>
            <w:tcW w:w="960" w:type="dxa"/>
            <w:tcBorders>
              <w:top w:val="single" w:sz="4" w:space="0" w:color="auto"/>
              <w:left w:val="single" w:sz="4" w:space="0" w:color="auto"/>
              <w:bottom w:val="nil"/>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60" w:type="dxa"/>
            <w:tcBorders>
              <w:top w:val="single" w:sz="4" w:space="0" w:color="auto"/>
              <w:left w:val="nil"/>
              <w:bottom w:val="nil"/>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77" w:type="dxa"/>
            <w:tcBorders>
              <w:top w:val="single" w:sz="4" w:space="0" w:color="auto"/>
              <w:left w:val="nil"/>
              <w:bottom w:val="nil"/>
              <w:right w:val="single" w:sz="4" w:space="0" w:color="auto"/>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1429" w:type="dxa"/>
            <w:tcBorders>
              <w:top w:val="single" w:sz="4" w:space="0" w:color="auto"/>
              <w:left w:val="nil"/>
              <w:bottom w:val="nil"/>
              <w:right w:val="single" w:sz="4" w:space="0" w:color="auto"/>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VITI</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10"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420"/>
        </w:trPr>
        <w:tc>
          <w:tcPr>
            <w:tcW w:w="2897" w:type="dxa"/>
            <w:gridSpan w:val="3"/>
            <w:tcBorders>
              <w:top w:val="nil"/>
              <w:left w:val="single" w:sz="4" w:space="0" w:color="auto"/>
              <w:bottom w:val="single" w:sz="4" w:space="0" w:color="auto"/>
              <w:right w:val="single" w:sz="4" w:space="0" w:color="auto"/>
            </w:tcBorders>
            <w:shd w:val="clear" w:color="000000" w:fill="BFBFBF"/>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 xml:space="preserve">Ndotësit e Ajrit                                          </w:t>
            </w:r>
          </w:p>
        </w:tc>
        <w:tc>
          <w:tcPr>
            <w:tcW w:w="1429" w:type="dxa"/>
            <w:tcBorders>
              <w:top w:val="nil"/>
              <w:left w:val="nil"/>
              <w:bottom w:val="single" w:sz="4" w:space="0" w:color="auto"/>
              <w:right w:val="single" w:sz="4" w:space="0" w:color="auto"/>
            </w:tcBorders>
            <w:shd w:val="clear" w:color="000000" w:fill="BFBFBF"/>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 xml:space="preserve">Njesia                   </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2012</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2013</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2014</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2015</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2016</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2017</w:t>
            </w:r>
          </w:p>
        </w:tc>
        <w:tc>
          <w:tcPr>
            <w:tcW w:w="810"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2018</w:t>
            </w:r>
          </w:p>
        </w:tc>
        <w:tc>
          <w:tcPr>
            <w:tcW w:w="960"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2019</w:t>
            </w:r>
          </w:p>
        </w:tc>
        <w:tc>
          <w:tcPr>
            <w:tcW w:w="960" w:type="dxa"/>
            <w:tcBorders>
              <w:top w:val="nil"/>
              <w:left w:val="nil"/>
              <w:bottom w:val="single" w:sz="4" w:space="0" w:color="auto"/>
              <w:right w:val="single" w:sz="4" w:space="0" w:color="auto"/>
            </w:tcBorders>
            <w:shd w:val="clear" w:color="000000" w:fill="BFBFBF"/>
            <w:noWrap/>
            <w:vAlign w:val="bottom"/>
            <w:hideMark/>
          </w:tcPr>
          <w:p w:rsidR="00336A19" w:rsidRPr="00336A19" w:rsidRDefault="00336A19" w:rsidP="00336A19">
            <w:pPr>
              <w:spacing w:after="0" w:line="240" w:lineRule="auto"/>
              <w:jc w:val="right"/>
              <w:rPr>
                <w:rFonts w:ascii="Arial" w:eastAsia="Times New Roman" w:hAnsi="Arial" w:cs="Arial"/>
                <w:b/>
                <w:bCs/>
                <w:sz w:val="18"/>
                <w:szCs w:val="18"/>
              </w:rPr>
            </w:pPr>
            <w:r w:rsidRPr="00336A19">
              <w:rPr>
                <w:rFonts w:ascii="Arial" w:eastAsia="Times New Roman" w:hAnsi="Arial" w:cs="Arial"/>
                <w:b/>
                <w:bCs/>
                <w:sz w:val="18"/>
                <w:szCs w:val="18"/>
              </w:rPr>
              <w:t>2020</w:t>
            </w:r>
          </w:p>
        </w:tc>
        <w:tc>
          <w:tcPr>
            <w:tcW w:w="960" w:type="dxa"/>
            <w:tcBorders>
              <w:top w:val="nil"/>
              <w:left w:val="nil"/>
              <w:bottom w:val="single" w:sz="4" w:space="0" w:color="auto"/>
              <w:right w:val="single" w:sz="4" w:space="0" w:color="auto"/>
            </w:tcBorders>
            <w:shd w:val="clear" w:color="000000" w:fill="BFBFBF"/>
            <w:noWrap/>
            <w:vAlign w:val="bottom"/>
            <w:hideMark/>
          </w:tcPr>
          <w:p w:rsidR="00336A19" w:rsidRPr="00336A19" w:rsidRDefault="00336A19" w:rsidP="00336A19">
            <w:pPr>
              <w:spacing w:after="0" w:line="240" w:lineRule="auto"/>
              <w:jc w:val="right"/>
              <w:rPr>
                <w:rFonts w:ascii="Arial" w:eastAsia="Times New Roman" w:hAnsi="Arial" w:cs="Arial"/>
                <w:b/>
                <w:bCs/>
                <w:sz w:val="18"/>
                <w:szCs w:val="18"/>
              </w:rPr>
            </w:pPr>
            <w:r w:rsidRPr="00336A19">
              <w:rPr>
                <w:rFonts w:ascii="Arial" w:eastAsia="Times New Roman" w:hAnsi="Arial" w:cs="Arial"/>
                <w:b/>
                <w:bCs/>
                <w:sz w:val="18"/>
                <w:szCs w:val="18"/>
              </w:rPr>
              <w:t>2021</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SO</w:t>
            </w:r>
            <w:r w:rsidRPr="00336A19">
              <w:rPr>
                <w:rFonts w:ascii="Cambria Math" w:eastAsia="Times New Roman" w:hAnsi="Cambria Math" w:cs="Cambria Math"/>
                <w:b/>
                <w:bCs/>
                <w:sz w:val="18"/>
                <w:szCs w:val="18"/>
              </w:rPr>
              <w:t>₂</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6.3</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15.52</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10.46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13.66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9.94</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25.68</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3.21</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NO</w:t>
            </w:r>
            <w:r w:rsidRPr="00336A19">
              <w:rPr>
                <w:rFonts w:ascii="Cambria Math" w:eastAsia="Times New Roman" w:hAnsi="Cambria Math" w:cs="Cambria Math"/>
                <w:b/>
                <w:bCs/>
                <w:sz w:val="18"/>
                <w:szCs w:val="18"/>
              </w:rPr>
              <w:t>₂</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23.83</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27.30</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35.01</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42.38</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47.63</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49.32</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37.85</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19.42</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Pb</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0.01</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O</w:t>
            </w:r>
            <w:r w:rsidRPr="00336A19">
              <w:rPr>
                <w:rFonts w:ascii="Cambria Math" w:eastAsia="Times New Roman" w:hAnsi="Cambria Math" w:cs="Cambria Math"/>
                <w:b/>
                <w:bCs/>
                <w:sz w:val="18"/>
                <w:szCs w:val="18"/>
              </w:rPr>
              <w:t>₃</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55.79</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51.03</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32.64</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33.34</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22.33</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26.22</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31.7</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30.02</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LNP</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PM10</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35.44</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32.56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54.06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57.34</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52.05</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62.49</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PM2.5</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19.24</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16.45</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CO</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mg/m³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0.43</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0.85</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0.87</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0.8</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2.56</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0.48</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0.56</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Benzen</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3.95</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2.76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2.9</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2.7</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1.83</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1.78</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bl>
    <w:p w:rsidR="00336A19" w:rsidRPr="00336A19" w:rsidRDefault="00336A19" w:rsidP="00BA3BF7">
      <w:pPr>
        <w:rPr>
          <w:rFonts w:ascii="Times New Roman" w:hAnsi="Times New Roman" w:cs="Times New Roman"/>
          <w:color w:val="212121"/>
          <w:sz w:val="24"/>
          <w:szCs w:val="24"/>
          <w:lang w:val="sq-AL"/>
        </w:rPr>
      </w:pPr>
    </w:p>
    <w:p w:rsidR="0008491E" w:rsidRPr="00336A19" w:rsidRDefault="0008491E" w:rsidP="00BA3BF7">
      <w:pPr>
        <w:rPr>
          <w:rFonts w:ascii="Times New Roman" w:hAnsi="Times New Roman" w:cs="Times New Roman"/>
          <w:color w:val="212121"/>
          <w:sz w:val="24"/>
          <w:szCs w:val="24"/>
          <w:lang w:val="sq-AL"/>
        </w:rPr>
      </w:pPr>
    </w:p>
    <w:p w:rsidR="00A2318B" w:rsidRPr="00A2318B" w:rsidRDefault="002C09EA" w:rsidP="007848C9">
      <w:pPr>
        <w:pStyle w:val="ListParagraph"/>
        <w:numPr>
          <w:ilvl w:val="0"/>
          <w:numId w:val="1"/>
        </w:numPr>
        <w:rPr>
          <w:rFonts w:ascii="Times New Roman" w:hAnsi="Times New Roman" w:cs="Times New Roman"/>
          <w:color w:val="212121"/>
          <w:sz w:val="24"/>
          <w:szCs w:val="24"/>
        </w:rPr>
      </w:pPr>
      <w:r>
        <w:rPr>
          <w:b/>
        </w:rPr>
        <w:t>Përgjigja e kërkesës nr 4</w:t>
      </w:r>
      <w:r w:rsidR="0008491E">
        <w:rPr>
          <w:b/>
        </w:rPr>
        <w:t>7</w:t>
      </w:r>
    </w:p>
    <w:p w:rsidR="008101C4" w:rsidRDefault="008101C4" w:rsidP="008101C4">
      <w:pPr>
        <w:rPr>
          <w:color w:val="212121"/>
        </w:rPr>
      </w:pPr>
      <w:r>
        <w:rPr>
          <w:color w:val="212121"/>
        </w:rPr>
        <w:t>I nderuar përdorues,</w:t>
      </w:r>
    </w:p>
    <w:p w:rsidR="00336A19" w:rsidRDefault="00336A19" w:rsidP="00336A19">
      <w:pPr>
        <w:rPr>
          <w:color w:val="212121"/>
        </w:rPr>
      </w:pPr>
      <w:proofErr w:type="gramStart"/>
      <w:r>
        <w:rPr>
          <w:color w:val="212121"/>
        </w:rPr>
        <w:t>Në përgjigje të kërkesës suaj, ju bëjmë me dije se INSTAT vlerëson popullsinë banuese me frekuencë vjetore në nivel qarku.</w:t>
      </w:r>
      <w:proofErr w:type="gramEnd"/>
    </w:p>
    <w:p w:rsidR="00336A19" w:rsidRDefault="00336A19" w:rsidP="00336A19">
      <w:pPr>
        <w:rPr>
          <w:color w:val="212121"/>
        </w:rPr>
      </w:pPr>
      <w:proofErr w:type="gramStart"/>
      <w:r>
        <w:rPr>
          <w:color w:val="212121"/>
        </w:rPr>
        <w:t>Bashkëlidhur gjeni të dhënat e popullsisë në 1 janar, si dhe mesatare për qarqet Tiranë, Durrës.</w:t>
      </w:r>
      <w:proofErr w:type="gramEnd"/>
      <w:r>
        <w:rPr>
          <w:color w:val="212121"/>
        </w:rPr>
        <w:t xml:space="preserve"> </w:t>
      </w:r>
    </w:p>
    <w:p w:rsidR="00336A19" w:rsidRDefault="00336A19" w:rsidP="00336A19">
      <w:pPr>
        <w:rPr>
          <w:color w:val="212121"/>
        </w:rPr>
      </w:pPr>
      <w:proofErr w:type="gramStart"/>
      <w:r>
        <w:rPr>
          <w:color w:val="212121"/>
        </w:rPr>
        <w:t>Referuar kërkesës për ndotjen, lutemi gjeni bashëlidhur të dhënat për përmbajtjen e disa ndotësave atmosferike në qytetin e Tiranës.</w:t>
      </w:r>
      <w:proofErr w:type="gramEnd"/>
      <w:r>
        <w:rPr>
          <w:color w:val="212121"/>
        </w:rPr>
        <w:t xml:space="preserve"> </w:t>
      </w:r>
    </w:p>
    <w:p w:rsidR="00336A19" w:rsidRDefault="00336A19" w:rsidP="00336A19">
      <w:pPr>
        <w:rPr>
          <w:color w:val="212121"/>
        </w:rPr>
      </w:pPr>
      <w:proofErr w:type="gramStart"/>
      <w:r>
        <w:rPr>
          <w:color w:val="212121"/>
        </w:rPr>
        <w:t>Lidhur me kërkesën për nditjen akustike, ju bëjmë me dije se INSTAT nuk disponon të dhëna për për qytetin e Durrësit.</w:t>
      </w:r>
      <w:proofErr w:type="gramEnd"/>
      <w:r>
        <w:rPr>
          <w:color w:val="212121"/>
        </w:rPr>
        <w:t xml:space="preserve"> </w:t>
      </w:r>
    </w:p>
    <w:p w:rsidR="00336A19" w:rsidRDefault="00336A19" w:rsidP="00336A19">
      <w:pPr>
        <w:rPr>
          <w:color w:val="212121"/>
        </w:rPr>
      </w:pPr>
      <w:r>
        <w:rPr>
          <w:color w:val="212121"/>
        </w:rPr>
        <w:t xml:space="preserve">Në linkun e mëposhtëm do të gjeni të dhënat e publikuara nga INSTAT për Mjedisin: </w:t>
      </w:r>
    </w:p>
    <w:p w:rsidR="00336A19" w:rsidRDefault="00336A19" w:rsidP="00336A19">
      <w:pPr>
        <w:rPr>
          <w:color w:val="993366"/>
          <w:lang w:val="sq-AL"/>
        </w:rPr>
      </w:pPr>
      <w:hyperlink r:id="rId41" w:history="1">
        <w:r>
          <w:rPr>
            <w:rStyle w:val="Hyperlink"/>
            <w:lang w:val="sq-AL"/>
          </w:rPr>
          <w:t>http://databaza.instat.gov.al/pxweb/sq/DST/START__EN/</w:t>
        </w:r>
      </w:hyperlink>
      <w:r w:rsidRPr="00336A19">
        <w:rPr>
          <w:color w:val="993366"/>
          <w:lang w:val="sq-AL"/>
        </w:rPr>
        <w:t xml:space="preserve"> </w:t>
      </w:r>
    </w:p>
    <w:tbl>
      <w:tblPr>
        <w:tblW w:w="9940" w:type="dxa"/>
        <w:tblInd w:w="93" w:type="dxa"/>
        <w:tblLook w:val="04A0" w:firstRow="1" w:lastRow="0" w:firstColumn="1" w:lastColumn="0" w:noHBand="0" w:noVBand="1"/>
      </w:tblPr>
      <w:tblGrid>
        <w:gridCol w:w="864"/>
        <w:gridCol w:w="1005"/>
        <w:gridCol w:w="886"/>
        <w:gridCol w:w="916"/>
        <w:gridCol w:w="1005"/>
        <w:gridCol w:w="886"/>
        <w:gridCol w:w="916"/>
        <w:gridCol w:w="960"/>
        <w:gridCol w:w="960"/>
        <w:gridCol w:w="960"/>
        <w:gridCol w:w="960"/>
      </w:tblGrid>
      <w:tr w:rsidR="00336A19" w:rsidRPr="00336A19" w:rsidTr="00336A19">
        <w:trPr>
          <w:trHeight w:val="375"/>
        </w:trPr>
        <w:tc>
          <w:tcPr>
            <w:tcW w:w="6100" w:type="dxa"/>
            <w:gridSpan w:val="7"/>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sz w:val="28"/>
                <w:szCs w:val="28"/>
              </w:rPr>
            </w:pPr>
            <w:r w:rsidRPr="00336A19">
              <w:rPr>
                <w:rFonts w:ascii="Calibri" w:eastAsia="Times New Roman" w:hAnsi="Calibri" w:cs="Calibri"/>
                <w:b/>
                <w:bCs/>
                <w:color w:val="000000"/>
                <w:sz w:val="28"/>
                <w:szCs w:val="28"/>
              </w:rPr>
              <w:t>Popullsia në 1 janar sipas Viti, Qarku dhe Gjinia</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single" w:sz="4" w:space="0" w:color="auto"/>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2650"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rPr>
            </w:pPr>
            <w:r w:rsidRPr="00336A19">
              <w:rPr>
                <w:rFonts w:ascii="Calibri" w:eastAsia="Times New Roman" w:hAnsi="Calibri" w:cs="Calibri"/>
                <w:b/>
                <w:bCs/>
                <w:color w:val="000000"/>
              </w:rPr>
              <w:t>Durrës</w:t>
            </w:r>
          </w:p>
        </w:tc>
        <w:tc>
          <w:tcPr>
            <w:tcW w:w="2650"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rPr>
            </w:pPr>
            <w:r w:rsidRPr="00336A19">
              <w:rPr>
                <w:rFonts w:ascii="Calibri" w:eastAsia="Times New Roman" w:hAnsi="Calibri" w:cs="Calibri"/>
                <w:b/>
                <w:bCs/>
                <w:color w:val="000000"/>
              </w:rPr>
              <w:t>Tiranë</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15"/>
        </w:trPr>
        <w:tc>
          <w:tcPr>
            <w:tcW w:w="800" w:type="dxa"/>
            <w:tcBorders>
              <w:top w:val="nil"/>
              <w:left w:val="single" w:sz="4" w:space="0" w:color="auto"/>
              <w:bottom w:val="double" w:sz="6" w:space="0" w:color="auto"/>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Viti</w:t>
            </w:r>
          </w:p>
        </w:tc>
        <w:tc>
          <w:tcPr>
            <w:tcW w:w="965" w:type="dxa"/>
            <w:tcBorders>
              <w:top w:val="nil"/>
              <w:left w:val="nil"/>
              <w:bottom w:val="double" w:sz="6" w:space="0" w:color="auto"/>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Meshkuj</w:t>
            </w:r>
          </w:p>
        </w:tc>
        <w:tc>
          <w:tcPr>
            <w:tcW w:w="825" w:type="dxa"/>
            <w:tcBorders>
              <w:top w:val="nil"/>
              <w:left w:val="nil"/>
              <w:bottom w:val="double" w:sz="6" w:space="0" w:color="auto"/>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Femra</w:t>
            </w:r>
          </w:p>
        </w:tc>
        <w:tc>
          <w:tcPr>
            <w:tcW w:w="860" w:type="dxa"/>
            <w:tcBorders>
              <w:top w:val="nil"/>
              <w:left w:val="nil"/>
              <w:bottom w:val="double" w:sz="6" w:space="0" w:color="auto"/>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Gjithsej</w:t>
            </w:r>
          </w:p>
        </w:tc>
        <w:tc>
          <w:tcPr>
            <w:tcW w:w="965" w:type="dxa"/>
            <w:tcBorders>
              <w:top w:val="nil"/>
              <w:left w:val="nil"/>
              <w:bottom w:val="double" w:sz="6" w:space="0" w:color="auto"/>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Meshkuj</w:t>
            </w:r>
          </w:p>
        </w:tc>
        <w:tc>
          <w:tcPr>
            <w:tcW w:w="825" w:type="dxa"/>
            <w:tcBorders>
              <w:top w:val="nil"/>
              <w:left w:val="nil"/>
              <w:bottom w:val="double" w:sz="6" w:space="0" w:color="auto"/>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Femra</w:t>
            </w:r>
          </w:p>
        </w:tc>
        <w:tc>
          <w:tcPr>
            <w:tcW w:w="860" w:type="dxa"/>
            <w:tcBorders>
              <w:top w:val="nil"/>
              <w:left w:val="nil"/>
              <w:bottom w:val="double" w:sz="6" w:space="0" w:color="auto"/>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Gjithsej</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15"/>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2012</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137312</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134635</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271947</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386632</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394273</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780905</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2013</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139037</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134992</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274029</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395638</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402625</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798263</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2014</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140668</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135390</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276058</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405027</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411195</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816222</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2015</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142142</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135847</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277989</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414380</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419771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834151</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2016</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143616</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136589</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280205</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419351</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423630</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842981</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2017</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145390</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139433</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284823</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427915</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434446</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862361</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2018</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146979</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142649</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289628</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436917</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447079</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883996</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2019</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146760</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143366</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290126</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442011</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453149</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895160</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2020</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147136</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143561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290697</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447525</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458641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906166</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nil"/>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2021</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147648</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144381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292029</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449929</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462261</w:t>
            </w:r>
          </w:p>
        </w:tc>
        <w:tc>
          <w:tcPr>
            <w:tcW w:w="860" w:type="dxa"/>
            <w:tcBorders>
              <w:top w:val="nil"/>
              <w:left w:val="nil"/>
              <w:bottom w:val="nil"/>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912190</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single" w:sz="4" w:space="0" w:color="auto"/>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2022</w:t>
            </w:r>
          </w:p>
        </w:tc>
        <w:tc>
          <w:tcPr>
            <w:tcW w:w="965" w:type="dxa"/>
            <w:tcBorders>
              <w:top w:val="nil"/>
              <w:left w:val="nil"/>
              <w:bottom w:val="single" w:sz="4" w:space="0" w:color="auto"/>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147096</w:t>
            </w:r>
          </w:p>
        </w:tc>
        <w:tc>
          <w:tcPr>
            <w:tcW w:w="825" w:type="dxa"/>
            <w:tcBorders>
              <w:top w:val="nil"/>
              <w:left w:val="nil"/>
              <w:bottom w:val="single" w:sz="4" w:space="0" w:color="auto"/>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144229</w:t>
            </w:r>
          </w:p>
        </w:tc>
        <w:tc>
          <w:tcPr>
            <w:tcW w:w="860"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291325</w:t>
            </w:r>
          </w:p>
        </w:tc>
        <w:tc>
          <w:tcPr>
            <w:tcW w:w="965" w:type="dxa"/>
            <w:tcBorders>
              <w:top w:val="nil"/>
              <w:left w:val="nil"/>
              <w:bottom w:val="single" w:sz="4" w:space="0" w:color="auto"/>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452793</w:t>
            </w:r>
          </w:p>
        </w:tc>
        <w:tc>
          <w:tcPr>
            <w:tcW w:w="825" w:type="dxa"/>
            <w:tcBorders>
              <w:top w:val="nil"/>
              <w:left w:val="nil"/>
              <w:bottom w:val="single" w:sz="4" w:space="0" w:color="auto"/>
              <w:right w:val="nil"/>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466718</w:t>
            </w:r>
          </w:p>
        </w:tc>
        <w:tc>
          <w:tcPr>
            <w:tcW w:w="860"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Calibri" w:eastAsia="Times New Roman" w:hAnsi="Calibri" w:cs="Calibri"/>
                <w:color w:val="000000"/>
              </w:rPr>
            </w:pPr>
            <w:r w:rsidRPr="00336A19">
              <w:rPr>
                <w:rFonts w:ascii="Calibri" w:eastAsia="Times New Roman" w:hAnsi="Calibri" w:cs="Calibri"/>
                <w:color w:val="000000"/>
              </w:rPr>
              <w:t>919511</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120"/>
        </w:trPr>
        <w:tc>
          <w:tcPr>
            <w:tcW w:w="80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300"/>
        </w:trPr>
        <w:tc>
          <w:tcPr>
            <w:tcW w:w="80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Burimi:</w:t>
            </w:r>
          </w:p>
        </w:tc>
        <w:tc>
          <w:tcPr>
            <w:tcW w:w="9140" w:type="dxa"/>
            <w:gridSpan w:val="10"/>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FF"/>
                <w:u w:val="single"/>
              </w:rPr>
            </w:pPr>
            <w:hyperlink r:id="rId42" w:history="1">
              <w:r w:rsidRPr="00336A19">
                <w:rPr>
                  <w:rFonts w:ascii="Calibri" w:eastAsia="Times New Roman" w:hAnsi="Calibri" w:cs="Calibri"/>
                  <w:color w:val="0000FF"/>
                  <w:u w:val="single"/>
                </w:rPr>
                <w:t xml:space="preserve">http://databaza.instat.gov.al/pxweb/sq/DST/START__DE/POP02/table/tableViewLayout1/ </w:t>
              </w:r>
            </w:hyperlink>
          </w:p>
        </w:tc>
      </w:tr>
      <w:tr w:rsidR="00336A19" w:rsidRPr="00336A19" w:rsidTr="00336A19">
        <w:trPr>
          <w:trHeight w:val="300"/>
        </w:trPr>
        <w:tc>
          <w:tcPr>
            <w:tcW w:w="3450" w:type="dxa"/>
            <w:gridSpan w:val="4"/>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Instituti i Statistikave (INSTAT)</w:t>
            </w:r>
          </w:p>
        </w:tc>
        <w:tc>
          <w:tcPr>
            <w:tcW w:w="96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25"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bl>
    <w:p w:rsidR="00336A19" w:rsidRDefault="00336A19" w:rsidP="00336A19">
      <w:pPr>
        <w:rPr>
          <w:rFonts w:ascii="Times New Roman" w:hAnsi="Times New Roman" w:cs="Times New Roman"/>
          <w:color w:val="212121"/>
          <w:sz w:val="24"/>
          <w:szCs w:val="24"/>
          <w:lang w:val="sq-AL"/>
        </w:rPr>
      </w:pPr>
    </w:p>
    <w:tbl>
      <w:tblPr>
        <w:tblW w:w="13440" w:type="dxa"/>
        <w:tblInd w:w="93" w:type="dxa"/>
        <w:tblLook w:val="04A0" w:firstRow="1" w:lastRow="0" w:firstColumn="1" w:lastColumn="0" w:noHBand="0" w:noVBand="1"/>
      </w:tblPr>
      <w:tblGrid>
        <w:gridCol w:w="960"/>
        <w:gridCol w:w="960"/>
        <w:gridCol w:w="977"/>
        <w:gridCol w:w="1429"/>
        <w:gridCol w:w="904"/>
        <w:gridCol w:w="904"/>
        <w:gridCol w:w="904"/>
        <w:gridCol w:w="904"/>
        <w:gridCol w:w="904"/>
        <w:gridCol w:w="904"/>
        <w:gridCol w:w="810"/>
        <w:gridCol w:w="960"/>
        <w:gridCol w:w="960"/>
        <w:gridCol w:w="960"/>
      </w:tblGrid>
      <w:tr w:rsidR="00336A19" w:rsidRPr="00336A19" w:rsidTr="00336A19">
        <w:trPr>
          <w:trHeight w:val="315"/>
        </w:trPr>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rPr>
            </w:pPr>
          </w:p>
        </w:tc>
        <w:tc>
          <w:tcPr>
            <w:tcW w:w="8640" w:type="dxa"/>
            <w:gridSpan w:val="9"/>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r w:rsidRPr="00336A19">
              <w:rPr>
                <w:rFonts w:ascii="Calibri" w:eastAsia="Times New Roman" w:hAnsi="Calibri" w:cs="Calibri"/>
                <w:b/>
                <w:bCs/>
                <w:color w:val="000000"/>
                <w:sz w:val="24"/>
                <w:szCs w:val="24"/>
                <w:lang w:val="it-IT"/>
              </w:rPr>
              <w:t>PERMBAJTJA E DISA NDOTESAVE ATMOSFERIK NE QYTETIN E TIRANES</w:t>
            </w: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r>
      <w:tr w:rsidR="00336A19" w:rsidRPr="00336A19" w:rsidTr="00336A19">
        <w:trPr>
          <w:trHeight w:val="315"/>
        </w:trPr>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77"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1429"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04"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81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jc w:val="center"/>
              <w:rPr>
                <w:rFonts w:ascii="Calibri" w:eastAsia="Times New Roman" w:hAnsi="Calibri" w:cs="Calibri"/>
                <w:b/>
                <w:bCs/>
                <w:color w:val="000000"/>
                <w:sz w:val="24"/>
                <w:szCs w:val="24"/>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c>
          <w:tcPr>
            <w:tcW w:w="960" w:type="dxa"/>
            <w:tcBorders>
              <w:top w:val="nil"/>
              <w:left w:val="nil"/>
              <w:bottom w:val="nil"/>
              <w:right w:val="nil"/>
            </w:tcBorders>
            <w:shd w:val="clear" w:color="auto" w:fill="auto"/>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p>
        </w:tc>
      </w:tr>
      <w:tr w:rsidR="00336A19" w:rsidRPr="00336A19" w:rsidTr="00336A19">
        <w:trPr>
          <w:trHeight w:val="300"/>
        </w:trPr>
        <w:tc>
          <w:tcPr>
            <w:tcW w:w="960" w:type="dxa"/>
            <w:tcBorders>
              <w:top w:val="single" w:sz="4" w:space="0" w:color="auto"/>
              <w:left w:val="single" w:sz="4" w:space="0" w:color="auto"/>
              <w:bottom w:val="nil"/>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lastRenderedPageBreak/>
              <w:t> </w:t>
            </w:r>
          </w:p>
        </w:tc>
        <w:tc>
          <w:tcPr>
            <w:tcW w:w="960" w:type="dxa"/>
            <w:tcBorders>
              <w:top w:val="single" w:sz="4" w:space="0" w:color="auto"/>
              <w:left w:val="nil"/>
              <w:bottom w:val="nil"/>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77" w:type="dxa"/>
            <w:tcBorders>
              <w:top w:val="single" w:sz="4" w:space="0" w:color="auto"/>
              <w:left w:val="nil"/>
              <w:bottom w:val="nil"/>
              <w:right w:val="single" w:sz="4" w:space="0" w:color="auto"/>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1429" w:type="dxa"/>
            <w:tcBorders>
              <w:top w:val="single" w:sz="4" w:space="0" w:color="auto"/>
              <w:left w:val="nil"/>
              <w:bottom w:val="nil"/>
              <w:right w:val="single" w:sz="4" w:space="0" w:color="auto"/>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lang w:val="it-IT"/>
              </w:rPr>
            </w:pPr>
            <w:r w:rsidRPr="00336A19">
              <w:rPr>
                <w:rFonts w:ascii="Calibri" w:eastAsia="Times New Roman" w:hAnsi="Calibri" w:cs="Calibri"/>
                <w:color w:val="000000"/>
                <w:lang w:val="it-IT"/>
              </w:rPr>
              <w:t> </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b/>
                <w:bCs/>
                <w:color w:val="000000"/>
              </w:rPr>
            </w:pPr>
            <w:r w:rsidRPr="00336A19">
              <w:rPr>
                <w:rFonts w:ascii="Calibri" w:eastAsia="Times New Roman" w:hAnsi="Calibri" w:cs="Calibri"/>
                <w:b/>
                <w:bCs/>
                <w:color w:val="000000"/>
              </w:rPr>
              <w:t>VITI</w:t>
            </w:r>
          </w:p>
        </w:tc>
        <w:tc>
          <w:tcPr>
            <w:tcW w:w="904"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810"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single" w:sz="4" w:space="0" w:color="auto"/>
              <w:left w:val="nil"/>
              <w:bottom w:val="single" w:sz="4" w:space="0" w:color="auto"/>
              <w:right w:val="nil"/>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c>
          <w:tcPr>
            <w:tcW w:w="960" w:type="dxa"/>
            <w:tcBorders>
              <w:top w:val="single" w:sz="4" w:space="0" w:color="auto"/>
              <w:left w:val="nil"/>
              <w:bottom w:val="single" w:sz="4" w:space="0" w:color="auto"/>
              <w:right w:val="single" w:sz="4" w:space="0" w:color="auto"/>
            </w:tcBorders>
            <w:shd w:val="clear" w:color="000000" w:fill="BFBFBF"/>
            <w:noWrap/>
            <w:vAlign w:val="bottom"/>
            <w:hideMark/>
          </w:tcPr>
          <w:p w:rsidR="00336A19" w:rsidRPr="00336A19" w:rsidRDefault="00336A19" w:rsidP="00336A19">
            <w:pPr>
              <w:spacing w:after="0" w:line="240" w:lineRule="auto"/>
              <w:rPr>
                <w:rFonts w:ascii="Calibri" w:eastAsia="Times New Roman" w:hAnsi="Calibri" w:cs="Calibri"/>
                <w:color w:val="000000"/>
              </w:rPr>
            </w:pPr>
            <w:r w:rsidRPr="00336A19">
              <w:rPr>
                <w:rFonts w:ascii="Calibri" w:eastAsia="Times New Roman" w:hAnsi="Calibri" w:cs="Calibri"/>
                <w:color w:val="000000"/>
              </w:rPr>
              <w:t> </w:t>
            </w:r>
          </w:p>
        </w:tc>
      </w:tr>
      <w:tr w:rsidR="00336A19" w:rsidRPr="00336A19" w:rsidTr="00336A19">
        <w:trPr>
          <w:trHeight w:val="420"/>
        </w:trPr>
        <w:tc>
          <w:tcPr>
            <w:tcW w:w="2897" w:type="dxa"/>
            <w:gridSpan w:val="3"/>
            <w:tcBorders>
              <w:top w:val="nil"/>
              <w:left w:val="single" w:sz="4" w:space="0" w:color="auto"/>
              <w:bottom w:val="single" w:sz="4" w:space="0" w:color="auto"/>
              <w:right w:val="single" w:sz="4" w:space="0" w:color="auto"/>
            </w:tcBorders>
            <w:shd w:val="clear" w:color="000000" w:fill="BFBFBF"/>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 xml:space="preserve">Ndotësit e Ajrit                                          </w:t>
            </w:r>
          </w:p>
        </w:tc>
        <w:tc>
          <w:tcPr>
            <w:tcW w:w="1429" w:type="dxa"/>
            <w:tcBorders>
              <w:top w:val="nil"/>
              <w:left w:val="nil"/>
              <w:bottom w:val="single" w:sz="4" w:space="0" w:color="auto"/>
              <w:right w:val="single" w:sz="4" w:space="0" w:color="auto"/>
            </w:tcBorders>
            <w:shd w:val="clear" w:color="000000" w:fill="BFBFBF"/>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 xml:space="preserve">Njesia                   </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2012</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2013</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2014</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2015</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2016</w:t>
            </w:r>
          </w:p>
        </w:tc>
        <w:tc>
          <w:tcPr>
            <w:tcW w:w="904"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2017</w:t>
            </w:r>
          </w:p>
        </w:tc>
        <w:tc>
          <w:tcPr>
            <w:tcW w:w="810"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2018</w:t>
            </w:r>
          </w:p>
        </w:tc>
        <w:tc>
          <w:tcPr>
            <w:tcW w:w="960" w:type="dxa"/>
            <w:tcBorders>
              <w:top w:val="nil"/>
              <w:left w:val="nil"/>
              <w:bottom w:val="single" w:sz="4" w:space="0" w:color="auto"/>
              <w:right w:val="single" w:sz="4" w:space="0" w:color="auto"/>
            </w:tcBorders>
            <w:shd w:val="clear" w:color="000000" w:fill="BFBFBF"/>
            <w:noWrap/>
            <w:vAlign w:val="center"/>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2019</w:t>
            </w:r>
          </w:p>
        </w:tc>
        <w:tc>
          <w:tcPr>
            <w:tcW w:w="960" w:type="dxa"/>
            <w:tcBorders>
              <w:top w:val="nil"/>
              <w:left w:val="nil"/>
              <w:bottom w:val="single" w:sz="4" w:space="0" w:color="auto"/>
              <w:right w:val="single" w:sz="4" w:space="0" w:color="auto"/>
            </w:tcBorders>
            <w:shd w:val="clear" w:color="000000" w:fill="BFBFBF"/>
            <w:noWrap/>
            <w:vAlign w:val="bottom"/>
            <w:hideMark/>
          </w:tcPr>
          <w:p w:rsidR="00336A19" w:rsidRPr="00336A19" w:rsidRDefault="00336A19" w:rsidP="00336A19">
            <w:pPr>
              <w:spacing w:after="0" w:line="240" w:lineRule="auto"/>
              <w:jc w:val="right"/>
              <w:rPr>
                <w:rFonts w:ascii="Arial" w:eastAsia="Times New Roman" w:hAnsi="Arial" w:cs="Arial"/>
                <w:b/>
                <w:bCs/>
                <w:sz w:val="18"/>
                <w:szCs w:val="18"/>
              </w:rPr>
            </w:pPr>
            <w:r w:rsidRPr="00336A19">
              <w:rPr>
                <w:rFonts w:ascii="Arial" w:eastAsia="Times New Roman" w:hAnsi="Arial" w:cs="Arial"/>
                <w:b/>
                <w:bCs/>
                <w:sz w:val="18"/>
                <w:szCs w:val="18"/>
              </w:rPr>
              <w:t>2020</w:t>
            </w:r>
          </w:p>
        </w:tc>
        <w:tc>
          <w:tcPr>
            <w:tcW w:w="960" w:type="dxa"/>
            <w:tcBorders>
              <w:top w:val="nil"/>
              <w:left w:val="nil"/>
              <w:bottom w:val="single" w:sz="4" w:space="0" w:color="auto"/>
              <w:right w:val="single" w:sz="4" w:space="0" w:color="auto"/>
            </w:tcBorders>
            <w:shd w:val="clear" w:color="000000" w:fill="BFBFBF"/>
            <w:noWrap/>
            <w:vAlign w:val="bottom"/>
            <w:hideMark/>
          </w:tcPr>
          <w:p w:rsidR="00336A19" w:rsidRPr="00336A19" w:rsidRDefault="00336A19" w:rsidP="00336A19">
            <w:pPr>
              <w:spacing w:after="0" w:line="240" w:lineRule="auto"/>
              <w:jc w:val="right"/>
              <w:rPr>
                <w:rFonts w:ascii="Arial" w:eastAsia="Times New Roman" w:hAnsi="Arial" w:cs="Arial"/>
                <w:b/>
                <w:bCs/>
                <w:sz w:val="18"/>
                <w:szCs w:val="18"/>
              </w:rPr>
            </w:pPr>
            <w:r w:rsidRPr="00336A19">
              <w:rPr>
                <w:rFonts w:ascii="Arial" w:eastAsia="Times New Roman" w:hAnsi="Arial" w:cs="Arial"/>
                <w:b/>
                <w:bCs/>
                <w:sz w:val="18"/>
                <w:szCs w:val="18"/>
              </w:rPr>
              <w:t>2021</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SO</w:t>
            </w:r>
            <w:r w:rsidRPr="00336A19">
              <w:rPr>
                <w:rFonts w:ascii="Cambria Math" w:eastAsia="Times New Roman" w:hAnsi="Cambria Math" w:cs="Cambria Math"/>
                <w:b/>
                <w:bCs/>
                <w:sz w:val="18"/>
                <w:szCs w:val="18"/>
              </w:rPr>
              <w:t>₂</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6.3</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15.52</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10.46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13.66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9.94</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25.68</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3.21</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NO</w:t>
            </w:r>
            <w:r w:rsidRPr="00336A19">
              <w:rPr>
                <w:rFonts w:ascii="Cambria Math" w:eastAsia="Times New Roman" w:hAnsi="Cambria Math" w:cs="Cambria Math"/>
                <w:b/>
                <w:bCs/>
                <w:sz w:val="18"/>
                <w:szCs w:val="18"/>
              </w:rPr>
              <w:t>₂</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23.83</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27.30</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35.01</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42.38</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47.63</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49.32</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37.85</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19.42</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Pb</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0.01</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O</w:t>
            </w:r>
            <w:r w:rsidRPr="00336A19">
              <w:rPr>
                <w:rFonts w:ascii="Cambria Math" w:eastAsia="Times New Roman" w:hAnsi="Cambria Math" w:cs="Cambria Math"/>
                <w:b/>
                <w:bCs/>
                <w:sz w:val="18"/>
                <w:szCs w:val="18"/>
              </w:rPr>
              <w:t>₃</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55.79</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51.03</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32.64</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33.34</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22.33</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26.22</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31.7</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30.02</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LNP</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PM10</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35.44</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32.56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54.06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57.34</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52.05</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62.49</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PM2.5</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19.24</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16.45</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CO</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mg/m³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0.43</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0.85</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0.87</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0.8</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2.56</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0.48</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0.56</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r w:rsidR="00336A19" w:rsidRPr="00336A19" w:rsidTr="00336A19">
        <w:trPr>
          <w:trHeight w:val="300"/>
        </w:trPr>
        <w:tc>
          <w:tcPr>
            <w:tcW w:w="289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b/>
                <w:bCs/>
                <w:sz w:val="18"/>
                <w:szCs w:val="18"/>
              </w:rPr>
            </w:pPr>
            <w:r w:rsidRPr="00336A19">
              <w:rPr>
                <w:rFonts w:ascii="Arial" w:eastAsia="Times New Roman" w:hAnsi="Arial" w:cs="Arial"/>
                <w:b/>
                <w:bCs/>
                <w:sz w:val="18"/>
                <w:szCs w:val="18"/>
              </w:rPr>
              <w:t>Benzen</w:t>
            </w:r>
          </w:p>
        </w:tc>
        <w:tc>
          <w:tcPr>
            <w:tcW w:w="1429"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center"/>
              <w:rPr>
                <w:rFonts w:ascii="Arial" w:eastAsia="Times New Roman" w:hAnsi="Arial" w:cs="Arial"/>
                <w:i/>
                <w:iCs/>
                <w:sz w:val="18"/>
                <w:szCs w:val="18"/>
              </w:rPr>
            </w:pPr>
            <w:r w:rsidRPr="00336A19">
              <w:rPr>
                <w:rFonts w:ascii="Arial" w:eastAsia="Times New Roman" w:hAnsi="Arial" w:cs="Arial"/>
                <w:i/>
                <w:iCs/>
                <w:sz w:val="18"/>
                <w:szCs w:val="18"/>
              </w:rPr>
              <w:t>µg/m³</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3.95</w:t>
            </w:r>
          </w:p>
        </w:tc>
        <w:tc>
          <w:tcPr>
            <w:tcW w:w="904" w:type="dxa"/>
            <w:tcBorders>
              <w:top w:val="nil"/>
              <w:left w:val="nil"/>
              <w:bottom w:val="single" w:sz="4" w:space="0" w:color="auto"/>
              <w:right w:val="single" w:sz="4" w:space="0" w:color="auto"/>
            </w:tcBorders>
            <w:shd w:val="clear" w:color="000000" w:fill="FFFFFF"/>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2.76</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2.9</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2.7</w:t>
            </w:r>
          </w:p>
        </w:tc>
        <w:tc>
          <w:tcPr>
            <w:tcW w:w="904"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1.83</w:t>
            </w:r>
          </w:p>
        </w:tc>
        <w:tc>
          <w:tcPr>
            <w:tcW w:w="81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 xml:space="preserve"> : </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1.78</w:t>
            </w:r>
          </w:p>
        </w:tc>
        <w:tc>
          <w:tcPr>
            <w:tcW w:w="960" w:type="dxa"/>
            <w:tcBorders>
              <w:top w:val="nil"/>
              <w:left w:val="nil"/>
              <w:bottom w:val="single" w:sz="4" w:space="0" w:color="auto"/>
              <w:right w:val="single" w:sz="4" w:space="0" w:color="auto"/>
            </w:tcBorders>
            <w:shd w:val="clear" w:color="auto" w:fill="auto"/>
            <w:noWrap/>
            <w:vAlign w:val="bottom"/>
            <w:hideMark/>
          </w:tcPr>
          <w:p w:rsidR="00336A19" w:rsidRPr="00336A19" w:rsidRDefault="00336A19" w:rsidP="00336A19">
            <w:pPr>
              <w:spacing w:after="0" w:line="240" w:lineRule="auto"/>
              <w:jc w:val="right"/>
              <w:rPr>
                <w:rFonts w:ascii="Arial" w:eastAsia="Times New Roman" w:hAnsi="Arial" w:cs="Arial"/>
                <w:sz w:val="18"/>
                <w:szCs w:val="18"/>
              </w:rPr>
            </w:pPr>
            <w:r w:rsidRPr="00336A19">
              <w:rPr>
                <w:rFonts w:ascii="Arial" w:eastAsia="Times New Roman" w:hAnsi="Arial" w:cs="Arial"/>
                <w:sz w:val="18"/>
                <w:szCs w:val="18"/>
              </w:rPr>
              <w:t>:</w:t>
            </w:r>
          </w:p>
        </w:tc>
      </w:tr>
    </w:tbl>
    <w:p w:rsidR="00336A19" w:rsidRPr="00336A19" w:rsidRDefault="00336A19" w:rsidP="00336A19">
      <w:pPr>
        <w:rPr>
          <w:rFonts w:ascii="Times New Roman" w:hAnsi="Times New Roman" w:cs="Times New Roman"/>
          <w:color w:val="212121"/>
          <w:sz w:val="24"/>
          <w:szCs w:val="24"/>
          <w:lang w:val="sq-AL"/>
        </w:rPr>
      </w:pPr>
    </w:p>
    <w:p w:rsidR="00BB1301" w:rsidRPr="00A2318B" w:rsidRDefault="002C09EA" w:rsidP="00BB1301">
      <w:pPr>
        <w:pStyle w:val="ListParagraph"/>
        <w:numPr>
          <w:ilvl w:val="0"/>
          <w:numId w:val="1"/>
        </w:numPr>
        <w:rPr>
          <w:rFonts w:ascii="Times New Roman" w:hAnsi="Times New Roman" w:cs="Times New Roman"/>
          <w:color w:val="212121"/>
          <w:sz w:val="24"/>
          <w:szCs w:val="24"/>
        </w:rPr>
      </w:pPr>
      <w:r>
        <w:rPr>
          <w:b/>
        </w:rPr>
        <w:t>Përgjigja e kërkesës nr 4</w:t>
      </w:r>
      <w:r w:rsidR="0008491E">
        <w:rPr>
          <w:b/>
        </w:rPr>
        <w:t>8</w:t>
      </w:r>
    </w:p>
    <w:p w:rsidR="00FE3349" w:rsidRPr="00FE3349" w:rsidRDefault="00FE3349" w:rsidP="00FE3349">
      <w:pPr>
        <w:jc w:val="both"/>
        <w:rPr>
          <w:lang w:val="sq-AL"/>
        </w:rPr>
      </w:pPr>
      <w:r w:rsidRPr="00FE3349">
        <w:rPr>
          <w:lang w:val="sq-AL"/>
        </w:rPr>
        <w:t>I nderuar përdorues,</w:t>
      </w:r>
    </w:p>
    <w:p w:rsidR="00336A19" w:rsidRPr="00336A19" w:rsidRDefault="00336A19" w:rsidP="00336A19">
      <w:pPr>
        <w:rPr>
          <w:lang w:val="sq-AL"/>
        </w:rPr>
      </w:pPr>
      <w:r w:rsidRPr="00336A19">
        <w:rPr>
          <w:lang w:val="sq-AL"/>
        </w:rPr>
        <w:t>Në përgjigje të kërkesës suaj, ju bëjmë me dije se INSTAT nuk disponon çmime orientuese për materialet si më poshtë:</w:t>
      </w:r>
    </w:p>
    <w:tbl>
      <w:tblPr>
        <w:tblW w:w="0" w:type="auto"/>
        <w:tblInd w:w="108" w:type="dxa"/>
        <w:tblCellMar>
          <w:left w:w="0" w:type="dxa"/>
          <w:right w:w="0" w:type="dxa"/>
        </w:tblCellMar>
        <w:tblLook w:val="04A0" w:firstRow="1" w:lastRow="0" w:firstColumn="1" w:lastColumn="0" w:noHBand="0" w:noVBand="1"/>
      </w:tblPr>
      <w:tblGrid>
        <w:gridCol w:w="1252"/>
        <w:gridCol w:w="8216"/>
      </w:tblGrid>
      <w:tr w:rsidR="00336A19" w:rsidTr="00336A19">
        <w:tc>
          <w:tcPr>
            <w:tcW w:w="12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336A19" w:rsidRDefault="00336A19">
            <w:pPr>
              <w:rPr>
                <w:sz w:val="24"/>
                <w:szCs w:val="24"/>
              </w:rPr>
            </w:pPr>
            <w:r>
              <w:t>Nr</w:t>
            </w:r>
          </w:p>
        </w:tc>
        <w:tc>
          <w:tcPr>
            <w:tcW w:w="82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6A19" w:rsidRDefault="00336A19">
            <w:pPr>
              <w:rPr>
                <w:sz w:val="24"/>
                <w:szCs w:val="24"/>
              </w:rPr>
            </w:pPr>
            <w:r>
              <w:t xml:space="preserve">Emërtimi </w:t>
            </w:r>
          </w:p>
        </w:tc>
      </w:tr>
      <w:tr w:rsidR="00336A19" w:rsidRPr="00336A19" w:rsidTr="00336A19">
        <w:tc>
          <w:tcPr>
            <w:tcW w:w="125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336A19" w:rsidRDefault="00336A19">
            <w:pPr>
              <w:rPr>
                <w:sz w:val="24"/>
                <w:szCs w:val="24"/>
              </w:rPr>
            </w:pPr>
            <w:r>
              <w:t>1</w:t>
            </w:r>
          </w:p>
        </w:tc>
        <w:tc>
          <w:tcPr>
            <w:tcW w:w="8216" w:type="dxa"/>
            <w:tcBorders>
              <w:top w:val="nil"/>
              <w:left w:val="nil"/>
              <w:bottom w:val="single" w:sz="8" w:space="0" w:color="auto"/>
              <w:right w:val="single" w:sz="8" w:space="0" w:color="auto"/>
            </w:tcBorders>
            <w:tcMar>
              <w:top w:w="0" w:type="dxa"/>
              <w:left w:w="108" w:type="dxa"/>
              <w:bottom w:w="0" w:type="dxa"/>
              <w:right w:w="108" w:type="dxa"/>
            </w:tcMar>
            <w:hideMark/>
          </w:tcPr>
          <w:p w:rsidR="00336A19" w:rsidRDefault="00336A19">
            <w:pPr>
              <w:rPr>
                <w:sz w:val="24"/>
                <w:szCs w:val="24"/>
                <w:lang w:val="it-IT"/>
              </w:rPr>
            </w:pPr>
            <w:r>
              <w:rPr>
                <w:lang w:val="it-IT"/>
              </w:rPr>
              <w:t>Shitje per Skrap tub metalik(celiku) me diameter 400 mm dhe  trashesi muri 9 mm</w:t>
            </w:r>
          </w:p>
        </w:tc>
      </w:tr>
    </w:tbl>
    <w:p w:rsidR="00850F26" w:rsidRPr="00336A19" w:rsidRDefault="00850F26" w:rsidP="00E56873">
      <w:pPr>
        <w:pStyle w:val="PlainText"/>
        <w:rPr>
          <w:rFonts w:ascii="Times New Roman" w:hAnsi="Times New Roman" w:cs="Times New Roman"/>
          <w:sz w:val="24"/>
          <w:szCs w:val="24"/>
          <w:lang w:val="it-IT"/>
        </w:rPr>
      </w:pPr>
    </w:p>
    <w:p w:rsidR="00E56873" w:rsidRPr="00FE3349" w:rsidRDefault="00E56873" w:rsidP="00E56873">
      <w:pPr>
        <w:pStyle w:val="PlainText"/>
        <w:rPr>
          <w:b/>
          <w:lang w:val="sq-AL"/>
        </w:rPr>
      </w:pPr>
    </w:p>
    <w:p w:rsidR="00A2318B" w:rsidRDefault="0061729D" w:rsidP="009F6016">
      <w:pPr>
        <w:pStyle w:val="ListParagraph"/>
        <w:numPr>
          <w:ilvl w:val="0"/>
          <w:numId w:val="1"/>
        </w:numPr>
        <w:rPr>
          <w:b/>
        </w:rPr>
      </w:pPr>
      <w:r>
        <w:rPr>
          <w:b/>
        </w:rPr>
        <w:t xml:space="preserve">Përgjigja e kërkesës nr </w:t>
      </w:r>
      <w:r w:rsidR="0008491E">
        <w:rPr>
          <w:b/>
        </w:rPr>
        <w:t>49</w:t>
      </w:r>
    </w:p>
    <w:p w:rsidR="00336A19" w:rsidRDefault="00336A19" w:rsidP="00336A19">
      <w:pPr>
        <w:rPr>
          <w:rFonts w:ascii="Times New Roman" w:hAnsi="Times New Roman" w:cs="Times New Roman"/>
          <w:sz w:val="24"/>
          <w:szCs w:val="24"/>
        </w:rPr>
      </w:pPr>
      <w:r>
        <w:rPr>
          <w:rFonts w:ascii="Times New Roman" w:hAnsi="Times New Roman" w:cs="Times New Roman"/>
          <w:sz w:val="24"/>
          <w:szCs w:val="24"/>
        </w:rPr>
        <w:t>Dear user,</w:t>
      </w:r>
    </w:p>
    <w:p w:rsidR="00336A19" w:rsidRDefault="00336A19" w:rsidP="00336A19">
      <w:pPr>
        <w:rPr>
          <w:rFonts w:ascii="Times New Roman" w:hAnsi="Times New Roman" w:cs="Times New Roman"/>
          <w:sz w:val="24"/>
          <w:szCs w:val="24"/>
        </w:rPr>
      </w:pPr>
      <w:r>
        <w:rPr>
          <w:rFonts w:ascii="Times New Roman" w:hAnsi="Times New Roman" w:cs="Times New Roman"/>
          <w:sz w:val="24"/>
          <w:szCs w:val="24"/>
        </w:rPr>
        <w:t xml:space="preserve">Referring your question, we inform you that it is not a mistake. In the table you sent us as an example, there are 2 codes for Serbia. This is because the General Directorate of Customs changed the code in the middle of the year, and for a period both codes were kept active. </w:t>
      </w:r>
    </w:p>
    <w:p w:rsidR="00336A19" w:rsidRDefault="00336A19" w:rsidP="00336A19">
      <w:pPr>
        <w:rPr>
          <w:rFonts w:ascii="Times New Roman" w:hAnsi="Times New Roman" w:cs="Times New Roman"/>
          <w:sz w:val="24"/>
          <w:szCs w:val="24"/>
        </w:rPr>
      </w:pPr>
      <w:r>
        <w:rPr>
          <w:rFonts w:ascii="Times New Roman" w:hAnsi="Times New Roman" w:cs="Times New Roman"/>
          <w:sz w:val="24"/>
          <w:szCs w:val="24"/>
        </w:rPr>
        <w:t>So the sum of both codes in that period is the total of exports/ imports for Serbia.</w:t>
      </w:r>
    </w:p>
    <w:p w:rsidR="00336A19" w:rsidRDefault="00336A19" w:rsidP="00336A19">
      <w:pPr>
        <w:rPr>
          <w:rFonts w:ascii="Times New Roman" w:hAnsi="Times New Roman" w:cs="Times New Roman"/>
          <w:sz w:val="24"/>
          <w:szCs w:val="24"/>
        </w:rPr>
      </w:pPr>
      <w:r>
        <w:rPr>
          <w:rFonts w:ascii="Times New Roman" w:hAnsi="Times New Roman" w:cs="Times New Roman"/>
          <w:sz w:val="24"/>
          <w:szCs w:val="24"/>
        </w:rPr>
        <w:t>If you have any further question, please do not hesitate to contact us.</w:t>
      </w:r>
    </w:p>
    <w:p w:rsidR="00710A0A" w:rsidRPr="00336A19" w:rsidRDefault="00710A0A" w:rsidP="00710A0A">
      <w:pPr>
        <w:pStyle w:val="ListParagraph"/>
        <w:rPr>
          <w:b/>
        </w:rPr>
      </w:pPr>
    </w:p>
    <w:p w:rsidR="00A2318B" w:rsidRDefault="0008491E" w:rsidP="009F6016">
      <w:pPr>
        <w:pStyle w:val="ListParagraph"/>
        <w:numPr>
          <w:ilvl w:val="0"/>
          <w:numId w:val="1"/>
        </w:numPr>
        <w:rPr>
          <w:b/>
        </w:rPr>
      </w:pPr>
      <w:r>
        <w:rPr>
          <w:b/>
        </w:rPr>
        <w:t>Përgjigja e kërkesës nr 50</w:t>
      </w:r>
    </w:p>
    <w:p w:rsidR="00336A19" w:rsidRDefault="00336A19" w:rsidP="00336A19">
      <w:pPr>
        <w:rPr>
          <w:rFonts w:ascii="Times New Roman" w:hAnsi="Times New Roman" w:cs="Times New Roman"/>
          <w:sz w:val="24"/>
          <w:szCs w:val="24"/>
          <w:lang w:val="sq-AL"/>
        </w:rPr>
      </w:pPr>
      <w:r>
        <w:rPr>
          <w:rFonts w:ascii="Times New Roman" w:hAnsi="Times New Roman" w:cs="Times New Roman"/>
          <w:sz w:val="24"/>
          <w:szCs w:val="24"/>
          <w:lang w:val="sq-AL"/>
        </w:rPr>
        <w:t>Dear user,</w:t>
      </w:r>
    </w:p>
    <w:p w:rsidR="00336A19" w:rsidRDefault="00336A19" w:rsidP="00336A19">
      <w:pPr>
        <w:rPr>
          <w:rFonts w:ascii="Times New Roman" w:hAnsi="Times New Roman" w:cs="Times New Roman"/>
          <w:sz w:val="24"/>
          <w:szCs w:val="24"/>
          <w:lang w:val="sq-AL"/>
        </w:rPr>
      </w:pPr>
      <w:r>
        <w:rPr>
          <w:rFonts w:ascii="Times New Roman" w:hAnsi="Times New Roman" w:cs="Times New Roman"/>
          <w:sz w:val="24"/>
          <w:szCs w:val="24"/>
          <w:lang w:val="sq-AL"/>
        </w:rPr>
        <w:lastRenderedPageBreak/>
        <w:t xml:space="preserve">Regarding your request on employees in the agricultural private sector, we inform you that INSTAT publishes now administrative data on a quarterly basis, on employees </w:t>
      </w:r>
      <w:r>
        <w:rPr>
          <w:rFonts w:ascii="Times New Roman" w:hAnsi="Times New Roman" w:cs="Times New Roman"/>
          <w:sz w:val="24"/>
          <w:szCs w:val="24"/>
        </w:rPr>
        <w:t>contributers in social insurance</w:t>
      </w:r>
      <w:r>
        <w:rPr>
          <w:rFonts w:ascii="Times New Roman" w:hAnsi="Times New Roman" w:cs="Times New Roman"/>
          <w:sz w:val="24"/>
          <w:szCs w:val="24"/>
          <w:lang w:val="sq-AL"/>
        </w:rPr>
        <w:t>:</w:t>
      </w:r>
    </w:p>
    <w:p w:rsidR="00336A19" w:rsidRDefault="00336A19" w:rsidP="00336A19">
      <w:pPr>
        <w:rPr>
          <w:rFonts w:ascii="Times New Roman" w:hAnsi="Times New Roman" w:cs="Times New Roman"/>
          <w:sz w:val="24"/>
          <w:szCs w:val="24"/>
          <w:lang w:val="sq-AL"/>
        </w:rPr>
      </w:pPr>
      <w:hyperlink r:id="rId43" w:history="1">
        <w:r>
          <w:rPr>
            <w:rStyle w:val="Hyperlink"/>
            <w:rFonts w:ascii="Times New Roman" w:hAnsi="Times New Roman" w:cs="Times New Roman"/>
            <w:sz w:val="24"/>
            <w:szCs w:val="24"/>
            <w:lang w:val="sq-AL"/>
          </w:rPr>
          <w:t>https://www.instat.gov.al/media/11070/te-punesuar-sipas-sektoreve-tr4_2019-tr4_2022.xlsx</w:t>
        </w:r>
      </w:hyperlink>
      <w:r>
        <w:rPr>
          <w:rFonts w:ascii="Times New Roman" w:hAnsi="Times New Roman" w:cs="Times New Roman"/>
          <w:sz w:val="24"/>
          <w:szCs w:val="24"/>
          <w:lang w:val="sq-AL"/>
        </w:rPr>
        <w:t xml:space="preserve"> </w:t>
      </w:r>
    </w:p>
    <w:p w:rsidR="00336A19" w:rsidRDefault="00336A19" w:rsidP="00336A19">
      <w:pPr>
        <w:rPr>
          <w:rFonts w:ascii="Times New Roman" w:hAnsi="Times New Roman" w:cs="Times New Roman"/>
          <w:sz w:val="24"/>
          <w:szCs w:val="24"/>
          <w:lang w:val="sq-AL"/>
        </w:rPr>
      </w:pPr>
      <w:r>
        <w:rPr>
          <w:rFonts w:ascii="Times New Roman" w:hAnsi="Times New Roman" w:cs="Times New Roman"/>
          <w:sz w:val="24"/>
          <w:szCs w:val="24"/>
          <w:lang w:val="sq-AL"/>
        </w:rPr>
        <w:t xml:space="preserve">These data do not include those employed in agriculture. Those data can be found in the annual publication “Labor Force Survey”. </w:t>
      </w:r>
    </w:p>
    <w:p w:rsidR="00336A19" w:rsidRDefault="00336A19" w:rsidP="00336A19">
      <w:pPr>
        <w:rPr>
          <w:rFonts w:ascii="Times New Roman" w:hAnsi="Times New Roman" w:cs="Times New Roman"/>
          <w:sz w:val="24"/>
          <w:szCs w:val="24"/>
          <w:lang w:val="sq-AL"/>
        </w:rPr>
      </w:pPr>
      <w:r>
        <w:rPr>
          <w:rFonts w:ascii="Times New Roman" w:hAnsi="Times New Roman" w:cs="Times New Roman"/>
          <w:sz w:val="24"/>
          <w:szCs w:val="24"/>
          <w:lang w:val="sq-AL"/>
        </w:rPr>
        <w:t>The data for 2022 will be published soon but in the link below you may find the publication “Labour Force Survey, 2021”:</w:t>
      </w:r>
    </w:p>
    <w:p w:rsidR="00336A19" w:rsidRDefault="00336A19" w:rsidP="00336A19">
      <w:pPr>
        <w:rPr>
          <w:rFonts w:ascii="Times New Roman" w:hAnsi="Times New Roman" w:cs="Times New Roman"/>
          <w:sz w:val="24"/>
          <w:szCs w:val="24"/>
          <w:lang w:val="sq-AL"/>
        </w:rPr>
      </w:pPr>
      <w:hyperlink r:id="rId44" w:history="1">
        <w:r>
          <w:rPr>
            <w:rStyle w:val="Hyperlink"/>
            <w:rFonts w:ascii="Times New Roman" w:hAnsi="Times New Roman" w:cs="Times New Roman"/>
            <w:sz w:val="24"/>
            <w:szCs w:val="24"/>
            <w:lang w:val="sq-AL"/>
          </w:rPr>
          <w:t>https://www.instat.gov.al/media/10066/tregu-i-punes-2021.pdf</w:t>
        </w:r>
      </w:hyperlink>
      <w:r>
        <w:rPr>
          <w:rFonts w:ascii="Times New Roman" w:hAnsi="Times New Roman" w:cs="Times New Roman"/>
          <w:sz w:val="24"/>
          <w:szCs w:val="24"/>
          <w:lang w:val="sq-AL"/>
        </w:rPr>
        <w:t xml:space="preserve"> </w:t>
      </w:r>
    </w:p>
    <w:p w:rsidR="00336A19" w:rsidRDefault="00336A19" w:rsidP="00336A19">
      <w:pPr>
        <w:rPr>
          <w:rFonts w:ascii="Times New Roman" w:hAnsi="Times New Roman" w:cs="Times New Roman"/>
          <w:color w:val="1F497D"/>
          <w:sz w:val="24"/>
          <w:szCs w:val="24"/>
          <w:lang w:val="sq-AL"/>
        </w:rPr>
      </w:pPr>
    </w:p>
    <w:p w:rsidR="00095711" w:rsidRPr="00994FED" w:rsidRDefault="0008491E" w:rsidP="00095711">
      <w:pPr>
        <w:pStyle w:val="ListParagraph"/>
        <w:numPr>
          <w:ilvl w:val="0"/>
          <w:numId w:val="1"/>
        </w:numPr>
        <w:rPr>
          <w:b/>
          <w:lang w:val="sq-AL"/>
        </w:rPr>
      </w:pPr>
      <w:r>
        <w:rPr>
          <w:b/>
          <w:lang w:val="sq-AL"/>
        </w:rPr>
        <w:t>Përgjigja e kërkesës nr 51</w:t>
      </w:r>
    </w:p>
    <w:p w:rsidR="00336A19" w:rsidRDefault="0008491E" w:rsidP="00336A19">
      <w:pPr>
        <w:rPr>
          <w:rFonts w:ascii="Times New Roman" w:hAnsi="Times New Roman" w:cs="Times New Roman"/>
          <w:sz w:val="24"/>
          <w:szCs w:val="24"/>
        </w:rPr>
      </w:pPr>
      <w:r>
        <w:rPr>
          <w:rFonts w:ascii="Times New Roman" w:hAnsi="Times New Roman" w:cs="Times New Roman"/>
          <w:sz w:val="24"/>
          <w:szCs w:val="24"/>
        </w:rPr>
        <w:t>I nderuar përdorues,</w:t>
      </w:r>
    </w:p>
    <w:p w:rsidR="00336A19" w:rsidRDefault="00336A19" w:rsidP="00336A19">
      <w:pPr>
        <w:rPr>
          <w:rFonts w:ascii="Times New Roman" w:hAnsi="Times New Roman" w:cs="Times New Roman"/>
          <w:sz w:val="24"/>
          <w:szCs w:val="24"/>
        </w:rPr>
      </w:pPr>
      <w:proofErr w:type="gramStart"/>
      <w:r>
        <w:rPr>
          <w:rFonts w:ascii="Times New Roman" w:hAnsi="Times New Roman" w:cs="Times New Roman"/>
          <w:sz w:val="24"/>
          <w:szCs w:val="24"/>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sz w:val="24"/>
          <w:szCs w:val="24"/>
          <w:lang w:val="sq-AL"/>
        </w:rPr>
        <w:t>Ndërtimi i vendqëndrimit të gazetarëve</w:t>
      </w:r>
      <w:r>
        <w:rPr>
          <w:rFonts w:ascii="Times New Roman" w:hAnsi="Times New Roman" w:cs="Times New Roman"/>
          <w:sz w:val="24"/>
          <w:szCs w:val="24"/>
          <w:lang w:val="sq-AL"/>
        </w:rPr>
        <w:t>”</w:t>
      </w:r>
      <w:r>
        <w:rPr>
          <w:rFonts w:ascii="Times New Roman" w:hAnsi="Times New Roman" w:cs="Times New Roman"/>
          <w:sz w:val="24"/>
          <w:szCs w:val="24"/>
        </w:rPr>
        <w:t>.</w:t>
      </w:r>
      <w:proofErr w:type="gramEnd"/>
    </w:p>
    <w:p w:rsidR="00DF19B7" w:rsidRDefault="00DF19B7" w:rsidP="00DF19B7">
      <w:pPr>
        <w:rPr>
          <w:b/>
        </w:rPr>
      </w:pPr>
    </w:p>
    <w:p w:rsidR="00ED2E28" w:rsidRPr="00336A19" w:rsidRDefault="0008491E" w:rsidP="00E56873">
      <w:pPr>
        <w:pStyle w:val="ListParagraph"/>
        <w:numPr>
          <w:ilvl w:val="0"/>
          <w:numId w:val="1"/>
        </w:numPr>
        <w:spacing w:before="240"/>
        <w:rPr>
          <w:lang w:val="sq-AL"/>
        </w:rPr>
      </w:pPr>
      <w:r w:rsidRPr="00336A19">
        <w:rPr>
          <w:b/>
        </w:rPr>
        <w:t>Përgjigja e kërkesës nr 52</w:t>
      </w:r>
    </w:p>
    <w:p w:rsidR="00336A19" w:rsidRPr="00336A19" w:rsidRDefault="00336A19" w:rsidP="00336A19">
      <w:pPr>
        <w:rPr>
          <w:rFonts w:ascii="Times New Roman" w:hAnsi="Times New Roman" w:cs="Times New Roman"/>
          <w:sz w:val="24"/>
          <w:szCs w:val="24"/>
          <w:lang w:val="sq-AL"/>
        </w:rPr>
      </w:pPr>
      <w:r w:rsidRPr="00336A19">
        <w:rPr>
          <w:rFonts w:ascii="Times New Roman" w:hAnsi="Times New Roman" w:cs="Times New Roman"/>
          <w:sz w:val="24"/>
          <w:szCs w:val="24"/>
          <w:lang w:val="sq-AL"/>
        </w:rPr>
        <w:t>I nderuar përdorues,</w:t>
      </w:r>
    </w:p>
    <w:p w:rsidR="00336A19" w:rsidRPr="00336A19" w:rsidRDefault="00336A19" w:rsidP="00336A19">
      <w:pPr>
        <w:rPr>
          <w:rFonts w:ascii="Times New Roman" w:hAnsi="Times New Roman" w:cs="Times New Roman"/>
          <w:sz w:val="24"/>
          <w:szCs w:val="24"/>
          <w:lang w:val="sq-AL"/>
        </w:rPr>
      </w:pPr>
      <w:r w:rsidRPr="00336A19">
        <w:rPr>
          <w:rFonts w:ascii="Times New Roman" w:hAnsi="Times New Roman" w:cs="Times New Roman"/>
          <w:sz w:val="24"/>
          <w:szCs w:val="24"/>
          <w:lang w:val="sq-AL"/>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sidRPr="00336A19">
        <w:rPr>
          <w:rFonts w:ascii="Times New Roman" w:hAnsi="Times New Roman" w:cs="Times New Roman"/>
          <w:b/>
          <w:bCs/>
          <w:sz w:val="24"/>
          <w:szCs w:val="24"/>
          <w:lang w:val="sq-AL"/>
        </w:rPr>
        <w:t>Blerje rroba pune dhe pajisje mbrojtëse individuale në vendin e punës për punonjësit e hidrocentraleve të KESH sh.a</w:t>
      </w:r>
      <w:r>
        <w:rPr>
          <w:rFonts w:ascii="Times New Roman" w:hAnsi="Times New Roman" w:cs="Times New Roman"/>
          <w:sz w:val="24"/>
          <w:szCs w:val="24"/>
          <w:lang w:val="sq-AL"/>
        </w:rPr>
        <w:t>”</w:t>
      </w:r>
      <w:r w:rsidRPr="00336A19">
        <w:rPr>
          <w:rFonts w:ascii="Times New Roman" w:hAnsi="Times New Roman" w:cs="Times New Roman"/>
          <w:sz w:val="24"/>
          <w:szCs w:val="24"/>
          <w:lang w:val="sq-AL"/>
        </w:rPr>
        <w:t>.</w:t>
      </w:r>
    </w:p>
    <w:p w:rsidR="00ED2E28" w:rsidRPr="007807F4" w:rsidRDefault="00ED2E28" w:rsidP="00E56873">
      <w:pPr>
        <w:spacing w:before="240"/>
        <w:rPr>
          <w:lang w:val="sq-AL"/>
        </w:rPr>
      </w:pPr>
    </w:p>
    <w:p w:rsidR="00CC5C00" w:rsidRPr="00160941" w:rsidRDefault="00CC3DE5" w:rsidP="00CC5C00">
      <w:pPr>
        <w:pStyle w:val="ListParagraph"/>
        <w:numPr>
          <w:ilvl w:val="0"/>
          <w:numId w:val="1"/>
        </w:numPr>
        <w:rPr>
          <w:b/>
          <w:lang w:val="sq-AL"/>
        </w:rPr>
      </w:pPr>
      <w:r w:rsidRPr="00692214">
        <w:rPr>
          <w:b/>
          <w:lang w:val="sq-AL"/>
        </w:rPr>
        <w:t xml:space="preserve">Përgjigja e kërkesës </w:t>
      </w:r>
      <w:r w:rsidRPr="00160941">
        <w:rPr>
          <w:b/>
          <w:lang w:val="sq-AL"/>
        </w:rPr>
        <w:t xml:space="preserve">nr </w:t>
      </w:r>
      <w:r w:rsidR="0008491E">
        <w:rPr>
          <w:b/>
          <w:lang w:val="sq-AL"/>
        </w:rPr>
        <w:t>53</w:t>
      </w:r>
    </w:p>
    <w:p w:rsidR="00CC5C00" w:rsidRDefault="00CC5C00" w:rsidP="00CC5C00">
      <w:pPr>
        <w:pStyle w:val="ListParagraph"/>
        <w:rPr>
          <w:b/>
          <w:lang w:val="sq-AL"/>
        </w:rPr>
      </w:pPr>
    </w:p>
    <w:p w:rsidR="00336A19" w:rsidRDefault="00336A19" w:rsidP="00336A19">
      <w:r>
        <w:t>I nderuar përdorues,</w:t>
      </w:r>
    </w:p>
    <w:p w:rsidR="00336A19" w:rsidRDefault="00336A19" w:rsidP="00336A19">
      <w:r>
        <w:t xml:space="preserve">Referuar kërkesës suaj, lutemi gjeni në linkun mëposhtë të databazës sonë statistikore me treguesit vjetorë të tregut të punës sipas gjinisë, moshes, nivelit arsimor dhe vitit: </w:t>
      </w:r>
    </w:p>
    <w:p w:rsidR="00336A19" w:rsidRDefault="00336A19" w:rsidP="00336A19">
      <w:hyperlink r:id="rId45" w:history="1">
        <w:proofErr w:type="gramStart"/>
        <w:r>
          <w:rPr>
            <w:rStyle w:val="Hyperlink"/>
          </w:rPr>
          <w:t>Treguesit vjetor të tregut të punës sipas Gjinia, Grupmosha, Niveli Arsimor, Variabla dhe Viti.</w:t>
        </w:r>
        <w:proofErr w:type="gramEnd"/>
        <w:r>
          <w:rPr>
            <w:rStyle w:val="Hyperlink"/>
          </w:rPr>
          <w:t xml:space="preserve"> PxWeb (instat.gov.al)</w:t>
        </w:r>
      </w:hyperlink>
    </w:p>
    <w:p w:rsidR="00336A19" w:rsidRDefault="00336A19" w:rsidP="00336A19">
      <w:r>
        <w:lastRenderedPageBreak/>
        <w:t>Gjithashtu, ju ftojmë të ndiqni publikim “Tregu i Punës, 2021” i cili ju vjen në ndihmë me informacione të zgjeruara:</w:t>
      </w:r>
    </w:p>
    <w:p w:rsidR="00336A19" w:rsidRDefault="00336A19" w:rsidP="00336A19">
      <w:pPr>
        <w:rPr>
          <w:rFonts w:ascii="Calibri" w:hAnsi="Calibri" w:cs="Calibri"/>
          <w:color w:val="1F497D"/>
        </w:rPr>
      </w:pPr>
      <w:hyperlink r:id="rId46" w:history="1">
        <w:r>
          <w:rPr>
            <w:rStyle w:val="Hyperlink"/>
            <w:rFonts w:ascii="Calibri" w:hAnsi="Calibri" w:cs="Calibri"/>
          </w:rPr>
          <w:t>https://www.instat.gov.al/al/temat/tregu-i-pun%C3%ABs-dhe-arsimi/pun%C3%ABsimi-dhe-papun%C3%ABsia/publikimet/2022/tregu-i-pun%C3%ABs-2021/</w:t>
        </w:r>
      </w:hyperlink>
    </w:p>
    <w:p w:rsidR="00336A19" w:rsidRDefault="00336A19" w:rsidP="00336A19">
      <w:pPr>
        <w:rPr>
          <w:rFonts w:ascii="Times New Roman" w:hAnsi="Times New Roman" w:cs="Times New Roman"/>
          <w:sz w:val="24"/>
          <w:szCs w:val="24"/>
        </w:rPr>
      </w:pPr>
      <w:r>
        <w:t>Po ashtu, ju ftojmë të konsultoheni me metodologjinë e Anketës së Forcave të Punës si në linkun e mëposhtëm:</w:t>
      </w:r>
    </w:p>
    <w:p w:rsidR="00336A19" w:rsidRDefault="00336A19" w:rsidP="00336A19">
      <w:hyperlink r:id="rId47" w:anchor="tab4" w:history="1">
        <w:r>
          <w:rPr>
            <w:rStyle w:val="Hyperlink"/>
          </w:rPr>
          <w:t>Punësimi dhe papunësia | Instat</w:t>
        </w:r>
      </w:hyperlink>
    </w:p>
    <w:p w:rsidR="0008491E" w:rsidRPr="004A56B4" w:rsidRDefault="0008491E" w:rsidP="00CC5C00">
      <w:pPr>
        <w:pStyle w:val="ListParagraph"/>
        <w:rPr>
          <w:b/>
          <w:lang w:val="sq-AL"/>
        </w:rPr>
      </w:pPr>
    </w:p>
    <w:p w:rsidR="00CC3DE5" w:rsidRPr="00160941" w:rsidRDefault="00CC3DE5" w:rsidP="00CC3DE5">
      <w:pPr>
        <w:pStyle w:val="ListParagraph"/>
        <w:numPr>
          <w:ilvl w:val="0"/>
          <w:numId w:val="1"/>
        </w:numPr>
        <w:rPr>
          <w:b/>
          <w:lang w:val="sq-AL"/>
        </w:rPr>
      </w:pPr>
      <w:r w:rsidRPr="00160941">
        <w:rPr>
          <w:b/>
          <w:lang w:val="sq-AL"/>
        </w:rPr>
        <w:t xml:space="preserve">Përgjigja e kërkesës nr </w:t>
      </w:r>
      <w:r w:rsidR="0008491E">
        <w:rPr>
          <w:b/>
          <w:lang w:val="sq-AL"/>
        </w:rPr>
        <w:t>54</w:t>
      </w:r>
    </w:p>
    <w:p w:rsidR="00ED2E28" w:rsidRDefault="00ED2E28" w:rsidP="008A6E3D">
      <w:pPr>
        <w:rPr>
          <w:lang w:val="sq-AL"/>
        </w:rPr>
      </w:pPr>
    </w:p>
    <w:p w:rsidR="00336A19" w:rsidRPr="00336A19" w:rsidRDefault="00336A19" w:rsidP="00336A19">
      <w:pPr>
        <w:rPr>
          <w:lang w:val="sq-AL"/>
        </w:rPr>
      </w:pPr>
      <w:r w:rsidRPr="00336A19">
        <w:rPr>
          <w:lang w:val="sq-AL"/>
        </w:rPr>
        <w:t>I nderuar përdorues,</w:t>
      </w:r>
    </w:p>
    <w:p w:rsidR="007807F4" w:rsidRPr="007807F4" w:rsidRDefault="00336A19" w:rsidP="00E56873">
      <w:pPr>
        <w:rPr>
          <w:rFonts w:ascii="Times New Roman" w:hAnsi="Times New Roman" w:cs="Times New Roman"/>
          <w:sz w:val="24"/>
          <w:szCs w:val="24"/>
          <w:lang w:val="sq-AL"/>
        </w:rPr>
      </w:pPr>
      <w:r w:rsidRPr="00336A19">
        <w:rPr>
          <w:lang w:val="sq-AL"/>
        </w:rPr>
        <w:t xml:space="preserve">Në përgjigje të kërkesës suaj, ju bëjmë me dije se INSTAT nuk disponon çmime orientuese për procedurën </w:t>
      </w:r>
      <w:r>
        <w:rPr>
          <w:lang w:val="sq-AL"/>
        </w:rPr>
        <w:t>me objekt “</w:t>
      </w:r>
      <w:r w:rsidRPr="00336A19">
        <w:rPr>
          <w:b/>
          <w:bCs/>
          <w:lang w:val="sq-AL"/>
        </w:rPr>
        <w:t>Sherbim printimi per administraten Albpetrol sha Patos</w:t>
      </w:r>
      <w:r>
        <w:rPr>
          <w:lang w:val="sq-AL"/>
        </w:rPr>
        <w:t>”</w:t>
      </w:r>
      <w:r w:rsidRPr="00336A19">
        <w:rPr>
          <w:lang w:val="sq-AL"/>
        </w:rPr>
        <w:t>.</w:t>
      </w:r>
    </w:p>
    <w:p w:rsidR="00CC3DE5" w:rsidRPr="00692214" w:rsidRDefault="00CC3DE5" w:rsidP="00CC3DE5">
      <w:pPr>
        <w:pStyle w:val="ListParagraph"/>
        <w:numPr>
          <w:ilvl w:val="0"/>
          <w:numId w:val="1"/>
        </w:numPr>
        <w:rPr>
          <w:b/>
          <w:lang w:val="sq-AL"/>
        </w:rPr>
      </w:pPr>
      <w:r w:rsidRPr="00692214">
        <w:rPr>
          <w:b/>
          <w:lang w:val="sq-AL"/>
        </w:rPr>
        <w:t xml:space="preserve">Përgjigja e kërkesës nr </w:t>
      </w:r>
      <w:r w:rsidR="0008491E">
        <w:rPr>
          <w:b/>
          <w:lang w:val="sq-AL"/>
        </w:rPr>
        <w:t>55</w:t>
      </w:r>
    </w:p>
    <w:p w:rsidR="003D3547" w:rsidRPr="003D3547" w:rsidRDefault="003D3547" w:rsidP="003D3547">
      <w:pPr>
        <w:rPr>
          <w:lang w:val="sq-AL"/>
        </w:rPr>
      </w:pPr>
      <w:r w:rsidRPr="003D3547">
        <w:rPr>
          <w:lang w:val="sq-AL"/>
        </w:rPr>
        <w:t>I nderuar përdorues,</w:t>
      </w:r>
    </w:p>
    <w:p w:rsidR="003D3547" w:rsidRPr="003D3547" w:rsidRDefault="003D3547" w:rsidP="003D3547">
      <w:pPr>
        <w:rPr>
          <w:lang w:val="sq-AL"/>
        </w:rPr>
      </w:pPr>
      <w:r w:rsidRPr="003D3547">
        <w:rPr>
          <w:lang w:val="sq-AL"/>
        </w:rPr>
        <w:t>Në përgjigje të kërkesës suaj, ju bëjmë me dije se INSTAT nuk publikon indikatorë për profesionet e reja pa kode të rifreskuara.</w:t>
      </w:r>
    </w:p>
    <w:p w:rsidR="003D3547" w:rsidRPr="003D3547" w:rsidRDefault="003D3547" w:rsidP="003D3547">
      <w:pPr>
        <w:rPr>
          <w:lang w:val="sq-AL"/>
        </w:rPr>
      </w:pPr>
      <w:r w:rsidRPr="003D3547">
        <w:rPr>
          <w:lang w:val="sq-AL"/>
        </w:rPr>
        <w:t>Në linkun më poshtë do të gjeni informacion për shkallën e punësimit (numri i të punësuarve sipas sektërove) në faqen 34, tabela 1.8:</w:t>
      </w:r>
    </w:p>
    <w:p w:rsidR="003D3547" w:rsidRPr="003D3547" w:rsidRDefault="003D3547" w:rsidP="003D3547">
      <w:pPr>
        <w:pStyle w:val="ListParagraph"/>
        <w:numPr>
          <w:ilvl w:val="0"/>
          <w:numId w:val="43"/>
        </w:numPr>
        <w:spacing w:after="0" w:line="240" w:lineRule="auto"/>
        <w:contextualSpacing w:val="0"/>
        <w:rPr>
          <w:color w:val="1F497D"/>
          <w:lang w:val="sq-AL"/>
        </w:rPr>
      </w:pPr>
      <w:hyperlink r:id="rId48" w:history="1">
        <w:r w:rsidRPr="003D3547">
          <w:rPr>
            <w:rStyle w:val="Hyperlink"/>
            <w:lang w:val="sq-AL"/>
          </w:rPr>
          <w:t>https://www.instat.gov.al/media/10066/tregu-i-punes-2021.pdf</w:t>
        </w:r>
      </w:hyperlink>
    </w:p>
    <w:p w:rsidR="003D3547" w:rsidRPr="003D3547" w:rsidRDefault="003D3547" w:rsidP="003D3547">
      <w:pPr>
        <w:rPr>
          <w:rFonts w:ascii="Calibri" w:hAnsi="Calibri" w:cs="Calibri"/>
          <w:color w:val="1F497D"/>
          <w:lang w:val="sq-AL"/>
        </w:rPr>
      </w:pPr>
    </w:p>
    <w:p w:rsidR="003D3547" w:rsidRPr="003D3547" w:rsidRDefault="003D3547" w:rsidP="003D3547">
      <w:pPr>
        <w:rPr>
          <w:rFonts w:ascii="Times New Roman" w:hAnsi="Times New Roman" w:cs="Times New Roman"/>
          <w:sz w:val="24"/>
          <w:szCs w:val="24"/>
          <w:lang w:val="sq-AL"/>
        </w:rPr>
      </w:pPr>
      <w:r w:rsidRPr="003D3547">
        <w:rPr>
          <w:lang w:val="sq-AL"/>
        </w:rPr>
        <w:t xml:space="preserve">Referuar kërkesë për sipërmarrjet digjitale, ju bëjmë me dije se INSTAT nuk disponon të dhëna. </w:t>
      </w:r>
    </w:p>
    <w:p w:rsidR="003D3547" w:rsidRPr="003D3547" w:rsidRDefault="003D3547" w:rsidP="003D3547">
      <w:pPr>
        <w:rPr>
          <w:lang w:val="sq-AL"/>
        </w:rPr>
      </w:pPr>
      <w:r w:rsidRPr="003D3547">
        <w:rPr>
          <w:lang w:val="sq-AL"/>
        </w:rPr>
        <w:t>Të dhënat që INSTAT disponon për ndërmarrjet janë “Informacioni dhe Teknologjitë e Komunikimit në Ndërmarrje” dhe “Informacioni Ekonomik për Ndërmarrjet” të cilat i gjeni në linqet e mëposhtme:</w:t>
      </w:r>
    </w:p>
    <w:p w:rsidR="003D3547" w:rsidRPr="003D3547" w:rsidRDefault="003D3547" w:rsidP="003D3547">
      <w:pPr>
        <w:pStyle w:val="ListParagraph"/>
        <w:numPr>
          <w:ilvl w:val="0"/>
          <w:numId w:val="43"/>
        </w:numPr>
        <w:spacing w:after="0" w:line="240" w:lineRule="auto"/>
        <w:contextualSpacing w:val="0"/>
        <w:rPr>
          <w:color w:val="1F497D"/>
          <w:lang w:val="sq-AL"/>
        </w:rPr>
      </w:pPr>
      <w:hyperlink r:id="rId49" w:anchor="tab2" w:history="1">
        <w:r w:rsidRPr="003D3547">
          <w:rPr>
            <w:rStyle w:val="Hyperlink"/>
            <w:lang w:val="sq-AL"/>
          </w:rPr>
          <w:t>https://www.instat.gov.al/al/temat/shkenc%C3%AB-teknologji-dhe-inovacion/informacioni-dhe-teknologjit%C3%AB-e-komunikimit-n%C3%AB-nd%C3%ABrmarrje/#tab2</w:t>
        </w:r>
      </w:hyperlink>
    </w:p>
    <w:p w:rsidR="003D3547" w:rsidRPr="003D3547" w:rsidRDefault="003D3547" w:rsidP="003D3547">
      <w:pPr>
        <w:pStyle w:val="ListParagraph"/>
        <w:numPr>
          <w:ilvl w:val="0"/>
          <w:numId w:val="43"/>
        </w:numPr>
        <w:spacing w:after="0" w:line="240" w:lineRule="auto"/>
        <w:contextualSpacing w:val="0"/>
        <w:rPr>
          <w:color w:val="1F497D"/>
          <w:lang w:val="sq-AL"/>
        </w:rPr>
      </w:pPr>
      <w:hyperlink r:id="rId50" w:history="1">
        <w:r w:rsidRPr="003D3547">
          <w:rPr>
            <w:rStyle w:val="Hyperlink"/>
            <w:lang w:val="sq-AL"/>
          </w:rPr>
          <w:t>http://databaza.instat.gov.al/pxweb/sq/DST/START__EE/SSE01/</w:t>
        </w:r>
      </w:hyperlink>
    </w:p>
    <w:p w:rsidR="00ED2E28" w:rsidRPr="004A56B4" w:rsidRDefault="00ED2E28" w:rsidP="008A6E3D">
      <w:pPr>
        <w:rPr>
          <w:lang w:val="sq-AL"/>
        </w:rPr>
      </w:pPr>
    </w:p>
    <w:p w:rsidR="00F750E3" w:rsidRPr="004A56B4" w:rsidRDefault="00F750E3" w:rsidP="00CC3DE5">
      <w:pPr>
        <w:rPr>
          <w:rFonts w:ascii="Times New Roman" w:hAnsi="Times New Roman" w:cs="Times New Roman"/>
          <w:color w:val="212121"/>
          <w:sz w:val="24"/>
          <w:szCs w:val="24"/>
          <w:lang w:val="sq-AL"/>
        </w:rPr>
      </w:pPr>
    </w:p>
    <w:p w:rsidR="00F83BF7" w:rsidRPr="00160941" w:rsidRDefault="0008491E" w:rsidP="00F750E3">
      <w:pPr>
        <w:pStyle w:val="ListParagraph"/>
        <w:numPr>
          <w:ilvl w:val="0"/>
          <w:numId w:val="1"/>
        </w:numPr>
        <w:rPr>
          <w:b/>
          <w:lang w:val="sq-AL"/>
        </w:rPr>
      </w:pPr>
      <w:r>
        <w:rPr>
          <w:b/>
          <w:lang w:val="sq-AL"/>
        </w:rPr>
        <w:t>Përgjigja e kërkesës nr 56</w:t>
      </w:r>
    </w:p>
    <w:p w:rsidR="003D3547" w:rsidRDefault="003D3547" w:rsidP="003D3547">
      <w:pPr>
        <w:rPr>
          <w:rFonts w:ascii="Times New Roman" w:hAnsi="Times New Roman" w:cs="Times New Roman"/>
          <w:sz w:val="24"/>
          <w:szCs w:val="24"/>
        </w:rPr>
      </w:pPr>
      <w:r>
        <w:rPr>
          <w:rFonts w:ascii="Times New Roman" w:hAnsi="Times New Roman" w:cs="Times New Roman"/>
          <w:sz w:val="24"/>
          <w:szCs w:val="24"/>
        </w:rPr>
        <w:lastRenderedPageBreak/>
        <w:t xml:space="preserve">Dear user, </w:t>
      </w:r>
    </w:p>
    <w:p w:rsidR="003D3547" w:rsidRDefault="003D3547" w:rsidP="003D3547">
      <w:pPr>
        <w:rPr>
          <w:rFonts w:ascii="Times New Roman" w:hAnsi="Times New Roman" w:cs="Times New Roman"/>
          <w:sz w:val="24"/>
          <w:szCs w:val="24"/>
        </w:rPr>
      </w:pPr>
      <w:r>
        <w:rPr>
          <w:rFonts w:ascii="Times New Roman" w:hAnsi="Times New Roman" w:cs="Times New Roman"/>
          <w:sz w:val="24"/>
          <w:szCs w:val="24"/>
        </w:rPr>
        <w:t>Referring your request, we inform you that information on administrative data on the number of employees by sector is no longer published.</w:t>
      </w:r>
    </w:p>
    <w:p w:rsidR="003D3547" w:rsidRDefault="003D3547" w:rsidP="003D3547">
      <w:pPr>
        <w:rPr>
          <w:rFonts w:ascii="Times New Roman" w:hAnsi="Times New Roman" w:cs="Times New Roman"/>
          <w:sz w:val="24"/>
          <w:szCs w:val="24"/>
        </w:rPr>
      </w:pPr>
      <w:r>
        <w:rPr>
          <w:rFonts w:ascii="Times New Roman" w:hAnsi="Times New Roman" w:cs="Times New Roman"/>
          <w:sz w:val="24"/>
          <w:szCs w:val="24"/>
        </w:rPr>
        <w:t>INSTAT now publishes the number of employed contributers in public and private sectors.</w:t>
      </w:r>
    </w:p>
    <w:p w:rsidR="00F750E3" w:rsidRPr="003D3547" w:rsidRDefault="00F750E3" w:rsidP="00F750E3">
      <w:pPr>
        <w:rPr>
          <w:b/>
        </w:rPr>
      </w:pPr>
    </w:p>
    <w:p w:rsidR="007848C9" w:rsidRPr="00403D01" w:rsidRDefault="0008491E" w:rsidP="007848C9">
      <w:pPr>
        <w:pStyle w:val="ListParagraph"/>
        <w:numPr>
          <w:ilvl w:val="0"/>
          <w:numId w:val="1"/>
        </w:numPr>
        <w:rPr>
          <w:b/>
          <w:lang w:val="sq-AL"/>
        </w:rPr>
      </w:pPr>
      <w:r w:rsidRPr="00403D01">
        <w:rPr>
          <w:b/>
          <w:lang w:val="sq-AL"/>
        </w:rPr>
        <w:t>Përgjigja e kërkesës nr 57</w:t>
      </w:r>
      <w:r w:rsidR="00403D01" w:rsidRPr="00403D01">
        <w:rPr>
          <w:b/>
          <w:lang w:val="sq-AL"/>
        </w:rPr>
        <w:t xml:space="preserve"> </w:t>
      </w:r>
    </w:p>
    <w:p w:rsidR="0008491E" w:rsidRDefault="00403D01" w:rsidP="0008491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64530" cy="66802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4530" cy="668020"/>
                    </a:xfrm>
                    <a:prstGeom prst="rect">
                      <a:avLst/>
                    </a:prstGeom>
                    <a:noFill/>
                    <a:ln>
                      <a:noFill/>
                    </a:ln>
                  </pic:spPr>
                </pic:pic>
              </a:graphicData>
            </a:graphic>
          </wp:inline>
        </w:drawing>
      </w:r>
    </w:p>
    <w:p w:rsidR="007848C9" w:rsidRPr="00F83BF7" w:rsidRDefault="0008491E" w:rsidP="00850937">
      <w:pPr>
        <w:pStyle w:val="ListParagraph"/>
        <w:numPr>
          <w:ilvl w:val="0"/>
          <w:numId w:val="2"/>
        </w:numPr>
        <w:rPr>
          <w:b/>
          <w:lang w:val="it-IT"/>
        </w:rPr>
      </w:pPr>
      <w:r>
        <w:rPr>
          <w:b/>
        </w:rPr>
        <w:t>Përgjigja e kërkesës nr 58</w:t>
      </w:r>
    </w:p>
    <w:p w:rsidR="00F83BF7" w:rsidRPr="007848C9" w:rsidRDefault="00F83BF7" w:rsidP="00F83BF7">
      <w:pPr>
        <w:pStyle w:val="ListParagraph"/>
        <w:rPr>
          <w:b/>
          <w:lang w:val="it-IT"/>
        </w:rPr>
      </w:pPr>
    </w:p>
    <w:p w:rsidR="003D3547" w:rsidRDefault="003D3547" w:rsidP="003D3547">
      <w:pPr>
        <w:rPr>
          <w:color w:val="212121"/>
        </w:rPr>
      </w:pPr>
      <w:r>
        <w:rPr>
          <w:color w:val="212121"/>
        </w:rPr>
        <w:t>I nderuar përdorues,</w:t>
      </w:r>
    </w:p>
    <w:p w:rsidR="003D3547" w:rsidRDefault="003D3547" w:rsidP="003D3547">
      <w:pPr>
        <w:rPr>
          <w:color w:val="212121"/>
        </w:rPr>
      </w:pPr>
    </w:p>
    <w:p w:rsidR="003D3547" w:rsidRDefault="003D3547" w:rsidP="003D3547">
      <w:pPr>
        <w:rPr>
          <w:color w:val="212121"/>
        </w:rPr>
      </w:pPr>
      <w:proofErr w:type="gramStart"/>
      <w:r>
        <w:rPr>
          <w:color w:val="212121"/>
        </w:rPr>
        <w:t>Në përgjigje të kërkesës suaj, ju bëjmë të ditur se INSTAT është institucioni që llogarit dhe publikon çdo muaj indeksin e çmimeve të konsumit (IÇK).</w:t>
      </w:r>
      <w:proofErr w:type="gramEnd"/>
      <w:r>
        <w:rPr>
          <w:color w:val="212121"/>
        </w:rPr>
        <w:t xml:space="preserve"> Ndryshimi vjetori IÇK-së (</w:t>
      </w:r>
      <w:proofErr w:type="gramStart"/>
      <w:r>
        <w:rPr>
          <w:color w:val="212121"/>
        </w:rPr>
        <w:t>norma</w:t>
      </w:r>
      <w:proofErr w:type="gramEnd"/>
      <w:r>
        <w:rPr>
          <w:color w:val="212121"/>
        </w:rPr>
        <w:t xml:space="preserve"> e inflacionit) dhe koefiçienti i rivlerësimit janë raporti midis dy indekseve të periudhave të ndryshme; e para e shprehur në përqindje dhe e dyta e shprehur në herë. </w:t>
      </w:r>
    </w:p>
    <w:p w:rsidR="003D3547" w:rsidRDefault="003D3547" w:rsidP="003D3547">
      <w:pPr>
        <w:rPr>
          <w:color w:val="212121"/>
        </w:rPr>
      </w:pPr>
      <w:proofErr w:type="gramStart"/>
      <w:r>
        <w:rPr>
          <w:color w:val="212121"/>
        </w:rPr>
        <w:t>Ndërsa në lidhje me interesin bankar, për këtë informacion përgjegjëse është Banka e Shqipërisë.</w:t>
      </w:r>
      <w:proofErr w:type="gramEnd"/>
    </w:p>
    <w:p w:rsidR="00F83BF7" w:rsidRPr="00F83BF7" w:rsidRDefault="00F83BF7" w:rsidP="00F83BF7">
      <w:pPr>
        <w:pStyle w:val="ListParagraph"/>
        <w:rPr>
          <w:b/>
        </w:rPr>
      </w:pPr>
    </w:p>
    <w:p w:rsidR="007848C9" w:rsidRPr="00F83BF7" w:rsidRDefault="007807F4" w:rsidP="007848C9">
      <w:pPr>
        <w:pStyle w:val="ListParagraph"/>
        <w:numPr>
          <w:ilvl w:val="0"/>
          <w:numId w:val="1"/>
        </w:numPr>
        <w:rPr>
          <w:b/>
          <w:lang w:val="it-IT"/>
        </w:rPr>
      </w:pPr>
      <w:r>
        <w:rPr>
          <w:b/>
        </w:rPr>
        <w:t>Përgjig</w:t>
      </w:r>
      <w:r w:rsidR="0008491E">
        <w:rPr>
          <w:b/>
        </w:rPr>
        <w:t>ja e kërkesës nr 59</w:t>
      </w:r>
    </w:p>
    <w:p w:rsidR="00F83BF7" w:rsidRPr="007848C9" w:rsidRDefault="00F83BF7" w:rsidP="00F83BF7">
      <w:pPr>
        <w:pStyle w:val="ListParagraph"/>
        <w:rPr>
          <w:b/>
          <w:lang w:val="it-IT"/>
        </w:rPr>
      </w:pPr>
    </w:p>
    <w:p w:rsidR="004A56B4" w:rsidRPr="004A56B4" w:rsidRDefault="004A56B4" w:rsidP="004A56B4">
      <w:pPr>
        <w:rPr>
          <w:rFonts w:ascii="Times New Roman" w:hAnsi="Times New Roman" w:cs="Times New Roman"/>
          <w:sz w:val="24"/>
          <w:szCs w:val="24"/>
          <w:lang w:val="it-IT"/>
        </w:rPr>
      </w:pPr>
      <w:r w:rsidRPr="004A56B4">
        <w:rPr>
          <w:rFonts w:ascii="Times New Roman" w:hAnsi="Times New Roman" w:cs="Times New Roman"/>
          <w:sz w:val="24"/>
          <w:szCs w:val="24"/>
          <w:lang w:val="it-IT"/>
        </w:rPr>
        <w:t>I nderuar përdorues,</w:t>
      </w:r>
    </w:p>
    <w:p w:rsidR="003D3547" w:rsidRDefault="003D3547" w:rsidP="003D3547">
      <w:pPr>
        <w:rPr>
          <w:color w:val="000000"/>
          <w:lang w:val="sq-AL"/>
        </w:rPr>
      </w:pPr>
      <w:r>
        <w:rPr>
          <w:color w:val="000000"/>
          <w:lang w:val="sq-AL"/>
        </w:rPr>
        <w:t>Bazuar në Ligjin nr. 17/2018 “Për Statistika zyrtare”, Neni 31 Konfidencialitet, pika 3:</w:t>
      </w:r>
    </w:p>
    <w:p w:rsidR="003D3547" w:rsidRDefault="003D3547" w:rsidP="003D3547">
      <w:pPr>
        <w:ind w:left="720"/>
        <w:rPr>
          <w:i/>
          <w:iCs/>
          <w:color w:val="000000"/>
          <w:lang w:val="sq-AL"/>
        </w:rPr>
      </w:pPr>
      <w:r>
        <w:rPr>
          <w:i/>
          <w:iCs/>
          <w:color w:val="000000"/>
          <w:lang w:val="sq-AL"/>
        </w:rPr>
        <w:t xml:space="preserve">3. Identifikim i drejtpërdrejtë quhet kur një njësi statistikore identifikohet drejtpërdrejt </w:t>
      </w:r>
    </w:p>
    <w:p w:rsidR="003D3547" w:rsidRDefault="003D3547" w:rsidP="003D3547">
      <w:pPr>
        <w:ind w:left="720"/>
        <w:rPr>
          <w:i/>
          <w:iCs/>
          <w:color w:val="000000"/>
          <w:lang w:val="sq-AL"/>
        </w:rPr>
      </w:pPr>
      <w:r>
        <w:rPr>
          <w:i/>
          <w:iCs/>
          <w:color w:val="000000"/>
          <w:lang w:val="sq-AL"/>
        </w:rPr>
        <w:t xml:space="preserve">nga emri, adresa ose ndonjë numër identifikimi i njohur zyrtarisht. Kur përpunimi i të </w:t>
      </w:r>
    </w:p>
    <w:p w:rsidR="003D3547" w:rsidRDefault="003D3547" w:rsidP="003D3547">
      <w:pPr>
        <w:ind w:left="720"/>
        <w:rPr>
          <w:i/>
          <w:iCs/>
          <w:color w:val="000000"/>
          <w:lang w:val="sq-AL"/>
        </w:rPr>
      </w:pPr>
      <w:r>
        <w:rPr>
          <w:i/>
          <w:iCs/>
          <w:color w:val="000000"/>
          <w:lang w:val="sq-AL"/>
        </w:rPr>
        <w:t xml:space="preserve">dhënave kryhet në mënyrë të tillë që mundëson identifikimin e subjektit të të dhënave, të </w:t>
      </w:r>
    </w:p>
    <w:p w:rsidR="003D3547" w:rsidRDefault="003D3547" w:rsidP="003D3547">
      <w:pPr>
        <w:ind w:left="720"/>
        <w:rPr>
          <w:i/>
          <w:iCs/>
          <w:color w:val="000000"/>
          <w:lang w:val="sq-AL"/>
        </w:rPr>
      </w:pPr>
      <w:r>
        <w:rPr>
          <w:i/>
          <w:iCs/>
          <w:color w:val="000000"/>
          <w:lang w:val="sq-AL"/>
        </w:rPr>
        <w:t xml:space="preserve">dhënat duhet të kodohen menjëherë, në mënyrë që subjektet të mos jenë më të </w:t>
      </w:r>
    </w:p>
    <w:p w:rsidR="003D3547" w:rsidRDefault="003D3547" w:rsidP="003D3547">
      <w:pPr>
        <w:ind w:left="720"/>
        <w:rPr>
          <w:i/>
          <w:iCs/>
          <w:color w:val="000000"/>
          <w:lang w:val="sq-AL"/>
        </w:rPr>
      </w:pPr>
      <w:r>
        <w:rPr>
          <w:i/>
          <w:iCs/>
          <w:color w:val="000000"/>
          <w:lang w:val="sq-AL"/>
        </w:rPr>
        <w:t>identifikueshme.</w:t>
      </w:r>
    </w:p>
    <w:p w:rsidR="003D3547" w:rsidRDefault="003D3547" w:rsidP="003D3547">
      <w:pPr>
        <w:jc w:val="both"/>
        <w:rPr>
          <w:color w:val="000000"/>
          <w:lang w:val="sq-AL"/>
        </w:rPr>
      </w:pPr>
      <w:r>
        <w:rPr>
          <w:color w:val="000000"/>
          <w:lang w:val="sq-AL"/>
        </w:rPr>
        <w:lastRenderedPageBreak/>
        <w:t>Për sa më sipër nga Regjistrat e biznesit (RB) nuk mund të ofrohen lista të ndërmarrjeve sipas kërkesës suaj.</w:t>
      </w:r>
    </w:p>
    <w:p w:rsidR="003D3547" w:rsidRDefault="003D3547" w:rsidP="003D3547">
      <w:pPr>
        <w:jc w:val="both"/>
        <w:rPr>
          <w:lang w:val="sq-AL"/>
        </w:rPr>
      </w:pPr>
      <w:r>
        <w:rPr>
          <w:lang w:val="sq-AL"/>
        </w:rPr>
        <w:t>RB janë bazë për hartimin e statistikave të nevojshme për dhënien e treguesve afatshkurtër dhe të zhvillimeve strukturore ekonomike.</w:t>
      </w:r>
    </w:p>
    <w:p w:rsidR="003D3547" w:rsidRDefault="003D3547" w:rsidP="003D3547">
      <w:pPr>
        <w:jc w:val="both"/>
        <w:rPr>
          <w:color w:val="000000"/>
          <w:lang w:val="sq-AL"/>
        </w:rPr>
      </w:pPr>
      <w:r>
        <w:rPr>
          <w:color w:val="000000"/>
          <w:lang w:val="sq-AL"/>
        </w:rPr>
        <w:t>Për statistika zyrtare me burim RB lutemi referojuni linkut:</w:t>
      </w:r>
    </w:p>
    <w:p w:rsidR="003D3547" w:rsidRDefault="003D3547" w:rsidP="003D3547">
      <w:pPr>
        <w:jc w:val="both"/>
        <w:rPr>
          <w:color w:val="000000"/>
          <w:lang w:val="sq-AL"/>
        </w:rPr>
      </w:pPr>
      <w:hyperlink r:id="rId52" w:history="1">
        <w:r>
          <w:rPr>
            <w:rStyle w:val="Hyperlink"/>
            <w:lang w:val="en-GB"/>
          </w:rPr>
          <w:t>PxWeb - Select table (instat.gov.al)</w:t>
        </w:r>
      </w:hyperlink>
    </w:p>
    <w:p w:rsidR="003D3547" w:rsidRDefault="003D3547" w:rsidP="003D3547">
      <w:pPr>
        <w:rPr>
          <w:color w:val="000000"/>
          <w:lang w:val="sq-AL"/>
        </w:rPr>
      </w:pPr>
      <w:r>
        <w:rPr>
          <w:color w:val="000000"/>
          <w:lang w:val="sq-AL"/>
        </w:rPr>
        <w:t>Për çdo paqartësi ose informacion shtesë mbetemi në kontakt.</w:t>
      </w:r>
    </w:p>
    <w:p w:rsidR="00F83BF7" w:rsidRPr="003D3547" w:rsidRDefault="00F83BF7" w:rsidP="004A56B4">
      <w:pPr>
        <w:rPr>
          <w:b/>
          <w:lang w:val="sq-AL"/>
        </w:rPr>
      </w:pPr>
    </w:p>
    <w:p w:rsidR="007848C9" w:rsidRPr="007848C9" w:rsidRDefault="00DD2A0E" w:rsidP="00363382">
      <w:pPr>
        <w:pStyle w:val="ListParagraph"/>
        <w:numPr>
          <w:ilvl w:val="0"/>
          <w:numId w:val="1"/>
        </w:numPr>
        <w:rPr>
          <w:b/>
          <w:lang w:val="it-IT"/>
        </w:rPr>
      </w:pPr>
      <w:r>
        <w:rPr>
          <w:b/>
        </w:rPr>
        <w:t xml:space="preserve">Përgjigja </w:t>
      </w:r>
      <w:r w:rsidR="0008491E">
        <w:rPr>
          <w:b/>
        </w:rPr>
        <w:t>e kërkesës nr 60</w:t>
      </w:r>
    </w:p>
    <w:p w:rsidR="00A678F9" w:rsidRPr="00A678F9" w:rsidRDefault="00A678F9" w:rsidP="00A678F9">
      <w:pPr>
        <w:rPr>
          <w:rFonts w:ascii="Times New Roman" w:hAnsi="Times New Roman" w:cs="Times New Roman"/>
          <w:sz w:val="24"/>
          <w:szCs w:val="24"/>
        </w:rPr>
      </w:pPr>
      <w:r>
        <w:rPr>
          <w:rFonts w:ascii="Times New Roman" w:hAnsi="Times New Roman" w:cs="Times New Roman"/>
          <w:sz w:val="24"/>
          <w:szCs w:val="24"/>
        </w:rPr>
        <w:t>I nderuar përdorues,</w:t>
      </w:r>
    </w:p>
    <w:p w:rsidR="003D3547" w:rsidRDefault="004A56B4" w:rsidP="003D3547">
      <w:pPr>
        <w:rPr>
          <w:rFonts w:ascii="Times New Roman" w:hAnsi="Times New Roman" w:cs="Times New Roman"/>
          <w:sz w:val="24"/>
          <w:szCs w:val="24"/>
          <w:lang w:val="it-IT"/>
        </w:rPr>
      </w:pPr>
      <w:proofErr w:type="gramStart"/>
      <w:r>
        <w:rPr>
          <w:rFonts w:ascii="Times New Roman" w:hAnsi="Times New Roman" w:cs="Times New Roman"/>
          <w:sz w:val="24"/>
          <w:szCs w:val="24"/>
        </w:rPr>
        <w:t xml:space="preserve">Në përgjigje të kërkesës suaj, ju bëjmë me dije se </w:t>
      </w:r>
      <w:r w:rsidR="003D3547">
        <w:rPr>
          <w:rFonts w:ascii="Times New Roman" w:hAnsi="Times New Roman" w:cs="Times New Roman"/>
          <w:sz w:val="24"/>
          <w:szCs w:val="24"/>
        </w:rPr>
        <w:t xml:space="preserve">me poshte gjeni te dhenat per </w:t>
      </w:r>
      <w:r w:rsidR="003D3547" w:rsidRPr="003D3547">
        <w:rPr>
          <w:rFonts w:ascii="Times New Roman" w:hAnsi="Times New Roman" w:cs="Times New Roman"/>
          <w:sz w:val="24"/>
          <w:szCs w:val="24"/>
        </w:rPr>
        <w:t>kontributin e deges se bujqesise ne rritjen ekonomike per vitet 2018-2021.</w:t>
      </w:r>
      <w:proofErr w:type="gramEnd"/>
      <w:r w:rsidR="003D3547">
        <w:rPr>
          <w:rFonts w:ascii="Times New Roman" w:hAnsi="Times New Roman" w:cs="Times New Roman"/>
          <w:sz w:val="24"/>
          <w:szCs w:val="24"/>
        </w:rPr>
        <w:t xml:space="preserve"> </w:t>
      </w:r>
      <w:r w:rsidR="003D3547" w:rsidRPr="003D3547">
        <w:rPr>
          <w:rFonts w:ascii="Times New Roman" w:hAnsi="Times New Roman" w:cs="Times New Roman"/>
          <w:sz w:val="24"/>
          <w:szCs w:val="24"/>
          <w:lang w:val="it-IT"/>
        </w:rPr>
        <w:t>Viti me i fundit per te cilin Drejtoria e Llogarive Kombetare ka vleresim eshte viti 2021.</w:t>
      </w:r>
      <w:r w:rsidR="003D3547">
        <w:rPr>
          <w:rFonts w:ascii="Times New Roman" w:hAnsi="Times New Roman" w:cs="Times New Roman"/>
          <w:sz w:val="24"/>
          <w:szCs w:val="24"/>
          <w:lang w:val="it-IT"/>
        </w:rPr>
        <w:t xml:space="preserve"> </w:t>
      </w:r>
      <w:r w:rsidR="003D3547" w:rsidRPr="003D3547">
        <w:rPr>
          <w:rFonts w:ascii="Times New Roman" w:hAnsi="Times New Roman" w:cs="Times New Roman"/>
          <w:sz w:val="24"/>
          <w:szCs w:val="24"/>
          <w:lang w:val="it-IT"/>
        </w:rPr>
        <w:t xml:space="preserve">Gjithashtu do te gjeni te dhenat e importit te ushqimeve sipas nomeklatures se kombinuar te mallrave dhe siperfaqen e mbjelle te tokes bujqesore </w:t>
      </w:r>
      <w:r w:rsidR="003D3547">
        <w:rPr>
          <w:rFonts w:ascii="Times New Roman" w:hAnsi="Times New Roman" w:cs="Times New Roman"/>
          <w:sz w:val="24"/>
          <w:szCs w:val="24"/>
          <w:lang w:val="it-IT"/>
        </w:rPr>
        <w:t>2018-2021:</w:t>
      </w:r>
    </w:p>
    <w:tbl>
      <w:tblPr>
        <w:tblStyle w:val="LightShading-Accent1"/>
        <w:tblW w:w="9280" w:type="dxa"/>
        <w:tblLook w:val="04A0" w:firstRow="1" w:lastRow="0" w:firstColumn="1" w:lastColumn="0" w:noHBand="0" w:noVBand="1"/>
      </w:tblPr>
      <w:tblGrid>
        <w:gridCol w:w="5418"/>
        <w:gridCol w:w="930"/>
        <w:gridCol w:w="928"/>
        <w:gridCol w:w="928"/>
        <w:gridCol w:w="928"/>
        <w:gridCol w:w="222"/>
        <w:gridCol w:w="222"/>
      </w:tblGrid>
      <w:tr w:rsidR="003D3547" w:rsidRPr="003D3547" w:rsidTr="003D354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280" w:type="dxa"/>
            <w:gridSpan w:val="7"/>
            <w:noWrap/>
            <w:hideMark/>
          </w:tcPr>
          <w:p w:rsidR="003D3547" w:rsidRPr="003D3547" w:rsidRDefault="003D3547" w:rsidP="003D3547">
            <w:pPr>
              <w:rPr>
                <w:rFonts w:ascii="Calibri" w:eastAsia="Times New Roman" w:hAnsi="Calibri" w:cs="Calibri"/>
                <w:color w:val="000000"/>
                <w:sz w:val="28"/>
                <w:szCs w:val="28"/>
                <w:lang w:val="it-IT"/>
              </w:rPr>
            </w:pPr>
            <w:r w:rsidRPr="003D3547">
              <w:rPr>
                <w:rFonts w:ascii="Calibri" w:eastAsia="Times New Roman" w:hAnsi="Calibri" w:cs="Calibri"/>
                <w:color w:val="000000"/>
                <w:sz w:val="28"/>
                <w:szCs w:val="28"/>
                <w:lang w:val="it-IT"/>
              </w:rPr>
              <w:t>Kontributi i Deges se Bujqesise ne rritjen ekonomike per vitet 2018-2021</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lang w:val="it-IT"/>
              </w:rPr>
            </w:pPr>
          </w:p>
        </w:tc>
        <w:tc>
          <w:tcPr>
            <w:tcW w:w="931"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lang w:val="it-IT"/>
              </w:rPr>
            </w:pPr>
          </w:p>
        </w:tc>
        <w:tc>
          <w:tcPr>
            <w:tcW w:w="931"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Vitet</w:t>
            </w: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w:t>
            </w:r>
          </w:p>
        </w:tc>
        <w:tc>
          <w:tcPr>
            <w:tcW w:w="931"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2018</w:t>
            </w: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2019</w:t>
            </w: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2020</w:t>
            </w: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2021</w:t>
            </w: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A1 Bujqësi, pyje dhe peshkim</w:t>
            </w:r>
          </w:p>
        </w:tc>
        <w:tc>
          <w:tcPr>
            <w:tcW w:w="931"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0.22</w:t>
            </w:r>
          </w:p>
        </w:tc>
        <w:tc>
          <w:tcPr>
            <w:tcW w:w="929"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0.12</w:t>
            </w:r>
          </w:p>
        </w:tc>
        <w:tc>
          <w:tcPr>
            <w:tcW w:w="929"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0.25</w:t>
            </w:r>
          </w:p>
        </w:tc>
        <w:tc>
          <w:tcPr>
            <w:tcW w:w="929"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0.35</w:t>
            </w: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rPr>
            </w:pPr>
          </w:p>
        </w:tc>
        <w:tc>
          <w:tcPr>
            <w:tcW w:w="931"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5422" w:type="dxa"/>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2021* Gjysëm-finale</w:t>
            </w:r>
          </w:p>
        </w:tc>
        <w:tc>
          <w:tcPr>
            <w:tcW w:w="931"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3D3547" w:rsidRDefault="003D3547" w:rsidP="003D3547">
      <w:pPr>
        <w:rPr>
          <w:rFonts w:ascii="Times New Roman" w:hAnsi="Times New Roman" w:cs="Times New Roman"/>
          <w:sz w:val="24"/>
          <w:szCs w:val="24"/>
          <w:lang w:val="it-IT"/>
        </w:rPr>
      </w:pPr>
    </w:p>
    <w:tbl>
      <w:tblPr>
        <w:tblStyle w:val="LightShading-Accent3"/>
        <w:tblW w:w="15945" w:type="dxa"/>
        <w:tblLook w:val="04A0" w:firstRow="1" w:lastRow="0" w:firstColumn="1" w:lastColumn="0" w:noHBand="0" w:noVBand="1"/>
      </w:tblPr>
      <w:tblGrid>
        <w:gridCol w:w="6382"/>
        <w:gridCol w:w="1940"/>
        <w:gridCol w:w="1890"/>
        <w:gridCol w:w="1828"/>
        <w:gridCol w:w="1989"/>
        <w:gridCol w:w="1916"/>
      </w:tblGrid>
      <w:tr w:rsidR="003D3547" w:rsidRPr="003D3547" w:rsidTr="003D35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p>
        </w:tc>
        <w:tc>
          <w:tcPr>
            <w:tcW w:w="1940"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2018</w:t>
            </w:r>
          </w:p>
        </w:tc>
        <w:tc>
          <w:tcPr>
            <w:tcW w:w="1890"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2019</w:t>
            </w:r>
          </w:p>
        </w:tc>
        <w:tc>
          <w:tcPr>
            <w:tcW w:w="1828"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2020</w:t>
            </w:r>
          </w:p>
        </w:tc>
        <w:tc>
          <w:tcPr>
            <w:tcW w:w="1989"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2021</w:t>
            </w:r>
          </w:p>
        </w:tc>
        <w:tc>
          <w:tcPr>
            <w:tcW w:w="1916"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2022</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01 Kafshë të gjalla</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3,637,801,724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4,491,962,875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3,025,514,096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3,879,909,020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4,859,331,600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02 Mish dhe të brendshmet e ngrënshme të mishit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5,531,413,138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5,796,893,746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5,505,845,346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6,327,547,556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7,348,669,760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03 Peshku dhe kafshët guackore të nënujshme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8,333,238,028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8,282,345,685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8,783,034,491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11,254,133,796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13,731,043,479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04 Produkte bulmetore, vezët, mjalti</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3,304,140,599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3,862,594,188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3,840,597,845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4,773,422,614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6,334,221,847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05 Produkte me origjinë kafshore të papërfshira diku tjetër</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456,434,985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481,372,016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369,432,741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305,914,326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309,989,760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06 Pemët dhe bimët, rrënjët, lulet dhe gjethet zbukuruese</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w:t>
            </w:r>
            <w:r w:rsidRPr="003D3547">
              <w:rPr>
                <w:rFonts w:ascii="Calibri" w:eastAsia="Times New Roman" w:hAnsi="Calibri" w:cs="Calibri"/>
                <w:color w:val="000000"/>
              </w:rPr>
              <w:lastRenderedPageBreak/>
              <w:t xml:space="preserve">954,770,425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lastRenderedPageBreak/>
              <w:t xml:space="preserve">               </w:t>
            </w:r>
            <w:r w:rsidRPr="003D3547">
              <w:rPr>
                <w:rFonts w:ascii="Calibri" w:eastAsia="Times New Roman" w:hAnsi="Calibri" w:cs="Calibri"/>
                <w:color w:val="000000"/>
              </w:rPr>
              <w:lastRenderedPageBreak/>
              <w:t xml:space="preserve">999,345,252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lastRenderedPageBreak/>
              <w:t xml:space="preserve">             </w:t>
            </w:r>
            <w:r w:rsidRPr="003D3547">
              <w:rPr>
                <w:rFonts w:ascii="Calibri" w:eastAsia="Times New Roman" w:hAnsi="Calibri" w:cs="Calibri"/>
                <w:color w:val="000000"/>
              </w:rPr>
              <w:lastRenderedPageBreak/>
              <w:t xml:space="preserve">884,301,684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lastRenderedPageBreak/>
              <w:t xml:space="preserve">             </w:t>
            </w:r>
            <w:r w:rsidRPr="003D3547">
              <w:rPr>
                <w:rFonts w:ascii="Calibri" w:eastAsia="Times New Roman" w:hAnsi="Calibri" w:cs="Calibri"/>
                <w:color w:val="000000"/>
              </w:rPr>
              <w:lastRenderedPageBreak/>
              <w:t xml:space="preserve">1,199,309,459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lastRenderedPageBreak/>
              <w:t xml:space="preserve">            </w:t>
            </w:r>
            <w:r w:rsidRPr="003D3547">
              <w:rPr>
                <w:rFonts w:ascii="Calibri" w:eastAsia="Times New Roman" w:hAnsi="Calibri" w:cs="Calibri"/>
                <w:color w:val="000000"/>
              </w:rPr>
              <w:lastRenderedPageBreak/>
              <w:t xml:space="preserve">1,216,787,419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lastRenderedPageBreak/>
              <w:t>07 Zarzavatet e ngrënshme dhe rrënjët e tuberat përkatëse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2,473,422,522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2,588,587,747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2,364,491,854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2,543,162,069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3,242,786,610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08 Frutat dhe arrat e ngrënshme</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6,997,138,208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6,876,377,505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7,230,627,590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6,942,027,230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6,593,516,487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09 Kafe, çaj dhe erëza</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4,055,161,937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3,775,681,622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3,754,351,176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4,353,133,770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4,640,926,850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10 Drithërat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10,961,701,747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10,680,392,576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11,138,498,741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12,064,076,547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11,973,487,697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11 Produkte të industrisë bluajtëse, mjalti, niseshte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1,971,613,963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1,603,599,437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1,610,330,836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1,863,583,640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2,333,532,894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12 Farat vajore, bimët industriale apo medicinale, ushqim për kafshët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811,827,447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1,187,614,081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1,649,146,313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1,677,816,408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1,553,652,868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13 Rreshrat dhe lëngje e ekstrakte të tjera vegjetale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87,245,152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106,902,523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95,374,196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109,170,860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113,588,820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14 Materiale vegjetale që përdoren për thurje</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3,169,634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4,373,483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6,901,367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4,271,515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6,878,021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15 Vajra dhe dhjamra kafshore apo vegjetale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5,498,577,207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4,962,611,224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5,933,478,561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6,728,888,361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8,153,400,124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16 Ushqimet e përgatitura prej mishi, peshku, molusqe, etj.</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2,062,934,924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2,350,358,188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2,588,168,411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3,115,807,329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3,520,772,859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fr-FR"/>
              </w:rPr>
            </w:pPr>
            <w:r w:rsidRPr="003D3547">
              <w:rPr>
                <w:rFonts w:ascii="Calibri" w:eastAsia="Times New Roman" w:hAnsi="Calibri" w:cs="Calibri"/>
                <w:color w:val="000000"/>
                <w:lang w:val="fr-FR"/>
              </w:rPr>
              <w:t>17 Sheqernat dhe ëmbëlsirat prej tij</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fr-FR"/>
              </w:rPr>
              <w:t xml:space="preserve">            </w:t>
            </w:r>
            <w:r w:rsidRPr="003D3547">
              <w:rPr>
                <w:rFonts w:ascii="Calibri" w:eastAsia="Times New Roman" w:hAnsi="Calibri" w:cs="Calibri"/>
                <w:color w:val="000000"/>
              </w:rPr>
              <w:t xml:space="preserve">3,303,501,850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3,677,473,133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4,202,937,685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4,632,076,775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6,023,837,496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18 Kakao dhe pergatitje kakao</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2,689,615,519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3,089,733,849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2,946,185,246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3,362,001,358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3,400,007,061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19 Përgatitjet prej drithërave, miellit, niseshtes apo qumështit</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8,079,837,457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8,493,481,504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8,469,227,484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9,946,708,519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11,929,546,803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20 Përgatitjet prej zarzavateve, frutave, arrave, etj.</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4,095,988,023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4,551,517,291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4,937,446,507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5,835,924,265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6,644,581,372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21 Përgatitje të ndryshme të ngrënshme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6,243,349,766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6,690,638,660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6,705,163,294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8,379,635,553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9,170,796,289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22 Pijet, alkoolet dhe uthullat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13,288,365,506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13,853,820,811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12,713,321,207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17,147,904,297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19,449,590,353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23 Mbetjet dhe kthimet nga industria ushqimore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4,320,249,555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4,496,710,079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4,972,065,344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5,421,012,194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7,067,051,748 </w:t>
            </w:r>
          </w:p>
        </w:tc>
      </w:tr>
    </w:tbl>
    <w:p w:rsidR="003D3547" w:rsidRPr="003D3547" w:rsidRDefault="003D3547" w:rsidP="003D3547">
      <w:pPr>
        <w:rPr>
          <w:rFonts w:ascii="Times New Roman" w:hAnsi="Times New Roman" w:cs="Times New Roman"/>
          <w:sz w:val="24"/>
          <w:szCs w:val="24"/>
          <w:lang w:val="it-IT"/>
        </w:rPr>
      </w:pPr>
    </w:p>
    <w:tbl>
      <w:tblPr>
        <w:tblStyle w:val="LightShading-Accent2"/>
        <w:tblW w:w="8060" w:type="dxa"/>
        <w:tblLook w:val="04A0" w:firstRow="1" w:lastRow="0" w:firstColumn="1" w:lastColumn="0" w:noHBand="0" w:noVBand="1"/>
      </w:tblPr>
      <w:tblGrid>
        <w:gridCol w:w="2910"/>
        <w:gridCol w:w="1102"/>
        <w:gridCol w:w="956"/>
        <w:gridCol w:w="956"/>
        <w:gridCol w:w="956"/>
        <w:gridCol w:w="1180"/>
      </w:tblGrid>
      <w:tr w:rsidR="003D3547" w:rsidRPr="003D3547" w:rsidTr="003D354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6880" w:type="dxa"/>
            <w:gridSpan w:val="5"/>
            <w:noWrap/>
            <w:hideMark/>
          </w:tcPr>
          <w:p w:rsidR="003D3547" w:rsidRPr="003D3547" w:rsidRDefault="003D3547" w:rsidP="003D3547">
            <w:pPr>
              <w:rPr>
                <w:rFonts w:ascii="Calibri" w:eastAsia="Times New Roman" w:hAnsi="Calibri" w:cs="Calibri"/>
                <w:color w:val="000000"/>
                <w:sz w:val="28"/>
                <w:szCs w:val="28"/>
                <w:lang w:val="it-IT"/>
              </w:rPr>
            </w:pPr>
            <w:r w:rsidRPr="003D3547">
              <w:rPr>
                <w:rFonts w:ascii="Calibri" w:eastAsia="Times New Roman" w:hAnsi="Calibri" w:cs="Calibri"/>
                <w:color w:val="000000"/>
                <w:sz w:val="28"/>
                <w:szCs w:val="28"/>
                <w:lang w:val="it-IT"/>
              </w:rPr>
              <w:t>Sipërfaqja e mbjellë e tokës bujqësore 2018-2021</w:t>
            </w:r>
          </w:p>
        </w:tc>
        <w:tc>
          <w:tcPr>
            <w:tcW w:w="1180"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sz w:val="28"/>
                <w:szCs w:val="28"/>
                <w:lang w:val="it-IT"/>
              </w:rPr>
            </w:pPr>
          </w:p>
        </w:tc>
        <w:tc>
          <w:tcPr>
            <w:tcW w:w="1102"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lang w:val="it-IT"/>
              </w:rPr>
            </w:pPr>
          </w:p>
        </w:tc>
        <w:tc>
          <w:tcPr>
            <w:tcW w:w="95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lang w:val="it-IT"/>
              </w:rPr>
            </w:pPr>
          </w:p>
        </w:tc>
        <w:tc>
          <w:tcPr>
            <w:tcW w:w="95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val="it-IT"/>
              </w:rPr>
            </w:pPr>
          </w:p>
        </w:tc>
        <w:tc>
          <w:tcPr>
            <w:tcW w:w="95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it-IT"/>
              </w:rPr>
            </w:pPr>
          </w:p>
        </w:tc>
        <w:tc>
          <w:tcPr>
            <w:tcW w:w="118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vMerge w:val="restart"/>
            <w:hideMark/>
          </w:tcPr>
          <w:p w:rsidR="003D3547" w:rsidRPr="003D3547" w:rsidRDefault="003D3547" w:rsidP="003D3547">
            <w:pPr>
              <w:jc w:val="center"/>
              <w:rPr>
                <w:rFonts w:ascii="Calibri" w:eastAsia="Times New Roman" w:hAnsi="Calibri" w:cs="Calibri"/>
              </w:rPr>
            </w:pPr>
            <w:r w:rsidRPr="003D3547">
              <w:rPr>
                <w:rFonts w:ascii="Calibri" w:eastAsia="Times New Roman" w:hAnsi="Calibri" w:cs="Calibri"/>
              </w:rPr>
              <w:t>Bimët e arave</w:t>
            </w:r>
          </w:p>
        </w:tc>
        <w:tc>
          <w:tcPr>
            <w:tcW w:w="1102" w:type="dxa"/>
            <w:vMerge w:val="restart"/>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3D3547">
              <w:rPr>
                <w:rFonts w:ascii="Calibri" w:eastAsia="Times New Roman" w:hAnsi="Calibri" w:cs="Calibri"/>
                <w:b/>
                <w:bCs/>
              </w:rPr>
              <w:t>Njësia</w:t>
            </w:r>
          </w:p>
        </w:tc>
        <w:tc>
          <w:tcPr>
            <w:tcW w:w="4048" w:type="dxa"/>
            <w:gridSpan w:val="4"/>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Vitet</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vMerge/>
            <w:hideMark/>
          </w:tcPr>
          <w:p w:rsidR="003D3547" w:rsidRPr="003D3547" w:rsidRDefault="003D3547" w:rsidP="003D3547">
            <w:pPr>
              <w:rPr>
                <w:rFonts w:ascii="Calibri" w:eastAsia="Times New Roman" w:hAnsi="Calibri" w:cs="Calibri"/>
              </w:rPr>
            </w:pPr>
          </w:p>
        </w:tc>
        <w:tc>
          <w:tcPr>
            <w:tcW w:w="1102" w:type="dxa"/>
            <w:vMerge/>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2018</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2019</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2020</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2021</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Drithëra</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140110</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132203</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131310</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134339</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Perime</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31689</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33038</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33502</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33506</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Patate</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9726</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10164</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9701</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10378</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Fasule</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13373</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13550</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13346</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13363</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lastRenderedPageBreak/>
              <w:t>Duhan</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1004</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811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757</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829</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Luledielli</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371</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439</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542</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389</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Sojë</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253</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219</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171</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155</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xml:space="preserve">Foragjere </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217446</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220083</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225024</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219704</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Bimë medicinale erza</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5565</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5597</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6297</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7040</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Panxhar sheqeri</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702</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805</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837</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757</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Luleshtrydhe</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111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121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121</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120</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jc w:val="center"/>
              <w:rPr>
                <w:rFonts w:ascii="Calibri" w:eastAsia="Times New Roman" w:hAnsi="Calibri" w:cs="Calibri"/>
              </w:rPr>
            </w:pPr>
            <w:r w:rsidRPr="003D3547">
              <w:rPr>
                <w:rFonts w:ascii="Calibri" w:eastAsia="Times New Roman" w:hAnsi="Calibri" w:cs="Calibri"/>
              </w:rPr>
              <w:t>Drufrutorët</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3D3547">
              <w:rPr>
                <w:rFonts w:ascii="Calibri" w:eastAsia="Times New Roman" w:hAnsi="Calibri" w:cs="Calibri"/>
                <w:b/>
                <w:bCs/>
              </w:rPr>
              <w:t> </w:t>
            </w:r>
          </w:p>
        </w:tc>
        <w:tc>
          <w:tcPr>
            <w:tcW w:w="956"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c>
          <w:tcPr>
            <w:tcW w:w="956"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c>
          <w:tcPr>
            <w:tcW w:w="956"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c>
          <w:tcPr>
            <w:tcW w:w="1180"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xml:space="preserve">Pemë frutore </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19958</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20361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20658</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20682</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xml:space="preserve">Agrume </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1404</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1435</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1488</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1520</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Ullinj</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52505</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53200</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53802</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54371</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Vreshta</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10787</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10842</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10964</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11057</w:t>
            </w:r>
          </w:p>
        </w:tc>
      </w:tr>
      <w:tr w:rsidR="003D3547" w:rsidRPr="003D3547" w:rsidTr="003D3547">
        <w:trPr>
          <w:trHeight w:val="330"/>
        </w:trPr>
        <w:tc>
          <w:tcPr>
            <w:cnfStyle w:val="001000000000" w:firstRow="0" w:lastRow="0" w:firstColumn="1" w:lastColumn="0" w:oddVBand="0" w:evenVBand="0" w:oddHBand="0" w:evenHBand="0" w:firstRowFirstColumn="0" w:firstRowLastColumn="0" w:lastRowFirstColumn="0" w:lastRowLastColumn="0"/>
            <w:tcW w:w="2910" w:type="dxa"/>
            <w:hideMark/>
          </w:tcPr>
          <w:p w:rsidR="003D3547" w:rsidRPr="003D3547" w:rsidRDefault="003D3547" w:rsidP="003D3547">
            <w:pPr>
              <w:jc w:val="center"/>
              <w:rPr>
                <w:rFonts w:ascii="Calibri" w:eastAsia="Times New Roman" w:hAnsi="Calibri" w:cs="Calibri"/>
                <w:color w:val="000000"/>
              </w:rPr>
            </w:pPr>
            <w:r w:rsidRPr="003D3547">
              <w:rPr>
                <w:rFonts w:ascii="Calibri" w:eastAsia="Times New Roman" w:hAnsi="Calibri" w:cs="Calibri"/>
                <w:color w:val="000000"/>
              </w:rPr>
              <w:t>Gjithsej</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505004</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502868</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508520</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508210</w:t>
            </w:r>
          </w:p>
        </w:tc>
      </w:tr>
    </w:tbl>
    <w:p w:rsidR="0008491E" w:rsidRPr="003D3547" w:rsidRDefault="0008491E" w:rsidP="003D3547">
      <w:pPr>
        <w:rPr>
          <w:rFonts w:ascii="Times New Roman" w:hAnsi="Times New Roman" w:cs="Times New Roman"/>
          <w:sz w:val="24"/>
          <w:szCs w:val="24"/>
          <w:lang w:val="it-IT"/>
        </w:rPr>
      </w:pPr>
    </w:p>
    <w:p w:rsidR="003D3547" w:rsidRPr="003D3547" w:rsidRDefault="003D3547" w:rsidP="003D3547">
      <w:pPr>
        <w:rPr>
          <w:rFonts w:ascii="Times New Roman" w:hAnsi="Times New Roman" w:cs="Times New Roman"/>
          <w:sz w:val="24"/>
          <w:szCs w:val="24"/>
          <w:lang w:val="it-IT"/>
        </w:rPr>
      </w:pPr>
    </w:p>
    <w:p w:rsidR="003D3547" w:rsidRPr="003D3547" w:rsidRDefault="003D3547" w:rsidP="003D3547">
      <w:pPr>
        <w:rPr>
          <w:rFonts w:ascii="Times New Roman" w:hAnsi="Times New Roman" w:cs="Times New Roman"/>
          <w:sz w:val="24"/>
          <w:szCs w:val="24"/>
          <w:lang w:val="it-IT"/>
        </w:rPr>
      </w:pPr>
    </w:p>
    <w:p w:rsidR="00A678F9" w:rsidRPr="00A678F9" w:rsidRDefault="00A678F9" w:rsidP="007848C9">
      <w:pPr>
        <w:rPr>
          <w:b/>
          <w:lang w:val="sq-AL"/>
        </w:rPr>
      </w:pPr>
    </w:p>
    <w:p w:rsidR="007848C9" w:rsidRPr="007807F4" w:rsidRDefault="0008491E" w:rsidP="007848C9">
      <w:pPr>
        <w:pStyle w:val="ListParagraph"/>
        <w:numPr>
          <w:ilvl w:val="0"/>
          <w:numId w:val="1"/>
        </w:numPr>
        <w:rPr>
          <w:b/>
          <w:lang w:val="it-IT"/>
        </w:rPr>
      </w:pPr>
      <w:r>
        <w:rPr>
          <w:b/>
        </w:rPr>
        <w:t>Përgjigja e kërkesës nr 61</w:t>
      </w:r>
    </w:p>
    <w:p w:rsidR="003D3547" w:rsidRPr="00A678F9" w:rsidRDefault="003D3547" w:rsidP="003D3547">
      <w:pPr>
        <w:rPr>
          <w:rFonts w:ascii="Times New Roman" w:hAnsi="Times New Roman" w:cs="Times New Roman"/>
          <w:sz w:val="24"/>
          <w:szCs w:val="24"/>
        </w:rPr>
      </w:pPr>
      <w:r>
        <w:rPr>
          <w:rFonts w:ascii="Times New Roman" w:hAnsi="Times New Roman" w:cs="Times New Roman"/>
          <w:sz w:val="24"/>
          <w:szCs w:val="24"/>
        </w:rPr>
        <w:t>I nderuar përdorues,</w:t>
      </w:r>
    </w:p>
    <w:p w:rsidR="003D3547" w:rsidRDefault="003D3547" w:rsidP="003D3547">
      <w:pPr>
        <w:rPr>
          <w:rFonts w:ascii="Times New Roman" w:hAnsi="Times New Roman" w:cs="Times New Roman"/>
          <w:sz w:val="24"/>
          <w:szCs w:val="24"/>
          <w:lang w:val="it-IT"/>
        </w:rPr>
      </w:pPr>
      <w:proofErr w:type="gramStart"/>
      <w:r>
        <w:rPr>
          <w:rFonts w:ascii="Times New Roman" w:hAnsi="Times New Roman" w:cs="Times New Roman"/>
          <w:sz w:val="24"/>
          <w:szCs w:val="24"/>
        </w:rPr>
        <w:t xml:space="preserve">Në përgjigje të kërkesës suaj, ju bëjmë me dije se me poshte gjeni te dhenat per </w:t>
      </w:r>
      <w:r w:rsidRPr="003D3547">
        <w:rPr>
          <w:rFonts w:ascii="Times New Roman" w:hAnsi="Times New Roman" w:cs="Times New Roman"/>
          <w:sz w:val="24"/>
          <w:szCs w:val="24"/>
        </w:rPr>
        <w:t>kontributin e deges se bujqesise ne rritjen ekonomike per vitet 2018-2021.</w:t>
      </w:r>
      <w:proofErr w:type="gramEnd"/>
      <w:r>
        <w:rPr>
          <w:rFonts w:ascii="Times New Roman" w:hAnsi="Times New Roman" w:cs="Times New Roman"/>
          <w:sz w:val="24"/>
          <w:szCs w:val="24"/>
        </w:rPr>
        <w:t xml:space="preserve"> </w:t>
      </w:r>
      <w:r w:rsidRPr="003D3547">
        <w:rPr>
          <w:rFonts w:ascii="Times New Roman" w:hAnsi="Times New Roman" w:cs="Times New Roman"/>
          <w:sz w:val="24"/>
          <w:szCs w:val="24"/>
          <w:lang w:val="it-IT"/>
        </w:rPr>
        <w:t>Viti me i fundit per te cilin Drejtoria e Llogarive Kombetare ka vleresim eshte viti 2021.</w:t>
      </w:r>
      <w:r>
        <w:rPr>
          <w:rFonts w:ascii="Times New Roman" w:hAnsi="Times New Roman" w:cs="Times New Roman"/>
          <w:sz w:val="24"/>
          <w:szCs w:val="24"/>
          <w:lang w:val="it-IT"/>
        </w:rPr>
        <w:t xml:space="preserve"> </w:t>
      </w:r>
      <w:r w:rsidRPr="003D3547">
        <w:rPr>
          <w:rFonts w:ascii="Times New Roman" w:hAnsi="Times New Roman" w:cs="Times New Roman"/>
          <w:sz w:val="24"/>
          <w:szCs w:val="24"/>
          <w:lang w:val="it-IT"/>
        </w:rPr>
        <w:t xml:space="preserve">Gjithashtu do te gjeni te dhenat e importit te ushqimeve sipas nomeklatures se kombinuar te mallrave dhe siperfaqen e mbjelle te tokes bujqesore </w:t>
      </w:r>
      <w:r>
        <w:rPr>
          <w:rFonts w:ascii="Times New Roman" w:hAnsi="Times New Roman" w:cs="Times New Roman"/>
          <w:sz w:val="24"/>
          <w:szCs w:val="24"/>
          <w:lang w:val="it-IT"/>
        </w:rPr>
        <w:t>2018-2021:</w:t>
      </w:r>
    </w:p>
    <w:tbl>
      <w:tblPr>
        <w:tblStyle w:val="LightShading-Accent1"/>
        <w:tblW w:w="9280" w:type="dxa"/>
        <w:tblLook w:val="04A0" w:firstRow="1" w:lastRow="0" w:firstColumn="1" w:lastColumn="0" w:noHBand="0" w:noVBand="1"/>
      </w:tblPr>
      <w:tblGrid>
        <w:gridCol w:w="5418"/>
        <w:gridCol w:w="930"/>
        <w:gridCol w:w="928"/>
        <w:gridCol w:w="928"/>
        <w:gridCol w:w="928"/>
        <w:gridCol w:w="222"/>
        <w:gridCol w:w="222"/>
      </w:tblGrid>
      <w:tr w:rsidR="003D3547" w:rsidRPr="003D3547" w:rsidTr="003D354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280" w:type="dxa"/>
            <w:gridSpan w:val="7"/>
            <w:noWrap/>
            <w:hideMark/>
          </w:tcPr>
          <w:p w:rsidR="003D3547" w:rsidRPr="003D3547" w:rsidRDefault="003D3547" w:rsidP="003D3547">
            <w:pPr>
              <w:rPr>
                <w:rFonts w:ascii="Calibri" w:eastAsia="Times New Roman" w:hAnsi="Calibri" w:cs="Calibri"/>
                <w:color w:val="000000"/>
                <w:sz w:val="28"/>
                <w:szCs w:val="28"/>
                <w:lang w:val="it-IT"/>
              </w:rPr>
            </w:pPr>
            <w:r w:rsidRPr="003D3547">
              <w:rPr>
                <w:rFonts w:ascii="Calibri" w:eastAsia="Times New Roman" w:hAnsi="Calibri" w:cs="Calibri"/>
                <w:color w:val="000000"/>
                <w:sz w:val="28"/>
                <w:szCs w:val="28"/>
                <w:lang w:val="it-IT"/>
              </w:rPr>
              <w:t>Kontributi i Deges se Bujqesise ne rritjen ekonomike per vitet 2018-2021</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lang w:val="it-IT"/>
              </w:rPr>
            </w:pPr>
          </w:p>
        </w:tc>
        <w:tc>
          <w:tcPr>
            <w:tcW w:w="931"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lang w:val="it-IT"/>
              </w:rPr>
            </w:pPr>
          </w:p>
        </w:tc>
        <w:tc>
          <w:tcPr>
            <w:tcW w:w="931"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Vitet</w:t>
            </w: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w:t>
            </w:r>
          </w:p>
        </w:tc>
        <w:tc>
          <w:tcPr>
            <w:tcW w:w="931"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2018</w:t>
            </w: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2019</w:t>
            </w: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2020</w:t>
            </w: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2021</w:t>
            </w: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A1 Bujqësi, pyje dhe peshkim</w:t>
            </w:r>
          </w:p>
        </w:tc>
        <w:tc>
          <w:tcPr>
            <w:tcW w:w="931"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0.22</w:t>
            </w:r>
          </w:p>
        </w:tc>
        <w:tc>
          <w:tcPr>
            <w:tcW w:w="929"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0.12</w:t>
            </w:r>
          </w:p>
        </w:tc>
        <w:tc>
          <w:tcPr>
            <w:tcW w:w="929"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0.25</w:t>
            </w:r>
          </w:p>
        </w:tc>
        <w:tc>
          <w:tcPr>
            <w:tcW w:w="929"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0.35</w:t>
            </w: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rPr>
            </w:pPr>
          </w:p>
        </w:tc>
        <w:tc>
          <w:tcPr>
            <w:tcW w:w="931"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5422" w:type="dxa"/>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2021* Gjysëm-finale</w:t>
            </w:r>
          </w:p>
        </w:tc>
        <w:tc>
          <w:tcPr>
            <w:tcW w:w="931"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3D3547" w:rsidRDefault="003D3547" w:rsidP="003D3547">
      <w:pPr>
        <w:rPr>
          <w:rFonts w:ascii="Times New Roman" w:hAnsi="Times New Roman" w:cs="Times New Roman"/>
          <w:sz w:val="24"/>
          <w:szCs w:val="24"/>
          <w:lang w:val="it-IT"/>
        </w:rPr>
      </w:pPr>
    </w:p>
    <w:tbl>
      <w:tblPr>
        <w:tblStyle w:val="LightShading-Accent3"/>
        <w:tblW w:w="15945" w:type="dxa"/>
        <w:tblLook w:val="04A0" w:firstRow="1" w:lastRow="0" w:firstColumn="1" w:lastColumn="0" w:noHBand="0" w:noVBand="1"/>
      </w:tblPr>
      <w:tblGrid>
        <w:gridCol w:w="6382"/>
        <w:gridCol w:w="1940"/>
        <w:gridCol w:w="1890"/>
        <w:gridCol w:w="1828"/>
        <w:gridCol w:w="1989"/>
        <w:gridCol w:w="1916"/>
      </w:tblGrid>
      <w:tr w:rsidR="003D3547" w:rsidRPr="003D3547" w:rsidTr="003D35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p>
        </w:tc>
        <w:tc>
          <w:tcPr>
            <w:tcW w:w="1940"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2018</w:t>
            </w:r>
          </w:p>
        </w:tc>
        <w:tc>
          <w:tcPr>
            <w:tcW w:w="1890"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2019</w:t>
            </w:r>
          </w:p>
        </w:tc>
        <w:tc>
          <w:tcPr>
            <w:tcW w:w="1828"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2020</w:t>
            </w:r>
          </w:p>
        </w:tc>
        <w:tc>
          <w:tcPr>
            <w:tcW w:w="1989"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2021</w:t>
            </w:r>
          </w:p>
        </w:tc>
        <w:tc>
          <w:tcPr>
            <w:tcW w:w="1916"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2022</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01 Kafshë të gjalla</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3,637,801,724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4,491,962,875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3,025,514,096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3,879,909,020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4,859,331,600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lastRenderedPageBreak/>
              <w:t>02 Mish dhe të brendshmet e ngrënshme të mishit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5,531,413,138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5,796,893,746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5,505,845,346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6,327,547,556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7,348,669,760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03 Peshku dhe kafshët guackore të nënujshme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8,333,238,028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8,282,345,685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8,783,034,491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11,254,133,796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13,731,043,479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04 Produkte bulmetore, vezët, mjalti</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3,304,140,599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3,862,594,188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3,840,597,845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4,773,422,614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6,334,221,847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05 Produkte me origjinë kafshore të papërfshira diku tjetër</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456,434,985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481,372,016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369,432,741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305,914,326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309,989,760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06 Pemët dhe bimët, rrënjët, lulet dhe gjethet zbukuruese</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954,770,425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999,345,252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884,301,684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1,199,309,459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1,216,787,419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07 Zarzavatet e ngrënshme dhe rrënjët e tuberat përkatëse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2,473,422,522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2,588,587,747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2,364,491,854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2,543,162,069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3,242,786,610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08 Frutat dhe arrat e ngrënshme</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6,997,138,208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6,876,377,505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7,230,627,590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6,942,027,230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6,593,516,487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09 Kafe, çaj dhe erëza</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4,055,161,937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3,775,681,622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3,754,351,176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4,353,133,770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4,640,926,850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10 Drithërat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10,961,701,747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10,680,392,576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11,138,498,741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12,064,076,547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11,973,487,697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11 Produkte të industrisë bluajtëse, mjalti, niseshte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1,971,613,963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1,603,599,437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1,610,330,836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1,863,583,640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2,333,532,894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12 Farat vajore, bimët industriale apo medicinale, ushqim për kafshët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811,827,447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1,187,614,081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1,649,146,313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1,677,816,408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1,553,652,868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13 Rreshrat dhe lëngje e ekstrakte të tjera vegjetale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87,245,152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106,902,523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95,374,196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109,170,860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113,588,820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14 Materiale vegjetale që përdoren për thurje</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3,169,634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4,373,483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6,901,367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4,271,515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6,878,021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15 Vajra dhe dhjamra kafshore apo vegjetale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5,498,577,207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4,962,611,224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5,933,478,561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6,728,888,361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8,153,400,124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16 Ushqimet e përgatitura prej mishi, peshku, molusqe, etj.</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2,062,934,924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2,350,358,188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2,588,168,411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3,115,807,329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3,520,772,859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fr-FR"/>
              </w:rPr>
            </w:pPr>
            <w:r w:rsidRPr="003D3547">
              <w:rPr>
                <w:rFonts w:ascii="Calibri" w:eastAsia="Times New Roman" w:hAnsi="Calibri" w:cs="Calibri"/>
                <w:color w:val="000000"/>
                <w:lang w:val="fr-FR"/>
              </w:rPr>
              <w:t>17 Sheqernat dhe ëmbëlsirat prej tij</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fr-FR"/>
              </w:rPr>
              <w:t xml:space="preserve">            </w:t>
            </w:r>
            <w:r w:rsidRPr="003D3547">
              <w:rPr>
                <w:rFonts w:ascii="Calibri" w:eastAsia="Times New Roman" w:hAnsi="Calibri" w:cs="Calibri"/>
                <w:color w:val="000000"/>
              </w:rPr>
              <w:t xml:space="preserve">3,303,501,850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3,677,473,133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4,202,937,685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4,632,076,775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6,023,837,496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18 Kakao dhe pergatitje kakao</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2,689,615,519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3,089,733,849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2,946,185,246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3,362,001,358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3,400,007,061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19 Përgatitjet prej drithërave, miellit, niseshtes apo qumështit</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8,079,837,457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8,493,481,504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8,469,227,484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9,946,708,519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11,929,546,803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20 Përgatitjet prej zarzavateve, frutave, arrave, etj.</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4,095,988,023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4,551,517,291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4,937,446,507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5,835,924,265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6,644,581,372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21 Përgatitje të ndryshme të ngrënshme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6,243,349,766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6,690,638,660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6,705,163,294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8,379,635,553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9,170,796,289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22 Pijet, alkoolet dhe uthullat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13,288,365,506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13,853,820,811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12,713,321,207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17,147,904,297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19,449,590,353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23 Mbetjet dhe kthimet nga industria ushqimore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4,320,249,555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4,496,710,079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4,972,065,344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5,421,012,194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7,067,051,748 </w:t>
            </w:r>
          </w:p>
        </w:tc>
      </w:tr>
    </w:tbl>
    <w:p w:rsidR="003D3547" w:rsidRPr="003D3547" w:rsidRDefault="003D3547" w:rsidP="003D3547">
      <w:pPr>
        <w:rPr>
          <w:rFonts w:ascii="Times New Roman" w:hAnsi="Times New Roman" w:cs="Times New Roman"/>
          <w:sz w:val="24"/>
          <w:szCs w:val="24"/>
          <w:lang w:val="it-IT"/>
        </w:rPr>
      </w:pPr>
    </w:p>
    <w:tbl>
      <w:tblPr>
        <w:tblStyle w:val="LightShading-Accent2"/>
        <w:tblW w:w="8060" w:type="dxa"/>
        <w:tblLook w:val="04A0" w:firstRow="1" w:lastRow="0" w:firstColumn="1" w:lastColumn="0" w:noHBand="0" w:noVBand="1"/>
      </w:tblPr>
      <w:tblGrid>
        <w:gridCol w:w="2910"/>
        <w:gridCol w:w="1102"/>
        <w:gridCol w:w="956"/>
        <w:gridCol w:w="956"/>
        <w:gridCol w:w="956"/>
        <w:gridCol w:w="1180"/>
      </w:tblGrid>
      <w:tr w:rsidR="003D3547" w:rsidRPr="003D3547" w:rsidTr="003D354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6880" w:type="dxa"/>
            <w:gridSpan w:val="5"/>
            <w:noWrap/>
            <w:hideMark/>
          </w:tcPr>
          <w:p w:rsidR="003D3547" w:rsidRPr="003D3547" w:rsidRDefault="003D3547" w:rsidP="003D3547">
            <w:pPr>
              <w:rPr>
                <w:rFonts w:ascii="Calibri" w:eastAsia="Times New Roman" w:hAnsi="Calibri" w:cs="Calibri"/>
                <w:color w:val="000000"/>
                <w:sz w:val="28"/>
                <w:szCs w:val="28"/>
                <w:lang w:val="it-IT"/>
              </w:rPr>
            </w:pPr>
            <w:r w:rsidRPr="003D3547">
              <w:rPr>
                <w:rFonts w:ascii="Calibri" w:eastAsia="Times New Roman" w:hAnsi="Calibri" w:cs="Calibri"/>
                <w:color w:val="000000"/>
                <w:sz w:val="28"/>
                <w:szCs w:val="28"/>
                <w:lang w:val="it-IT"/>
              </w:rPr>
              <w:lastRenderedPageBreak/>
              <w:t>Sipërfaqja e mbjellë e tokës bujqësore 2018-2021</w:t>
            </w:r>
          </w:p>
        </w:tc>
        <w:tc>
          <w:tcPr>
            <w:tcW w:w="1180"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sz w:val="28"/>
                <w:szCs w:val="28"/>
                <w:lang w:val="it-IT"/>
              </w:rPr>
            </w:pPr>
          </w:p>
        </w:tc>
        <w:tc>
          <w:tcPr>
            <w:tcW w:w="1102"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lang w:val="it-IT"/>
              </w:rPr>
            </w:pPr>
          </w:p>
        </w:tc>
        <w:tc>
          <w:tcPr>
            <w:tcW w:w="95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lang w:val="it-IT"/>
              </w:rPr>
            </w:pPr>
          </w:p>
        </w:tc>
        <w:tc>
          <w:tcPr>
            <w:tcW w:w="95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val="it-IT"/>
              </w:rPr>
            </w:pPr>
          </w:p>
        </w:tc>
        <w:tc>
          <w:tcPr>
            <w:tcW w:w="95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it-IT"/>
              </w:rPr>
            </w:pPr>
          </w:p>
        </w:tc>
        <w:tc>
          <w:tcPr>
            <w:tcW w:w="118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vMerge w:val="restart"/>
            <w:hideMark/>
          </w:tcPr>
          <w:p w:rsidR="003D3547" w:rsidRPr="003D3547" w:rsidRDefault="003D3547" w:rsidP="003D3547">
            <w:pPr>
              <w:jc w:val="center"/>
              <w:rPr>
                <w:rFonts w:ascii="Calibri" w:eastAsia="Times New Roman" w:hAnsi="Calibri" w:cs="Calibri"/>
              </w:rPr>
            </w:pPr>
            <w:r w:rsidRPr="003D3547">
              <w:rPr>
                <w:rFonts w:ascii="Calibri" w:eastAsia="Times New Roman" w:hAnsi="Calibri" w:cs="Calibri"/>
              </w:rPr>
              <w:t>Bimët e arave</w:t>
            </w:r>
          </w:p>
        </w:tc>
        <w:tc>
          <w:tcPr>
            <w:tcW w:w="1102" w:type="dxa"/>
            <w:vMerge w:val="restart"/>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3D3547">
              <w:rPr>
                <w:rFonts w:ascii="Calibri" w:eastAsia="Times New Roman" w:hAnsi="Calibri" w:cs="Calibri"/>
                <w:b/>
                <w:bCs/>
              </w:rPr>
              <w:t>Njësia</w:t>
            </w:r>
          </w:p>
        </w:tc>
        <w:tc>
          <w:tcPr>
            <w:tcW w:w="4048" w:type="dxa"/>
            <w:gridSpan w:val="4"/>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Vitet</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vMerge/>
            <w:hideMark/>
          </w:tcPr>
          <w:p w:rsidR="003D3547" w:rsidRPr="003D3547" w:rsidRDefault="003D3547" w:rsidP="003D3547">
            <w:pPr>
              <w:rPr>
                <w:rFonts w:ascii="Calibri" w:eastAsia="Times New Roman" w:hAnsi="Calibri" w:cs="Calibri"/>
              </w:rPr>
            </w:pPr>
          </w:p>
        </w:tc>
        <w:tc>
          <w:tcPr>
            <w:tcW w:w="1102" w:type="dxa"/>
            <w:vMerge/>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2018</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2019</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2020</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2021</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Drithëra</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140110</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132203</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131310</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134339</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Perime</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31689</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33038</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33502</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33506</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Patate</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9726</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10164</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9701</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10378</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Fasule</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13373</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13550</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13346</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13363</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Duhan</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1004</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811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757</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829</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Luledielli</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371</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439</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542</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389</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Sojë</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253</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219</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171</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155</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xml:space="preserve">Foragjere </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217446</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220083</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225024</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219704</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Bimë medicinale erza</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5565</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5597</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6297</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7040</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Panxhar sheqeri</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702</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805</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837</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757</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Luleshtrydhe</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111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121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121</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120</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jc w:val="center"/>
              <w:rPr>
                <w:rFonts w:ascii="Calibri" w:eastAsia="Times New Roman" w:hAnsi="Calibri" w:cs="Calibri"/>
              </w:rPr>
            </w:pPr>
            <w:r w:rsidRPr="003D3547">
              <w:rPr>
                <w:rFonts w:ascii="Calibri" w:eastAsia="Times New Roman" w:hAnsi="Calibri" w:cs="Calibri"/>
              </w:rPr>
              <w:t>Drufrutorët</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3D3547">
              <w:rPr>
                <w:rFonts w:ascii="Calibri" w:eastAsia="Times New Roman" w:hAnsi="Calibri" w:cs="Calibri"/>
                <w:b/>
                <w:bCs/>
              </w:rPr>
              <w:t> </w:t>
            </w:r>
          </w:p>
        </w:tc>
        <w:tc>
          <w:tcPr>
            <w:tcW w:w="956"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c>
          <w:tcPr>
            <w:tcW w:w="956"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c>
          <w:tcPr>
            <w:tcW w:w="956"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c>
          <w:tcPr>
            <w:tcW w:w="1180"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xml:space="preserve">Pemë frutore </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19958</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20361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20658</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20682</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xml:space="preserve">Agrume </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1404</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1435</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1488</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1520</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Ullinj</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52505</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53200</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53802</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54371</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Vreshta</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10787</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10842</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10964</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11057</w:t>
            </w:r>
          </w:p>
        </w:tc>
      </w:tr>
      <w:tr w:rsidR="003D3547" w:rsidRPr="003D3547" w:rsidTr="003D3547">
        <w:trPr>
          <w:trHeight w:val="330"/>
        </w:trPr>
        <w:tc>
          <w:tcPr>
            <w:cnfStyle w:val="001000000000" w:firstRow="0" w:lastRow="0" w:firstColumn="1" w:lastColumn="0" w:oddVBand="0" w:evenVBand="0" w:oddHBand="0" w:evenHBand="0" w:firstRowFirstColumn="0" w:firstRowLastColumn="0" w:lastRowFirstColumn="0" w:lastRowLastColumn="0"/>
            <w:tcW w:w="2910" w:type="dxa"/>
            <w:hideMark/>
          </w:tcPr>
          <w:p w:rsidR="003D3547" w:rsidRPr="003D3547" w:rsidRDefault="003D3547" w:rsidP="003D3547">
            <w:pPr>
              <w:jc w:val="center"/>
              <w:rPr>
                <w:rFonts w:ascii="Calibri" w:eastAsia="Times New Roman" w:hAnsi="Calibri" w:cs="Calibri"/>
                <w:color w:val="000000"/>
              </w:rPr>
            </w:pPr>
            <w:r w:rsidRPr="003D3547">
              <w:rPr>
                <w:rFonts w:ascii="Calibri" w:eastAsia="Times New Roman" w:hAnsi="Calibri" w:cs="Calibri"/>
                <w:color w:val="000000"/>
              </w:rPr>
              <w:t>Gjithsej</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505004</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502868</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508520</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508210</w:t>
            </w:r>
          </w:p>
        </w:tc>
      </w:tr>
    </w:tbl>
    <w:p w:rsidR="003D3547" w:rsidRPr="003D3547" w:rsidRDefault="003D3547" w:rsidP="003D3547">
      <w:pPr>
        <w:rPr>
          <w:rFonts w:ascii="Times New Roman" w:hAnsi="Times New Roman" w:cs="Times New Roman"/>
          <w:sz w:val="24"/>
          <w:szCs w:val="24"/>
          <w:lang w:val="it-IT"/>
        </w:rPr>
      </w:pPr>
    </w:p>
    <w:p w:rsidR="00363382" w:rsidRDefault="00363382" w:rsidP="00363382">
      <w:pPr>
        <w:pStyle w:val="NormalWeb"/>
      </w:pPr>
    </w:p>
    <w:p w:rsidR="00DD2A0E" w:rsidRPr="00F83BF7" w:rsidRDefault="0008491E" w:rsidP="00DD2A0E">
      <w:pPr>
        <w:pStyle w:val="ListParagraph"/>
        <w:numPr>
          <w:ilvl w:val="0"/>
          <w:numId w:val="1"/>
        </w:numPr>
        <w:rPr>
          <w:b/>
          <w:lang w:val="it-IT"/>
        </w:rPr>
      </w:pPr>
      <w:r>
        <w:rPr>
          <w:b/>
        </w:rPr>
        <w:t>Përgjigja e kërkesës nr 62</w:t>
      </w:r>
    </w:p>
    <w:p w:rsidR="003D3547" w:rsidRPr="00A678F9" w:rsidRDefault="003D3547" w:rsidP="003D3547">
      <w:pPr>
        <w:rPr>
          <w:rFonts w:ascii="Times New Roman" w:hAnsi="Times New Roman" w:cs="Times New Roman"/>
          <w:sz w:val="24"/>
          <w:szCs w:val="24"/>
        </w:rPr>
      </w:pPr>
      <w:r>
        <w:rPr>
          <w:rFonts w:ascii="Times New Roman" w:hAnsi="Times New Roman" w:cs="Times New Roman"/>
          <w:sz w:val="24"/>
          <w:szCs w:val="24"/>
        </w:rPr>
        <w:t>I nderuar përdorues,</w:t>
      </w:r>
    </w:p>
    <w:p w:rsidR="003D3547" w:rsidRDefault="003D3547" w:rsidP="003D3547">
      <w:pPr>
        <w:rPr>
          <w:rFonts w:ascii="Times New Roman" w:hAnsi="Times New Roman" w:cs="Times New Roman"/>
          <w:sz w:val="24"/>
          <w:szCs w:val="24"/>
          <w:lang w:val="it-IT"/>
        </w:rPr>
      </w:pPr>
      <w:proofErr w:type="gramStart"/>
      <w:r>
        <w:rPr>
          <w:rFonts w:ascii="Times New Roman" w:hAnsi="Times New Roman" w:cs="Times New Roman"/>
          <w:sz w:val="24"/>
          <w:szCs w:val="24"/>
        </w:rPr>
        <w:t xml:space="preserve">Në përgjigje të kërkesës suaj, ju bëjmë me dije se me poshte gjeni te dhenat per </w:t>
      </w:r>
      <w:r w:rsidRPr="003D3547">
        <w:rPr>
          <w:rFonts w:ascii="Times New Roman" w:hAnsi="Times New Roman" w:cs="Times New Roman"/>
          <w:sz w:val="24"/>
          <w:szCs w:val="24"/>
        </w:rPr>
        <w:t>kontributin e deges se bujqesise ne rritjen ekonomike per vitet 2018-2021.</w:t>
      </w:r>
      <w:proofErr w:type="gramEnd"/>
      <w:r>
        <w:rPr>
          <w:rFonts w:ascii="Times New Roman" w:hAnsi="Times New Roman" w:cs="Times New Roman"/>
          <w:sz w:val="24"/>
          <w:szCs w:val="24"/>
        </w:rPr>
        <w:t xml:space="preserve"> </w:t>
      </w:r>
      <w:r w:rsidRPr="003D3547">
        <w:rPr>
          <w:rFonts w:ascii="Times New Roman" w:hAnsi="Times New Roman" w:cs="Times New Roman"/>
          <w:sz w:val="24"/>
          <w:szCs w:val="24"/>
          <w:lang w:val="it-IT"/>
        </w:rPr>
        <w:t>Viti me i fundit per te cilin Drejtoria e Llogarive Kombetare ka vleresim eshte viti 2021.</w:t>
      </w:r>
      <w:r>
        <w:rPr>
          <w:rFonts w:ascii="Times New Roman" w:hAnsi="Times New Roman" w:cs="Times New Roman"/>
          <w:sz w:val="24"/>
          <w:szCs w:val="24"/>
          <w:lang w:val="it-IT"/>
        </w:rPr>
        <w:t xml:space="preserve"> </w:t>
      </w:r>
      <w:r w:rsidRPr="003D3547">
        <w:rPr>
          <w:rFonts w:ascii="Times New Roman" w:hAnsi="Times New Roman" w:cs="Times New Roman"/>
          <w:sz w:val="24"/>
          <w:szCs w:val="24"/>
          <w:lang w:val="it-IT"/>
        </w:rPr>
        <w:t xml:space="preserve">Gjithashtu do te gjeni te dhenat e importit te ushqimeve sipas nomeklatures se kombinuar te mallrave dhe siperfaqen e mbjelle te tokes bujqesore </w:t>
      </w:r>
      <w:r>
        <w:rPr>
          <w:rFonts w:ascii="Times New Roman" w:hAnsi="Times New Roman" w:cs="Times New Roman"/>
          <w:sz w:val="24"/>
          <w:szCs w:val="24"/>
          <w:lang w:val="it-IT"/>
        </w:rPr>
        <w:t>2018-2021:</w:t>
      </w:r>
    </w:p>
    <w:tbl>
      <w:tblPr>
        <w:tblStyle w:val="LightShading-Accent1"/>
        <w:tblW w:w="9280" w:type="dxa"/>
        <w:tblLook w:val="04A0" w:firstRow="1" w:lastRow="0" w:firstColumn="1" w:lastColumn="0" w:noHBand="0" w:noVBand="1"/>
      </w:tblPr>
      <w:tblGrid>
        <w:gridCol w:w="5418"/>
        <w:gridCol w:w="930"/>
        <w:gridCol w:w="928"/>
        <w:gridCol w:w="928"/>
        <w:gridCol w:w="928"/>
        <w:gridCol w:w="222"/>
        <w:gridCol w:w="222"/>
      </w:tblGrid>
      <w:tr w:rsidR="003D3547" w:rsidRPr="003D3547" w:rsidTr="003D354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280" w:type="dxa"/>
            <w:gridSpan w:val="7"/>
            <w:noWrap/>
            <w:hideMark/>
          </w:tcPr>
          <w:p w:rsidR="003D3547" w:rsidRPr="003D3547" w:rsidRDefault="003D3547" w:rsidP="003D3547">
            <w:pPr>
              <w:rPr>
                <w:rFonts w:ascii="Calibri" w:eastAsia="Times New Roman" w:hAnsi="Calibri" w:cs="Calibri"/>
                <w:color w:val="000000"/>
                <w:sz w:val="28"/>
                <w:szCs w:val="28"/>
                <w:lang w:val="it-IT"/>
              </w:rPr>
            </w:pPr>
            <w:r w:rsidRPr="003D3547">
              <w:rPr>
                <w:rFonts w:ascii="Calibri" w:eastAsia="Times New Roman" w:hAnsi="Calibri" w:cs="Calibri"/>
                <w:color w:val="000000"/>
                <w:sz w:val="28"/>
                <w:szCs w:val="28"/>
                <w:lang w:val="it-IT"/>
              </w:rPr>
              <w:t>Kontributi i Deges se Bujqesise ne rritjen ekonomike per vitet 2018-2021</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lang w:val="it-IT"/>
              </w:rPr>
            </w:pPr>
          </w:p>
        </w:tc>
        <w:tc>
          <w:tcPr>
            <w:tcW w:w="931"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lang w:val="it-IT"/>
              </w:rPr>
            </w:pPr>
          </w:p>
        </w:tc>
        <w:tc>
          <w:tcPr>
            <w:tcW w:w="931"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Vitet</w:t>
            </w: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w:t>
            </w:r>
          </w:p>
        </w:tc>
        <w:tc>
          <w:tcPr>
            <w:tcW w:w="931"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2018</w:t>
            </w: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2019</w:t>
            </w: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2020</w:t>
            </w: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2021</w:t>
            </w: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A1 Bujqësi, pyje dhe peshkim</w:t>
            </w:r>
          </w:p>
        </w:tc>
        <w:tc>
          <w:tcPr>
            <w:tcW w:w="931"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0.22</w:t>
            </w:r>
          </w:p>
        </w:tc>
        <w:tc>
          <w:tcPr>
            <w:tcW w:w="929"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0.12</w:t>
            </w:r>
          </w:p>
        </w:tc>
        <w:tc>
          <w:tcPr>
            <w:tcW w:w="929"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0.25</w:t>
            </w:r>
          </w:p>
        </w:tc>
        <w:tc>
          <w:tcPr>
            <w:tcW w:w="929"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0.35</w:t>
            </w: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22" w:type="dxa"/>
            <w:noWrap/>
            <w:hideMark/>
          </w:tcPr>
          <w:p w:rsidR="003D3547" w:rsidRPr="003D3547" w:rsidRDefault="003D3547" w:rsidP="003D3547">
            <w:pPr>
              <w:rPr>
                <w:rFonts w:ascii="Calibri" w:eastAsia="Times New Roman" w:hAnsi="Calibri" w:cs="Calibri"/>
                <w:color w:val="000000"/>
              </w:rPr>
            </w:pPr>
          </w:p>
        </w:tc>
        <w:tc>
          <w:tcPr>
            <w:tcW w:w="931"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5422" w:type="dxa"/>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2021* Gjysëm-finale</w:t>
            </w:r>
          </w:p>
        </w:tc>
        <w:tc>
          <w:tcPr>
            <w:tcW w:w="931"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92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3D3547" w:rsidRDefault="003D3547" w:rsidP="003D3547">
      <w:pPr>
        <w:rPr>
          <w:rFonts w:ascii="Times New Roman" w:hAnsi="Times New Roman" w:cs="Times New Roman"/>
          <w:sz w:val="24"/>
          <w:szCs w:val="24"/>
          <w:lang w:val="it-IT"/>
        </w:rPr>
      </w:pPr>
    </w:p>
    <w:tbl>
      <w:tblPr>
        <w:tblStyle w:val="LightShading-Accent3"/>
        <w:tblW w:w="15945" w:type="dxa"/>
        <w:tblLook w:val="04A0" w:firstRow="1" w:lastRow="0" w:firstColumn="1" w:lastColumn="0" w:noHBand="0" w:noVBand="1"/>
      </w:tblPr>
      <w:tblGrid>
        <w:gridCol w:w="6382"/>
        <w:gridCol w:w="1940"/>
        <w:gridCol w:w="1890"/>
        <w:gridCol w:w="1828"/>
        <w:gridCol w:w="1989"/>
        <w:gridCol w:w="1916"/>
      </w:tblGrid>
      <w:tr w:rsidR="003D3547" w:rsidRPr="003D3547" w:rsidTr="003D354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p>
        </w:tc>
        <w:tc>
          <w:tcPr>
            <w:tcW w:w="1940"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2018</w:t>
            </w:r>
          </w:p>
        </w:tc>
        <w:tc>
          <w:tcPr>
            <w:tcW w:w="1890"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2019</w:t>
            </w:r>
          </w:p>
        </w:tc>
        <w:tc>
          <w:tcPr>
            <w:tcW w:w="1828"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2020</w:t>
            </w:r>
          </w:p>
        </w:tc>
        <w:tc>
          <w:tcPr>
            <w:tcW w:w="1989"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2021</w:t>
            </w:r>
          </w:p>
        </w:tc>
        <w:tc>
          <w:tcPr>
            <w:tcW w:w="1916"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2022</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Importe</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01 Kafshë të gjalla</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3,637,801,724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4,491,962,875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3,025,514,096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3,879,909,020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4,859,331,600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02 Mish dhe të brendshmet e ngrënshme të mishit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5,531,413,138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5,796,893,746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5,505,845,346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6,327,547,556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7,348,669,760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03 Peshku dhe kafshët guackore të nënujshme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8,333,238,028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8,282,345,685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8,783,034,491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11,254,133,796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13,731,043,479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04 Produkte bulmetore, vezët, mjalti</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3,304,140,599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3,862,594,188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3,840,597,845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4,773,422,614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6,334,221,847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05 Produkte me origjinë kafshore të papërfshira diku tjetër</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456,434,985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481,372,016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369,432,741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305,914,326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309,989,760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06 Pemët dhe bimët, rrënjët, lulet dhe gjethet zbukuruese</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954,770,425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999,345,252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884,301,684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1,199,309,459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1,216,787,419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07 Zarzavatet e ngrënshme dhe rrënjët e tuberat përkatëse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2,473,422,522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2,588,587,747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2,364,491,854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2,543,162,069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3,242,786,610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08 Frutat dhe arrat e ngrënshme</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6,997,138,208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6,876,377,505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7,230,627,590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6,942,027,230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6,593,516,487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09 Kafe, çaj dhe erëza</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4,055,161,937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3,775,681,622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3,754,351,176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4,353,133,770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4,640,926,850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10 Drithërat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10,961,701,747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10,680,392,576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11,138,498,741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12,064,076,547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11,973,487,697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11 Produkte të industrisë bluajtëse, mjalti, niseshte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1,971,613,963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1,603,599,437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1,610,330,836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1,863,583,640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2,333,532,894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12 Farat vajore, bimët industriale apo medicinale, ushqim për kafshët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811,827,447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1,187,614,081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1,649,146,313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1,677,816,408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1,553,652,868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13 Rreshrat dhe lëngje e ekstrakte të tjera vegjetale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87,245,152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106,902,523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95,374,196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109,170,860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113,588,820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14 Materiale vegjetale që përdoren për thurje</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t xml:space="preserve">3,169,634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4,373,483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6,901,367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4,271,515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6,878,021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15 Vajra dhe dhjamra kafshore apo vegjetale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5,498,577,207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4,962,611,224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5,933,478,561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6,728,888,361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8,153,400,124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16 Ushqimet e përgatitura prej mishi, peshku, molusqe, etj.</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2,062,934,924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2,350,358,188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2,588,168,411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3,115,807,329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3,520,772,859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fr-FR"/>
              </w:rPr>
            </w:pPr>
            <w:r w:rsidRPr="003D3547">
              <w:rPr>
                <w:rFonts w:ascii="Calibri" w:eastAsia="Times New Roman" w:hAnsi="Calibri" w:cs="Calibri"/>
                <w:color w:val="000000"/>
                <w:lang w:val="fr-FR"/>
              </w:rPr>
              <w:t>17 Sheqernat dhe ëmbëlsirat prej tij</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fr-FR"/>
              </w:rPr>
              <w:t xml:space="preserve">            </w:t>
            </w:r>
            <w:r w:rsidRPr="003D3547">
              <w:rPr>
                <w:rFonts w:ascii="Calibri" w:eastAsia="Times New Roman" w:hAnsi="Calibri" w:cs="Calibri"/>
                <w:color w:val="000000"/>
              </w:rPr>
              <w:t xml:space="preserve">3,303,501,850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3,677,473,133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4,202,937,685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4,632,076,775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6,023,837,496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18 Kakao dhe pergatitje kakao</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2,689,615,519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3,089,733,849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2,946,185,246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3,362,001,358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3,400,007,061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19 Përgatitjet prej drithërave, miellit, niseshtes apo qumështit</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8,079,837,457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8,493,481,504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8,469,227,484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9,946,708,519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11,929,546,803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20 Përgatitjet prej zarzavateve, frutave, arrave, etj.</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4,095,988,023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4,551,517,291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4,937,446,507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5,835,924,265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6,644,581,372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21 Përgatitje të ndryshme të ngrënshme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6,243,349,766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6,690,638,660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6,705,163,294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8,379,635,553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9,170,796,289 </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22 Pijet, alkoolet dhe uthullat</w:t>
            </w:r>
          </w:p>
        </w:tc>
        <w:tc>
          <w:tcPr>
            <w:tcW w:w="194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13,288,365,506 </w:t>
            </w:r>
          </w:p>
        </w:tc>
        <w:tc>
          <w:tcPr>
            <w:tcW w:w="189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13,853,820,811 </w:t>
            </w:r>
          </w:p>
        </w:tc>
        <w:tc>
          <w:tcPr>
            <w:tcW w:w="1828"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12,713,321,207 </w:t>
            </w:r>
          </w:p>
        </w:tc>
        <w:tc>
          <w:tcPr>
            <w:tcW w:w="1989"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17,147,904,297 </w:t>
            </w:r>
          </w:p>
        </w:tc>
        <w:tc>
          <w:tcPr>
            <w:tcW w:w="191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         19,449,590,353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6382" w:type="dxa"/>
            <w:noWrap/>
            <w:hideMark/>
          </w:tcPr>
          <w:p w:rsidR="003D3547" w:rsidRPr="003D3547" w:rsidRDefault="003D3547" w:rsidP="003D3547">
            <w:pPr>
              <w:rPr>
                <w:rFonts w:ascii="Calibri" w:eastAsia="Times New Roman" w:hAnsi="Calibri" w:cs="Calibri"/>
                <w:color w:val="000000"/>
                <w:lang w:val="it-IT"/>
              </w:rPr>
            </w:pPr>
            <w:r w:rsidRPr="003D3547">
              <w:rPr>
                <w:rFonts w:ascii="Calibri" w:eastAsia="Times New Roman" w:hAnsi="Calibri" w:cs="Calibri"/>
                <w:color w:val="000000"/>
                <w:lang w:val="it-IT"/>
              </w:rPr>
              <w:t>23 Mbetjet dhe kthimet nga industria ushqimore</w:t>
            </w:r>
          </w:p>
        </w:tc>
        <w:tc>
          <w:tcPr>
            <w:tcW w:w="194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lang w:val="it-IT"/>
              </w:rPr>
              <w:t xml:space="preserve">            </w:t>
            </w:r>
            <w:r w:rsidRPr="003D3547">
              <w:rPr>
                <w:rFonts w:ascii="Calibri" w:eastAsia="Times New Roman" w:hAnsi="Calibri" w:cs="Calibri"/>
                <w:color w:val="000000"/>
              </w:rPr>
              <w:lastRenderedPageBreak/>
              <w:t xml:space="preserve">4,320,249,555 </w:t>
            </w:r>
          </w:p>
        </w:tc>
        <w:tc>
          <w:tcPr>
            <w:tcW w:w="1890"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lastRenderedPageBreak/>
              <w:t xml:space="preserve">           </w:t>
            </w:r>
            <w:r w:rsidRPr="003D3547">
              <w:rPr>
                <w:rFonts w:ascii="Calibri" w:eastAsia="Times New Roman" w:hAnsi="Calibri" w:cs="Calibri"/>
                <w:color w:val="000000"/>
              </w:rPr>
              <w:lastRenderedPageBreak/>
              <w:t xml:space="preserve">4,496,710,079 </w:t>
            </w:r>
          </w:p>
        </w:tc>
        <w:tc>
          <w:tcPr>
            <w:tcW w:w="1828"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lastRenderedPageBreak/>
              <w:t xml:space="preserve">          </w:t>
            </w:r>
            <w:r w:rsidRPr="003D3547">
              <w:rPr>
                <w:rFonts w:ascii="Calibri" w:eastAsia="Times New Roman" w:hAnsi="Calibri" w:cs="Calibri"/>
                <w:color w:val="000000"/>
              </w:rPr>
              <w:lastRenderedPageBreak/>
              <w:t xml:space="preserve">4,972,065,344 </w:t>
            </w:r>
          </w:p>
        </w:tc>
        <w:tc>
          <w:tcPr>
            <w:tcW w:w="1989"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lastRenderedPageBreak/>
              <w:t xml:space="preserve">             </w:t>
            </w:r>
            <w:r w:rsidRPr="003D3547">
              <w:rPr>
                <w:rFonts w:ascii="Calibri" w:eastAsia="Times New Roman" w:hAnsi="Calibri" w:cs="Calibri"/>
                <w:color w:val="000000"/>
              </w:rPr>
              <w:lastRenderedPageBreak/>
              <w:t xml:space="preserve">5,421,012,194 </w:t>
            </w:r>
          </w:p>
        </w:tc>
        <w:tc>
          <w:tcPr>
            <w:tcW w:w="1916" w:type="dxa"/>
            <w:noWrap/>
            <w:hideMark/>
          </w:tcPr>
          <w:p w:rsidR="003D3547" w:rsidRPr="003D3547" w:rsidRDefault="003D3547" w:rsidP="003D354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lastRenderedPageBreak/>
              <w:t xml:space="preserve">            </w:t>
            </w:r>
            <w:r w:rsidRPr="003D3547">
              <w:rPr>
                <w:rFonts w:ascii="Calibri" w:eastAsia="Times New Roman" w:hAnsi="Calibri" w:cs="Calibri"/>
                <w:color w:val="000000"/>
              </w:rPr>
              <w:lastRenderedPageBreak/>
              <w:t xml:space="preserve">7,067,051,748 </w:t>
            </w:r>
          </w:p>
        </w:tc>
      </w:tr>
    </w:tbl>
    <w:p w:rsidR="003D3547" w:rsidRPr="003D3547" w:rsidRDefault="003D3547" w:rsidP="003D3547">
      <w:pPr>
        <w:rPr>
          <w:rFonts w:ascii="Times New Roman" w:hAnsi="Times New Roman" w:cs="Times New Roman"/>
          <w:sz w:val="24"/>
          <w:szCs w:val="24"/>
          <w:lang w:val="it-IT"/>
        </w:rPr>
      </w:pPr>
    </w:p>
    <w:tbl>
      <w:tblPr>
        <w:tblStyle w:val="LightShading-Accent2"/>
        <w:tblW w:w="8060" w:type="dxa"/>
        <w:tblLook w:val="04A0" w:firstRow="1" w:lastRow="0" w:firstColumn="1" w:lastColumn="0" w:noHBand="0" w:noVBand="1"/>
      </w:tblPr>
      <w:tblGrid>
        <w:gridCol w:w="2910"/>
        <w:gridCol w:w="1102"/>
        <w:gridCol w:w="956"/>
        <w:gridCol w:w="956"/>
        <w:gridCol w:w="956"/>
        <w:gridCol w:w="1180"/>
      </w:tblGrid>
      <w:tr w:rsidR="003D3547" w:rsidRPr="003D3547" w:rsidTr="003D354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6880" w:type="dxa"/>
            <w:gridSpan w:val="5"/>
            <w:noWrap/>
            <w:hideMark/>
          </w:tcPr>
          <w:p w:rsidR="003D3547" w:rsidRPr="003D3547" w:rsidRDefault="003D3547" w:rsidP="003D3547">
            <w:pPr>
              <w:rPr>
                <w:rFonts w:ascii="Calibri" w:eastAsia="Times New Roman" w:hAnsi="Calibri" w:cs="Calibri"/>
                <w:color w:val="000000"/>
                <w:sz w:val="28"/>
                <w:szCs w:val="28"/>
                <w:lang w:val="it-IT"/>
              </w:rPr>
            </w:pPr>
            <w:r w:rsidRPr="003D3547">
              <w:rPr>
                <w:rFonts w:ascii="Calibri" w:eastAsia="Times New Roman" w:hAnsi="Calibri" w:cs="Calibri"/>
                <w:color w:val="000000"/>
                <w:sz w:val="28"/>
                <w:szCs w:val="28"/>
                <w:lang w:val="it-IT"/>
              </w:rPr>
              <w:t>Sipërfaqja e mbjellë e tokës bujqësore 2018-2021</w:t>
            </w:r>
          </w:p>
        </w:tc>
        <w:tc>
          <w:tcPr>
            <w:tcW w:w="1180" w:type="dxa"/>
            <w:noWrap/>
            <w:hideMark/>
          </w:tcPr>
          <w:p w:rsidR="003D3547" w:rsidRPr="003D3547" w:rsidRDefault="003D3547" w:rsidP="003D354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it-IT"/>
              </w:rPr>
            </w:pP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sz w:val="28"/>
                <w:szCs w:val="28"/>
                <w:lang w:val="it-IT"/>
              </w:rPr>
            </w:pPr>
          </w:p>
        </w:tc>
        <w:tc>
          <w:tcPr>
            <w:tcW w:w="1102"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lang w:val="it-IT"/>
              </w:rPr>
            </w:pPr>
          </w:p>
        </w:tc>
        <w:tc>
          <w:tcPr>
            <w:tcW w:w="95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 w:val="28"/>
                <w:szCs w:val="28"/>
                <w:lang w:val="it-IT"/>
              </w:rPr>
            </w:pPr>
          </w:p>
        </w:tc>
        <w:tc>
          <w:tcPr>
            <w:tcW w:w="95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8"/>
                <w:szCs w:val="28"/>
                <w:lang w:val="it-IT"/>
              </w:rPr>
            </w:pPr>
          </w:p>
        </w:tc>
        <w:tc>
          <w:tcPr>
            <w:tcW w:w="956"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4"/>
                <w:szCs w:val="24"/>
                <w:lang w:val="it-IT"/>
              </w:rPr>
            </w:pPr>
          </w:p>
        </w:tc>
        <w:tc>
          <w:tcPr>
            <w:tcW w:w="1180" w:type="dxa"/>
            <w:noWrap/>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it-IT"/>
              </w:rPr>
            </w:pP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vMerge w:val="restart"/>
            <w:hideMark/>
          </w:tcPr>
          <w:p w:rsidR="003D3547" w:rsidRPr="003D3547" w:rsidRDefault="003D3547" w:rsidP="003D3547">
            <w:pPr>
              <w:jc w:val="center"/>
              <w:rPr>
                <w:rFonts w:ascii="Calibri" w:eastAsia="Times New Roman" w:hAnsi="Calibri" w:cs="Calibri"/>
              </w:rPr>
            </w:pPr>
            <w:r w:rsidRPr="003D3547">
              <w:rPr>
                <w:rFonts w:ascii="Calibri" w:eastAsia="Times New Roman" w:hAnsi="Calibri" w:cs="Calibri"/>
              </w:rPr>
              <w:t>Bimët e arave</w:t>
            </w:r>
          </w:p>
        </w:tc>
        <w:tc>
          <w:tcPr>
            <w:tcW w:w="1102" w:type="dxa"/>
            <w:vMerge w:val="restart"/>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3D3547">
              <w:rPr>
                <w:rFonts w:ascii="Calibri" w:eastAsia="Times New Roman" w:hAnsi="Calibri" w:cs="Calibri"/>
                <w:b/>
                <w:bCs/>
              </w:rPr>
              <w:t>Njësia</w:t>
            </w:r>
          </w:p>
        </w:tc>
        <w:tc>
          <w:tcPr>
            <w:tcW w:w="4048" w:type="dxa"/>
            <w:gridSpan w:val="4"/>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Vitet</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vMerge/>
            <w:hideMark/>
          </w:tcPr>
          <w:p w:rsidR="003D3547" w:rsidRPr="003D3547" w:rsidRDefault="003D3547" w:rsidP="003D3547">
            <w:pPr>
              <w:rPr>
                <w:rFonts w:ascii="Calibri" w:eastAsia="Times New Roman" w:hAnsi="Calibri" w:cs="Calibri"/>
              </w:rPr>
            </w:pPr>
          </w:p>
        </w:tc>
        <w:tc>
          <w:tcPr>
            <w:tcW w:w="1102" w:type="dxa"/>
            <w:vMerge/>
            <w:hideMark/>
          </w:tcPr>
          <w:p w:rsidR="003D3547" w:rsidRPr="003D3547" w:rsidRDefault="003D3547" w:rsidP="003D354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2018</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2019</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2020</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2021</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Drithëra</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140110</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132203</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131310</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134339</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Perime</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31689</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33038</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33502</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33506</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Patate</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9726</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10164</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9701</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10378</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Fasule</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13373</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13550</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13346</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13363</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Duhan</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1004</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811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757</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829</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Luledielli</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371</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439</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542</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389</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Sojë</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253</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219</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171</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155</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xml:space="preserve">Foragjere </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217446</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220083</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225024</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219704</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Bimë medicinale erza</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5565</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5597</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6297</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7040</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Panxhar sheqeri</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702</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805</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837</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757</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Luleshtrydhe</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 xml:space="preserve">Ha </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111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121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121</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120</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jc w:val="center"/>
              <w:rPr>
                <w:rFonts w:ascii="Calibri" w:eastAsia="Times New Roman" w:hAnsi="Calibri" w:cs="Calibri"/>
              </w:rPr>
            </w:pPr>
            <w:r w:rsidRPr="003D3547">
              <w:rPr>
                <w:rFonts w:ascii="Calibri" w:eastAsia="Times New Roman" w:hAnsi="Calibri" w:cs="Calibri"/>
              </w:rPr>
              <w:t>Drufrutorët</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rPr>
            </w:pPr>
            <w:r w:rsidRPr="003D3547">
              <w:rPr>
                <w:rFonts w:ascii="Calibri" w:eastAsia="Times New Roman" w:hAnsi="Calibri" w:cs="Calibri"/>
                <w:b/>
                <w:bCs/>
              </w:rPr>
              <w:t> </w:t>
            </w:r>
          </w:p>
        </w:tc>
        <w:tc>
          <w:tcPr>
            <w:tcW w:w="956"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c>
          <w:tcPr>
            <w:tcW w:w="956"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c>
          <w:tcPr>
            <w:tcW w:w="956"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c>
          <w:tcPr>
            <w:tcW w:w="1180"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 </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xml:space="preserve">Pemë frutore </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19958</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20361</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20658</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20682</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 xml:space="preserve">Agrume </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1404</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1435</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1488</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1520</w:t>
            </w:r>
          </w:p>
        </w:tc>
      </w:tr>
      <w:tr w:rsidR="003D3547" w:rsidRPr="003D3547" w:rsidTr="003D3547">
        <w:trPr>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Ullinj</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52505</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53200</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53802</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54371</w:t>
            </w:r>
          </w:p>
        </w:tc>
      </w:tr>
      <w:tr w:rsidR="003D3547" w:rsidRPr="003D3547" w:rsidTr="003D354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10" w:type="dxa"/>
            <w:noWrap/>
            <w:hideMark/>
          </w:tcPr>
          <w:p w:rsidR="003D3547" w:rsidRPr="003D3547" w:rsidRDefault="003D3547" w:rsidP="003D3547">
            <w:pPr>
              <w:rPr>
                <w:rFonts w:ascii="Calibri" w:eastAsia="Times New Roman" w:hAnsi="Calibri" w:cs="Calibri"/>
                <w:color w:val="000000"/>
              </w:rPr>
            </w:pPr>
            <w:r w:rsidRPr="003D3547">
              <w:rPr>
                <w:rFonts w:ascii="Calibri" w:eastAsia="Times New Roman" w:hAnsi="Calibri" w:cs="Calibri"/>
                <w:color w:val="000000"/>
              </w:rPr>
              <w:t>Vreshta</w:t>
            </w:r>
          </w:p>
        </w:tc>
        <w:tc>
          <w:tcPr>
            <w:tcW w:w="1102" w:type="dxa"/>
            <w:noWrap/>
            <w:hideMark/>
          </w:tcPr>
          <w:p w:rsidR="003D3547" w:rsidRPr="003D3547" w:rsidRDefault="003D3547" w:rsidP="003D354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10787</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10842</w:t>
            </w:r>
          </w:p>
        </w:tc>
        <w:tc>
          <w:tcPr>
            <w:tcW w:w="956"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10964</w:t>
            </w:r>
          </w:p>
        </w:tc>
        <w:tc>
          <w:tcPr>
            <w:tcW w:w="1180" w:type="dxa"/>
            <w:noWrap/>
            <w:hideMark/>
          </w:tcPr>
          <w:p w:rsidR="003D3547" w:rsidRPr="003D3547" w:rsidRDefault="003D3547" w:rsidP="003D3547">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11057</w:t>
            </w:r>
          </w:p>
        </w:tc>
      </w:tr>
      <w:tr w:rsidR="003D3547" w:rsidRPr="003D3547" w:rsidTr="003D3547">
        <w:trPr>
          <w:trHeight w:val="330"/>
        </w:trPr>
        <w:tc>
          <w:tcPr>
            <w:cnfStyle w:val="001000000000" w:firstRow="0" w:lastRow="0" w:firstColumn="1" w:lastColumn="0" w:oddVBand="0" w:evenVBand="0" w:oddHBand="0" w:evenHBand="0" w:firstRowFirstColumn="0" w:firstRowLastColumn="0" w:lastRowFirstColumn="0" w:lastRowLastColumn="0"/>
            <w:tcW w:w="2910" w:type="dxa"/>
            <w:hideMark/>
          </w:tcPr>
          <w:p w:rsidR="003D3547" w:rsidRPr="003D3547" w:rsidRDefault="003D3547" w:rsidP="003D3547">
            <w:pPr>
              <w:jc w:val="center"/>
              <w:rPr>
                <w:rFonts w:ascii="Calibri" w:eastAsia="Times New Roman" w:hAnsi="Calibri" w:cs="Calibri"/>
                <w:color w:val="000000"/>
              </w:rPr>
            </w:pPr>
            <w:r w:rsidRPr="003D3547">
              <w:rPr>
                <w:rFonts w:ascii="Calibri" w:eastAsia="Times New Roman" w:hAnsi="Calibri" w:cs="Calibri"/>
                <w:color w:val="000000"/>
              </w:rPr>
              <w:t>Gjithsej</w:t>
            </w:r>
          </w:p>
        </w:tc>
        <w:tc>
          <w:tcPr>
            <w:tcW w:w="1102" w:type="dxa"/>
            <w:noWrap/>
            <w:hideMark/>
          </w:tcPr>
          <w:p w:rsidR="003D3547" w:rsidRPr="003D3547" w:rsidRDefault="003D3547" w:rsidP="003D354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3D3547">
              <w:rPr>
                <w:rFonts w:ascii="Calibri" w:eastAsia="Times New Roman" w:hAnsi="Calibri" w:cs="Calibri"/>
                <w:color w:val="000000"/>
              </w:rPr>
              <w:t>Ha</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505004</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502868</w:t>
            </w:r>
          </w:p>
        </w:tc>
        <w:tc>
          <w:tcPr>
            <w:tcW w:w="956"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508520</w:t>
            </w:r>
          </w:p>
        </w:tc>
        <w:tc>
          <w:tcPr>
            <w:tcW w:w="1180" w:type="dxa"/>
            <w:noWrap/>
            <w:hideMark/>
          </w:tcPr>
          <w:p w:rsidR="003D3547" w:rsidRPr="003D3547" w:rsidRDefault="003D3547" w:rsidP="003D3547">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3D3547">
              <w:rPr>
                <w:rFonts w:ascii="Calibri" w:eastAsia="Times New Roman" w:hAnsi="Calibri" w:cs="Calibri"/>
                <w:b/>
                <w:bCs/>
                <w:color w:val="000000"/>
              </w:rPr>
              <w:t>508210</w:t>
            </w:r>
          </w:p>
        </w:tc>
      </w:tr>
    </w:tbl>
    <w:p w:rsidR="003D3547" w:rsidRPr="003D3547" w:rsidRDefault="003D3547" w:rsidP="003D3547">
      <w:pPr>
        <w:rPr>
          <w:rFonts w:ascii="Times New Roman" w:hAnsi="Times New Roman" w:cs="Times New Roman"/>
          <w:sz w:val="24"/>
          <w:szCs w:val="24"/>
          <w:lang w:val="it-IT"/>
        </w:rPr>
      </w:pPr>
    </w:p>
    <w:p w:rsidR="007807F4" w:rsidRPr="003D3547" w:rsidRDefault="003D3547" w:rsidP="007807F4">
      <w:pPr>
        <w:pStyle w:val="ListParagraph"/>
        <w:numPr>
          <w:ilvl w:val="0"/>
          <w:numId w:val="1"/>
        </w:numPr>
        <w:rPr>
          <w:b/>
          <w:lang w:val="it-IT"/>
        </w:rPr>
      </w:pPr>
      <w:r>
        <w:rPr>
          <w:b/>
        </w:rPr>
        <w:t>Përgjigja e kërkesës nr 63</w:t>
      </w:r>
    </w:p>
    <w:p w:rsidR="003D3547" w:rsidRDefault="003D3547" w:rsidP="003D3547">
      <w:pPr>
        <w:rPr>
          <w:color w:val="212121"/>
        </w:rPr>
      </w:pPr>
      <w:r>
        <w:rPr>
          <w:color w:val="212121"/>
        </w:rPr>
        <w:t>I nderuar përdorues,</w:t>
      </w:r>
    </w:p>
    <w:p w:rsidR="003D3547" w:rsidRDefault="003D3547" w:rsidP="003D3547">
      <w:pPr>
        <w:rPr>
          <w:color w:val="212121"/>
        </w:rPr>
      </w:pPr>
      <w:r>
        <w:rPr>
          <w:color w:val="212121"/>
        </w:rPr>
        <w:t>Në përgjigje të kërkesës suaj, lutemi gjeni më poshtë koefiçientët e rivlerësimit për periudhat Maj 2017/ Qershor 1995 dhe Gusht 2018/ Tetor 2001:</w:t>
      </w:r>
    </w:p>
    <w:tbl>
      <w:tblPr>
        <w:tblW w:w="8778" w:type="dxa"/>
        <w:tblInd w:w="-23" w:type="dxa"/>
        <w:tblCellMar>
          <w:left w:w="0" w:type="dxa"/>
          <w:right w:w="0" w:type="dxa"/>
        </w:tblCellMar>
        <w:tblLook w:val="04A0" w:firstRow="1" w:lastRow="0" w:firstColumn="1" w:lastColumn="0" w:noHBand="0" w:noVBand="1"/>
      </w:tblPr>
      <w:tblGrid>
        <w:gridCol w:w="3965"/>
        <w:gridCol w:w="4813"/>
      </w:tblGrid>
      <w:tr w:rsidR="003D3547" w:rsidTr="003D3547">
        <w:trPr>
          <w:trHeight w:val="185"/>
        </w:trPr>
        <w:tc>
          <w:tcPr>
            <w:tcW w:w="3965"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D3547" w:rsidRDefault="003D3547">
            <w:pPr>
              <w:rPr>
                <w:b/>
                <w:bCs/>
                <w:color w:val="212121"/>
                <w:sz w:val="24"/>
                <w:szCs w:val="24"/>
              </w:rPr>
            </w:pPr>
            <w:r>
              <w:rPr>
                <w:b/>
                <w:bCs/>
                <w:color w:val="212121"/>
              </w:rPr>
              <w:t>Periudha</w:t>
            </w:r>
          </w:p>
        </w:tc>
        <w:tc>
          <w:tcPr>
            <w:tcW w:w="4813"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3D3547" w:rsidRDefault="003D3547">
            <w:pPr>
              <w:jc w:val="right"/>
              <w:rPr>
                <w:b/>
                <w:bCs/>
                <w:color w:val="212121"/>
                <w:sz w:val="24"/>
                <w:szCs w:val="24"/>
              </w:rPr>
            </w:pPr>
            <w:r>
              <w:rPr>
                <w:b/>
                <w:bCs/>
                <w:color w:val="212121"/>
              </w:rPr>
              <w:t>Koefiçienti i rivlerësimit</w:t>
            </w:r>
          </w:p>
        </w:tc>
      </w:tr>
      <w:tr w:rsidR="003D3547" w:rsidTr="003D3547">
        <w:trPr>
          <w:trHeight w:val="185"/>
        </w:trPr>
        <w:tc>
          <w:tcPr>
            <w:tcW w:w="3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D3547" w:rsidRDefault="003D3547">
            <w:pPr>
              <w:rPr>
                <w:color w:val="212121"/>
                <w:sz w:val="24"/>
                <w:szCs w:val="24"/>
              </w:rPr>
            </w:pPr>
            <w:r>
              <w:rPr>
                <w:color w:val="212121"/>
              </w:rPr>
              <w:t>Maj 2017/Qershor 1995</w:t>
            </w:r>
          </w:p>
        </w:tc>
        <w:tc>
          <w:tcPr>
            <w:tcW w:w="48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D3547" w:rsidRDefault="003D3547">
            <w:pPr>
              <w:jc w:val="right"/>
              <w:rPr>
                <w:color w:val="212121"/>
                <w:sz w:val="24"/>
                <w:szCs w:val="24"/>
              </w:rPr>
            </w:pPr>
            <w:r>
              <w:rPr>
                <w:color w:val="212121"/>
              </w:rPr>
              <w:t>2,8057 (dy presje tetë-zero-pesë-shtatë)</w:t>
            </w:r>
          </w:p>
        </w:tc>
      </w:tr>
      <w:tr w:rsidR="003D3547" w:rsidRPr="003D3547" w:rsidTr="003D3547">
        <w:trPr>
          <w:trHeight w:val="185"/>
        </w:trPr>
        <w:tc>
          <w:tcPr>
            <w:tcW w:w="396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3D3547" w:rsidRDefault="003D3547">
            <w:pPr>
              <w:rPr>
                <w:color w:val="212121"/>
                <w:sz w:val="24"/>
                <w:szCs w:val="24"/>
              </w:rPr>
            </w:pPr>
            <w:r>
              <w:rPr>
                <w:color w:val="212121"/>
              </w:rPr>
              <w:t>Gusht 2018/Tetor 2001</w:t>
            </w:r>
          </w:p>
        </w:tc>
        <w:tc>
          <w:tcPr>
            <w:tcW w:w="481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3D3547" w:rsidRPr="003D3547" w:rsidRDefault="003D3547">
            <w:pPr>
              <w:jc w:val="right"/>
              <w:rPr>
                <w:color w:val="212121"/>
                <w:sz w:val="24"/>
                <w:szCs w:val="24"/>
                <w:lang w:val="it-IT"/>
              </w:rPr>
            </w:pPr>
            <w:r w:rsidRPr="003D3547">
              <w:rPr>
                <w:color w:val="212121"/>
                <w:lang w:val="it-IT"/>
              </w:rPr>
              <w:t>1,5543 (një presje pesë-pesë-katër-tre)</w:t>
            </w:r>
          </w:p>
        </w:tc>
      </w:tr>
    </w:tbl>
    <w:p w:rsidR="003D3547" w:rsidRPr="003D3547" w:rsidRDefault="003D3547" w:rsidP="003D3547">
      <w:pPr>
        <w:rPr>
          <w:color w:val="212121"/>
          <w:lang w:val="it-IT"/>
        </w:rPr>
      </w:pPr>
    </w:p>
    <w:p w:rsidR="003D3547" w:rsidRPr="003D3547" w:rsidRDefault="003D3547" w:rsidP="003D3547">
      <w:pPr>
        <w:pStyle w:val="ListParagraph"/>
        <w:numPr>
          <w:ilvl w:val="0"/>
          <w:numId w:val="1"/>
        </w:numPr>
        <w:rPr>
          <w:b/>
          <w:lang w:val="it-IT"/>
        </w:rPr>
      </w:pPr>
      <w:r>
        <w:rPr>
          <w:b/>
        </w:rPr>
        <w:t>Përgjigja e kërkesës nr 64</w:t>
      </w:r>
    </w:p>
    <w:p w:rsidR="003D3547" w:rsidRPr="003D3547" w:rsidRDefault="003D3547" w:rsidP="003D3547">
      <w:pPr>
        <w:pStyle w:val="ListParagraph"/>
        <w:rPr>
          <w:b/>
          <w:lang w:val="it-IT"/>
        </w:rPr>
      </w:pPr>
    </w:p>
    <w:p w:rsidR="003D3547" w:rsidRDefault="003D3547" w:rsidP="003D3547">
      <w:pPr>
        <w:jc w:val="both"/>
        <w:rPr>
          <w:rFonts w:ascii="Times Roman" w:hAnsi="Times Roman"/>
          <w:lang w:val="sq-AL"/>
        </w:rPr>
      </w:pPr>
      <w:r>
        <w:rPr>
          <w:rFonts w:ascii="Times Roman" w:hAnsi="Times Roman"/>
          <w:lang w:val="sq-AL"/>
        </w:rPr>
        <w:lastRenderedPageBreak/>
        <w:t>I nderuar përdorues,</w:t>
      </w:r>
    </w:p>
    <w:p w:rsidR="003D3547" w:rsidRDefault="003D3547" w:rsidP="003D3547">
      <w:pPr>
        <w:jc w:val="both"/>
        <w:rPr>
          <w:rFonts w:ascii="Times Roman" w:hAnsi="Times Roman"/>
          <w:lang w:val="sq-AL"/>
        </w:rPr>
      </w:pPr>
      <w:r>
        <w:rPr>
          <w:rFonts w:ascii="Times Roman" w:hAnsi="Times Roman"/>
          <w:lang w:val="sq-AL"/>
        </w:rPr>
        <w:t>Në përgjigje të kërkesës suaj, në linqet në vijim, mund të gjeni të dhënat për pakicat sipas përkatësisë së tyre etno-kulturore, bazuar në të dhënat e Censit 2011:</w:t>
      </w:r>
    </w:p>
    <w:p w:rsidR="003D3547" w:rsidRDefault="003D3547" w:rsidP="003D3547">
      <w:pPr>
        <w:pStyle w:val="ListParagraph"/>
        <w:numPr>
          <w:ilvl w:val="0"/>
          <w:numId w:val="44"/>
        </w:numPr>
        <w:spacing w:after="0"/>
        <w:jc w:val="both"/>
        <w:rPr>
          <w:lang w:val="en-GB"/>
        </w:rPr>
      </w:pPr>
      <w:r>
        <w:rPr>
          <w:rFonts w:ascii="Times Roman" w:hAnsi="Times Roman"/>
          <w:sz w:val="24"/>
          <w:szCs w:val="24"/>
          <w:lang w:val="sq-AL"/>
        </w:rPr>
        <w:t>Për Shqipërinë:</w:t>
      </w:r>
    </w:p>
    <w:p w:rsidR="003D3547" w:rsidRDefault="003D3547" w:rsidP="003D3547">
      <w:pPr>
        <w:pStyle w:val="ListParagraph"/>
        <w:spacing w:after="0"/>
        <w:jc w:val="both"/>
        <w:rPr>
          <w:lang w:val="en-GB"/>
        </w:rPr>
      </w:pPr>
      <w:hyperlink r:id="rId53" w:history="1">
        <w:r>
          <w:rPr>
            <w:rStyle w:val="Hyperlink"/>
            <w:rFonts w:ascii="Times Roman" w:hAnsi="Times Roman"/>
            <w:sz w:val="24"/>
            <w:szCs w:val="24"/>
            <w:shd w:val="clear" w:color="auto" w:fill="FFFFFF"/>
            <w:lang w:val="sq-AL"/>
          </w:rPr>
          <w:t>1.1.13 Popullsia banuese sipas përkatësisë etnike dhe kulturore</w:t>
        </w:r>
      </w:hyperlink>
    </w:p>
    <w:p w:rsidR="003D3547" w:rsidRDefault="003D3547" w:rsidP="003D3547">
      <w:pPr>
        <w:pStyle w:val="ListParagraph"/>
        <w:numPr>
          <w:ilvl w:val="0"/>
          <w:numId w:val="44"/>
        </w:numPr>
        <w:spacing w:after="0"/>
        <w:jc w:val="both"/>
        <w:rPr>
          <w:lang w:val="en-GB"/>
        </w:rPr>
      </w:pPr>
      <w:r>
        <w:rPr>
          <w:rFonts w:ascii="Times Roman" w:hAnsi="Times Roman"/>
          <w:sz w:val="24"/>
          <w:szCs w:val="24"/>
          <w:lang w:val="sq-AL"/>
        </w:rPr>
        <w:t>Sipas qarqeve:</w:t>
      </w:r>
    </w:p>
    <w:p w:rsidR="003D3547" w:rsidRDefault="003D3547" w:rsidP="003D3547">
      <w:pPr>
        <w:pStyle w:val="ListParagraph"/>
        <w:spacing w:after="0"/>
        <w:jc w:val="both"/>
        <w:rPr>
          <w:lang w:val="en-GB"/>
        </w:rPr>
      </w:pPr>
      <w:hyperlink r:id="rId54" w:history="1">
        <w:r>
          <w:rPr>
            <w:rStyle w:val="Hyperlink"/>
            <w:rFonts w:ascii="Times Roman" w:hAnsi="Times Roman"/>
            <w:sz w:val="24"/>
            <w:szCs w:val="24"/>
            <w:shd w:val="clear" w:color="auto" w:fill="FFFFFF"/>
            <w:lang w:val="sq-AL"/>
          </w:rPr>
          <w:t>1.1.12 Popullsia banuese sipas përkatësisë etnike dhe kulturore</w:t>
        </w:r>
      </w:hyperlink>
    </w:p>
    <w:p w:rsidR="003D3547" w:rsidRDefault="003D3547" w:rsidP="003D3547">
      <w:pPr>
        <w:pStyle w:val="ListParagraph"/>
        <w:spacing w:after="0"/>
        <w:jc w:val="both"/>
        <w:rPr>
          <w:lang w:val="en-GB"/>
        </w:rPr>
      </w:pPr>
      <w:r>
        <w:rPr>
          <w:rFonts w:ascii="Times Roman" w:hAnsi="Times Roman"/>
          <w:sz w:val="24"/>
          <w:szCs w:val="24"/>
          <w:lang w:val="sq-AL"/>
        </w:rPr>
        <w:t> </w:t>
      </w:r>
    </w:p>
    <w:p w:rsidR="003D3547" w:rsidRDefault="003D3547" w:rsidP="003D3547">
      <w:pPr>
        <w:jc w:val="both"/>
        <w:rPr>
          <w:lang w:val="en-GB"/>
        </w:rPr>
      </w:pPr>
      <w:r>
        <w:rPr>
          <w:rFonts w:ascii="Times Roman" w:hAnsi="Times Roman"/>
          <w:lang w:val="sq-AL"/>
        </w:rPr>
        <w:t>Në linqet në vijim, mund të gjeni të dhënat për popullsinë, bazuar në të dhënat e Censit 2011:</w:t>
      </w:r>
    </w:p>
    <w:p w:rsidR="003D3547" w:rsidRDefault="003D3547" w:rsidP="003D3547">
      <w:pPr>
        <w:pStyle w:val="Heading1"/>
        <w:keepNext w:val="0"/>
        <w:keepLines w:val="0"/>
        <w:numPr>
          <w:ilvl w:val="0"/>
          <w:numId w:val="45"/>
        </w:numPr>
        <w:overflowPunct/>
        <w:autoSpaceDE/>
        <w:autoSpaceDN/>
        <w:adjustRightInd/>
        <w:spacing w:before="0" w:beforeAutospacing="0" w:after="0" w:afterAutospacing="0" w:line="276" w:lineRule="auto"/>
        <w:contextualSpacing w:val="0"/>
        <w:jc w:val="left"/>
        <w:rPr>
          <w:rFonts w:eastAsia="Times New Roman"/>
        </w:rPr>
      </w:pPr>
      <w:hyperlink r:id="rId55" w:anchor="!/l/prefectures/population/prefpop1" w:tgtFrame="_blank" w:history="1">
        <w:r>
          <w:rPr>
            <w:rStyle w:val="Hyperlink"/>
            <w:rFonts w:ascii="Times Roman" w:eastAsia="Times New Roman" w:hAnsi="Times Roman"/>
            <w:b w:val="0"/>
            <w:bCs/>
            <w:szCs w:val="24"/>
            <w:shd w:val="clear" w:color="auto" w:fill="FFFFFF"/>
            <w:lang w:val="sq-AL"/>
          </w:rPr>
          <w:t>Jeta në rajonin tuaj</w:t>
        </w:r>
      </w:hyperlink>
    </w:p>
    <w:p w:rsidR="003D3547" w:rsidRDefault="003D3547" w:rsidP="003D3547">
      <w:pPr>
        <w:pStyle w:val="ListParagraph"/>
        <w:numPr>
          <w:ilvl w:val="0"/>
          <w:numId w:val="45"/>
        </w:numPr>
        <w:spacing w:after="0"/>
        <w:rPr>
          <w:lang w:val="en-GB"/>
        </w:rPr>
      </w:pPr>
      <w:r>
        <w:rPr>
          <w:rStyle w:val="Hyperlink"/>
          <w:rFonts w:ascii="Times Roman" w:hAnsi="Times Roman"/>
          <w:sz w:val="24"/>
          <w:szCs w:val="24"/>
          <w:shd w:val="clear" w:color="auto" w:fill="FFFFFF"/>
          <w:lang w:val="sq-AL"/>
        </w:rPr>
        <w:t> </w:t>
      </w:r>
      <w:hyperlink r:id="rId56" w:history="1">
        <w:r>
          <w:rPr>
            <w:rStyle w:val="Hyperlink"/>
            <w:rFonts w:ascii="Times Roman" w:hAnsi="Times Roman"/>
            <w:sz w:val="24"/>
            <w:szCs w:val="24"/>
            <w:shd w:val="clear" w:color="auto" w:fill="FFFFFF"/>
            <w:lang w:val="sq-AL"/>
          </w:rPr>
          <w:t>2.1.1 Popullsia banuese,ndërtesat për qëllime banimi dhe banesat sipas bashkisë/komunës dhe llojit të banesave</w:t>
        </w:r>
      </w:hyperlink>
    </w:p>
    <w:p w:rsidR="003D3547" w:rsidRDefault="003D3547" w:rsidP="003D3547">
      <w:pPr>
        <w:pStyle w:val="ListParagraph"/>
        <w:numPr>
          <w:ilvl w:val="0"/>
          <w:numId w:val="46"/>
        </w:numPr>
        <w:spacing w:after="0"/>
        <w:rPr>
          <w:lang w:val="en-GB"/>
        </w:rPr>
      </w:pPr>
      <w:r>
        <w:rPr>
          <w:rFonts w:ascii="Times Roman" w:hAnsi="Times Roman"/>
          <w:sz w:val="24"/>
          <w:szCs w:val="24"/>
          <w:lang w:val="sq-AL"/>
        </w:rPr>
        <w:t>Numri më i ulët rezulton në Shosh, me një popullsi prej 304 personash.</w:t>
      </w:r>
    </w:p>
    <w:p w:rsidR="003D3547" w:rsidRDefault="003D3547" w:rsidP="003D3547">
      <w:pPr>
        <w:rPr>
          <w:rFonts w:ascii="Times Roman" w:hAnsi="Times Roman"/>
          <w:lang w:val="sq-AL"/>
        </w:rPr>
      </w:pPr>
    </w:p>
    <w:p w:rsidR="003D3547" w:rsidRDefault="003D3547" w:rsidP="003D3547">
      <w:pPr>
        <w:rPr>
          <w:rFonts w:ascii="Times New Roman" w:hAnsi="Times New Roman"/>
          <w:lang w:val="sq-AL"/>
        </w:rPr>
      </w:pPr>
      <w:r>
        <w:rPr>
          <w:rFonts w:ascii="Times Roman" w:hAnsi="Times Roman"/>
          <w:lang w:val="sq-AL"/>
        </w:rPr>
        <w:t>Në lidhje me përkufizimin dhe trajtimin “pakica kombëtare” bëjmë me dije se nuk është tagër i INSTAT sa i takon përkufizimit dhe trajtimit të pakicave kombëtare. Objektiv është prodhimi i të dhënave sasiore dhe cilësore duke respektuar legjislacionin në fuqi.</w:t>
      </w:r>
    </w:p>
    <w:p w:rsidR="003D3547" w:rsidRDefault="003D3547" w:rsidP="003D3547">
      <w:pPr>
        <w:jc w:val="both"/>
        <w:rPr>
          <w:lang w:val="sq-AL"/>
        </w:rPr>
      </w:pPr>
      <w:r>
        <w:rPr>
          <w:rFonts w:ascii="Times Roman" w:hAnsi="Times Roman"/>
          <w:lang w:val="sq-AL"/>
        </w:rPr>
        <w:t> </w:t>
      </w:r>
    </w:p>
    <w:p w:rsidR="003D3547" w:rsidRPr="003D3547" w:rsidRDefault="003D3547" w:rsidP="003D3547">
      <w:pPr>
        <w:pStyle w:val="ListParagraph"/>
        <w:numPr>
          <w:ilvl w:val="0"/>
          <w:numId w:val="47"/>
        </w:numPr>
        <w:spacing w:after="0"/>
        <w:jc w:val="both"/>
        <w:rPr>
          <w:lang w:val="sq-AL"/>
        </w:rPr>
      </w:pPr>
      <w:r>
        <w:rPr>
          <w:rFonts w:ascii="Times Roman" w:hAnsi="Times Roman"/>
          <w:sz w:val="24"/>
          <w:szCs w:val="24"/>
          <w:lang w:val="sq-AL"/>
        </w:rPr>
        <w:t xml:space="preserve">Më shumë informacion, mund të gjeni në </w:t>
      </w:r>
      <w:hyperlink r:id="rId57" w:history="1">
        <w:r>
          <w:rPr>
            <w:rStyle w:val="Hyperlink"/>
            <w:rFonts w:ascii="Times Roman" w:hAnsi="Times Roman"/>
            <w:sz w:val="24"/>
            <w:szCs w:val="24"/>
            <w:lang w:val="sq-AL"/>
          </w:rPr>
          <w:t>Ligj Nr. 96/2017</w:t>
        </w:r>
      </w:hyperlink>
      <w:r>
        <w:rPr>
          <w:rFonts w:ascii="Times Roman" w:hAnsi="Times Roman"/>
          <w:sz w:val="24"/>
          <w:szCs w:val="24"/>
          <w:lang w:val="sq-AL"/>
        </w:rPr>
        <w:t xml:space="preserve"> “Për mbrojtjen e pakicave kombëtare në Republikën e Shqipërisë”.</w:t>
      </w:r>
    </w:p>
    <w:p w:rsidR="003D3547" w:rsidRPr="003D3547" w:rsidRDefault="003D3547" w:rsidP="003D3547">
      <w:pPr>
        <w:jc w:val="both"/>
        <w:rPr>
          <w:lang w:val="sq-AL"/>
        </w:rPr>
      </w:pPr>
      <w:r>
        <w:rPr>
          <w:rFonts w:ascii="Times Roman" w:hAnsi="Times Roman"/>
          <w:lang w:val="sq-AL"/>
        </w:rPr>
        <w:t> </w:t>
      </w:r>
    </w:p>
    <w:p w:rsidR="003D3547" w:rsidRPr="003D3547" w:rsidRDefault="003D3547" w:rsidP="003D3547">
      <w:pPr>
        <w:pStyle w:val="ListParagraph"/>
        <w:numPr>
          <w:ilvl w:val="0"/>
          <w:numId w:val="47"/>
        </w:numPr>
        <w:spacing w:after="0"/>
        <w:rPr>
          <w:lang w:val="sq-AL"/>
        </w:rPr>
      </w:pPr>
      <w:r>
        <w:rPr>
          <w:rFonts w:ascii="Times Roman" w:hAnsi="Times Roman"/>
          <w:sz w:val="24"/>
          <w:szCs w:val="24"/>
          <w:lang w:val="sq-AL"/>
        </w:rPr>
        <w:t xml:space="preserve">Nëse mund t’u vijë në ndihmë, të dhënat për popullsinë rurale/urbane i referohen Censit te mëparshëm 2011; </w:t>
      </w:r>
    </w:p>
    <w:p w:rsidR="003D3547" w:rsidRPr="003D3547" w:rsidRDefault="003D3547" w:rsidP="003D3547">
      <w:pPr>
        <w:pStyle w:val="ListParagraph"/>
        <w:numPr>
          <w:ilvl w:val="0"/>
          <w:numId w:val="48"/>
        </w:numPr>
        <w:spacing w:after="0"/>
        <w:rPr>
          <w:lang w:val="sq-AL"/>
        </w:rPr>
      </w:pPr>
      <w:hyperlink r:id="rId58" w:anchor="tab2" w:history="1">
        <w:r>
          <w:rPr>
            <w:rStyle w:val="Hyperlink"/>
            <w:rFonts w:ascii="Times Roman" w:hAnsi="Times Roman"/>
            <w:sz w:val="24"/>
            <w:szCs w:val="24"/>
            <w:lang w:val="sq-AL"/>
          </w:rPr>
          <w:t>https://www.instat.gov.al/al/temat/censet/censet-e-popullsis%C3%AB-dhe-banesave/#tab2</w:t>
        </w:r>
      </w:hyperlink>
    </w:p>
    <w:p w:rsidR="003D3547" w:rsidRPr="003D3547" w:rsidRDefault="003D3547" w:rsidP="003D3547">
      <w:pPr>
        <w:rPr>
          <w:lang w:val="sq-AL"/>
        </w:rPr>
      </w:pPr>
      <w:r>
        <w:rPr>
          <w:rFonts w:ascii="Times Roman" w:hAnsi="Times Roman"/>
          <w:lang w:val="sq-AL"/>
        </w:rPr>
        <w:t> </w:t>
      </w:r>
    </w:p>
    <w:p w:rsidR="003D3547" w:rsidRDefault="003D3547" w:rsidP="003D3547">
      <w:pPr>
        <w:pStyle w:val="ListParagraph"/>
        <w:numPr>
          <w:ilvl w:val="0"/>
          <w:numId w:val="47"/>
        </w:numPr>
        <w:spacing w:after="0"/>
        <w:jc w:val="both"/>
        <w:rPr>
          <w:lang w:val="sq-AL"/>
        </w:rPr>
      </w:pPr>
      <w:r>
        <w:rPr>
          <w:rFonts w:ascii="Times Roman" w:hAnsi="Times Roman"/>
          <w:sz w:val="24"/>
          <w:szCs w:val="24"/>
          <w:lang w:val="sq-AL"/>
        </w:rPr>
        <w:t xml:space="preserve">Sa i takon klasifikimeve, INSTAT i kryen më së shumti për qëllime të Censit dhe anketave që kryen. Materiali në vijim “NJË KLASIFIKIM I RI URBAN – RURAL I POPULLSISË SHQIPTARE – 2014 ” ka disa përkufizime për që janë trajtuar vetëm për qëllime statistikore: </w:t>
      </w:r>
    </w:p>
    <w:p w:rsidR="003D3547" w:rsidRDefault="003D3547" w:rsidP="003D3547">
      <w:pPr>
        <w:pStyle w:val="ListParagraph"/>
        <w:numPr>
          <w:ilvl w:val="0"/>
          <w:numId w:val="49"/>
        </w:numPr>
        <w:spacing w:after="0"/>
        <w:rPr>
          <w:lang w:val="sq-AL"/>
        </w:rPr>
      </w:pPr>
      <w:hyperlink r:id="rId59" w:history="1">
        <w:r>
          <w:rPr>
            <w:rStyle w:val="Hyperlink"/>
            <w:rFonts w:ascii="Times Roman" w:hAnsi="Times Roman"/>
            <w:sz w:val="24"/>
            <w:szCs w:val="24"/>
            <w:lang w:val="sq-AL"/>
          </w:rPr>
          <w:t>http://www.instat.gov.al/media/2817/nj__klasifikim_i_ri_rural-urban_i_popullsis__shqiptare.pdf</w:t>
        </w:r>
      </w:hyperlink>
    </w:p>
    <w:p w:rsidR="003D3547" w:rsidRDefault="003D3547" w:rsidP="003D3547">
      <w:pPr>
        <w:rPr>
          <w:lang w:val="sq-AL"/>
        </w:rPr>
      </w:pPr>
      <w:r>
        <w:rPr>
          <w:rFonts w:ascii="Times Roman" w:hAnsi="Times Roman"/>
          <w:lang w:val="sq-AL"/>
        </w:rPr>
        <w:t> </w:t>
      </w:r>
    </w:p>
    <w:p w:rsidR="003D3547" w:rsidRDefault="003D3547" w:rsidP="003D3547">
      <w:pPr>
        <w:pStyle w:val="ListParagraph"/>
        <w:numPr>
          <w:ilvl w:val="0"/>
          <w:numId w:val="47"/>
        </w:numPr>
        <w:spacing w:after="0"/>
        <w:rPr>
          <w:lang w:val="sq-AL"/>
        </w:rPr>
      </w:pPr>
      <w:r>
        <w:rPr>
          <w:rFonts w:ascii="Times Roman" w:hAnsi="Times Roman"/>
          <w:sz w:val="24"/>
          <w:szCs w:val="24"/>
          <w:lang w:val="sq-AL"/>
        </w:rPr>
        <w:t xml:space="preserve">Në Ligjin </w:t>
      </w:r>
      <w:hyperlink r:id="rId60" w:history="1">
        <w:r>
          <w:rPr>
            <w:rStyle w:val="Hyperlink"/>
            <w:rFonts w:ascii="Times Roman" w:hAnsi="Times Roman"/>
            <w:sz w:val="24"/>
            <w:szCs w:val="24"/>
            <w:lang w:val="sq-AL"/>
          </w:rPr>
          <w:t>139/2015</w:t>
        </w:r>
      </w:hyperlink>
      <w:r>
        <w:rPr>
          <w:rFonts w:ascii="Times Roman" w:hAnsi="Times Roman"/>
          <w:sz w:val="24"/>
          <w:szCs w:val="24"/>
          <w:lang w:val="sq-AL"/>
        </w:rPr>
        <w:t xml:space="preserve"> “Për vetëqeverisjen vendore”, neni 6, mund të gjeni klasifikimin sipas ligjit për nënndarjet e bashkisë.</w:t>
      </w:r>
    </w:p>
    <w:p w:rsidR="003D3547" w:rsidRPr="003D3547" w:rsidRDefault="003D3547" w:rsidP="003D3547">
      <w:pPr>
        <w:rPr>
          <w:b/>
          <w:lang w:val="sq-AL"/>
        </w:rPr>
      </w:pPr>
    </w:p>
    <w:p w:rsidR="003D3547" w:rsidRPr="003D3547" w:rsidRDefault="003D3547" w:rsidP="003D3547">
      <w:pPr>
        <w:pStyle w:val="ListParagraph"/>
        <w:numPr>
          <w:ilvl w:val="0"/>
          <w:numId w:val="1"/>
        </w:numPr>
        <w:rPr>
          <w:b/>
          <w:lang w:val="it-IT"/>
        </w:rPr>
      </w:pPr>
      <w:r>
        <w:rPr>
          <w:b/>
        </w:rPr>
        <w:t>Përgjigja e kërkesës nr 65</w:t>
      </w:r>
    </w:p>
    <w:p w:rsidR="003D3547" w:rsidRPr="003D3547" w:rsidRDefault="003D3547" w:rsidP="003D3547">
      <w:pPr>
        <w:rPr>
          <w:lang w:val="it-IT"/>
        </w:rPr>
      </w:pPr>
      <w:r w:rsidRPr="003D3547">
        <w:rPr>
          <w:lang w:val="it-IT"/>
        </w:rPr>
        <w:lastRenderedPageBreak/>
        <w:t>I nderuar përdorues,</w:t>
      </w:r>
    </w:p>
    <w:p w:rsidR="003D3547" w:rsidRPr="003D3547" w:rsidRDefault="003D3547" w:rsidP="003D3547">
      <w:pPr>
        <w:rPr>
          <w:lang w:val="it-IT"/>
        </w:rPr>
      </w:pPr>
      <w:r w:rsidRPr="003D3547">
        <w:rPr>
          <w:lang w:val="it-IT"/>
        </w:rPr>
        <w:t xml:space="preserve">Në përgjigje të kërkesës suaj, ju bëjmë me dije se INSTAT nuk disponon çmime orientuese për procedurën </w:t>
      </w:r>
      <w:r>
        <w:rPr>
          <w:lang w:val="sq-AL"/>
        </w:rPr>
        <w:t>me objekt “</w:t>
      </w:r>
      <w:r w:rsidRPr="003D3547">
        <w:rPr>
          <w:b/>
          <w:bCs/>
          <w:lang w:val="it-IT"/>
        </w:rPr>
        <w:t>Shërbim marrje automjetesh me qira, 4 vjeçar</w:t>
      </w:r>
      <w:r>
        <w:rPr>
          <w:lang w:val="sq-AL"/>
        </w:rPr>
        <w:t>”</w:t>
      </w:r>
      <w:r w:rsidRPr="003D3547">
        <w:rPr>
          <w:lang w:val="it-IT"/>
        </w:rPr>
        <w:t>.</w:t>
      </w:r>
    </w:p>
    <w:p w:rsidR="003D3547" w:rsidRDefault="003D3547" w:rsidP="003D3547">
      <w:pPr>
        <w:rPr>
          <w:b/>
          <w:lang w:val="it-IT"/>
        </w:rPr>
      </w:pPr>
    </w:p>
    <w:p w:rsidR="003D3547" w:rsidRPr="003D3547" w:rsidRDefault="003D3547" w:rsidP="003D3547">
      <w:pPr>
        <w:pStyle w:val="ListParagraph"/>
        <w:numPr>
          <w:ilvl w:val="0"/>
          <w:numId w:val="1"/>
        </w:numPr>
        <w:rPr>
          <w:b/>
          <w:lang w:val="it-IT"/>
        </w:rPr>
      </w:pPr>
      <w:r>
        <w:rPr>
          <w:b/>
        </w:rPr>
        <w:t>Përgjigja e kërkesës nr 66</w:t>
      </w:r>
    </w:p>
    <w:p w:rsidR="003D3547" w:rsidRPr="003D3547" w:rsidRDefault="003D3547" w:rsidP="003D3547">
      <w:pPr>
        <w:rPr>
          <w:lang w:val="it-IT"/>
        </w:rPr>
      </w:pPr>
      <w:r>
        <w:rPr>
          <w:lang w:val="it-IT"/>
        </w:rPr>
        <w:t>I</w:t>
      </w:r>
      <w:r w:rsidRPr="003D3547">
        <w:rPr>
          <w:lang w:val="it-IT"/>
        </w:rPr>
        <w:t xml:space="preserve"> nderuar </w:t>
      </w:r>
      <w:r>
        <w:rPr>
          <w:lang w:val="it-IT"/>
        </w:rPr>
        <w:t>përdorues</w:t>
      </w:r>
      <w:r w:rsidRPr="003D3547">
        <w:rPr>
          <w:lang w:val="it-IT"/>
        </w:rPr>
        <w:t>,</w:t>
      </w:r>
    </w:p>
    <w:p w:rsidR="003D3547" w:rsidRDefault="003D3547" w:rsidP="003D3547">
      <w:pPr>
        <w:rPr>
          <w:lang w:val="it-IT"/>
        </w:rPr>
      </w:pPr>
      <w:r w:rsidRPr="003D3547">
        <w:rPr>
          <w:lang w:val="it-IT"/>
        </w:rPr>
        <w:t>Në përgjigje të kërkesës suaj, lutemi gjeni bashkëlidhur popullsinë mesatare për vitet 2001, 2005, 2010, 2015, 2020. Të dhënat mbi serinë kohore të popullsisë banuese në Shqipëri publikohen çdo vit, nga viti 2001 e në vijim.</w:t>
      </w:r>
    </w:p>
    <w:p w:rsidR="00E77328" w:rsidRPr="003D3547" w:rsidRDefault="00E77328" w:rsidP="003D3547">
      <w:pPr>
        <w:rPr>
          <w:lang w:val="it-IT"/>
        </w:rPr>
      </w:pPr>
      <w:r>
        <w:rPr>
          <w:lang w:val="it-IT"/>
        </w:rPr>
        <w:t xml:space="preserve">Gjithashtu do </w:t>
      </w:r>
      <w:r>
        <w:rPr>
          <w:rFonts w:ascii="Calibri" w:hAnsi="Calibri" w:cs="Calibri"/>
          <w:lang w:val="it-IT"/>
        </w:rPr>
        <w:t>të</w:t>
      </w:r>
      <w:r>
        <w:rPr>
          <w:rFonts w:ascii="Calibri" w:hAnsi="Calibri" w:cs="Calibri"/>
          <w:lang w:val="it-IT"/>
        </w:rPr>
        <w:t xml:space="preserve"> gjeni të</w:t>
      </w:r>
      <w:r>
        <w:rPr>
          <w:rFonts w:ascii="Calibri" w:hAnsi="Calibri" w:cs="Calibri"/>
          <w:lang w:val="it-IT"/>
        </w:rPr>
        <w:t xml:space="preserve"> dhënat për GDP</w:t>
      </w:r>
      <w:r>
        <w:rPr>
          <w:rFonts w:ascii="Calibri" w:hAnsi="Calibri" w:cs="Calibri"/>
          <w:lang w:val="it-IT"/>
        </w:rPr>
        <w:t xml:space="preserve"> 2000-2020.</w:t>
      </w:r>
    </w:p>
    <w:tbl>
      <w:tblPr>
        <w:tblW w:w="15000" w:type="dxa"/>
        <w:tblInd w:w="93" w:type="dxa"/>
        <w:tblLook w:val="04A0" w:firstRow="1" w:lastRow="0" w:firstColumn="1" w:lastColumn="0" w:noHBand="0" w:noVBand="1"/>
      </w:tblPr>
      <w:tblGrid>
        <w:gridCol w:w="1055"/>
        <w:gridCol w:w="997"/>
        <w:gridCol w:w="997"/>
        <w:gridCol w:w="1055"/>
        <w:gridCol w:w="997"/>
        <w:gridCol w:w="997"/>
        <w:gridCol w:w="1055"/>
        <w:gridCol w:w="997"/>
        <w:gridCol w:w="997"/>
        <w:gridCol w:w="1055"/>
        <w:gridCol w:w="997"/>
        <w:gridCol w:w="997"/>
        <w:gridCol w:w="1055"/>
        <w:gridCol w:w="997"/>
        <w:gridCol w:w="997"/>
      </w:tblGrid>
      <w:tr w:rsidR="00E77328" w:rsidRPr="00E77328" w:rsidTr="00E77328">
        <w:trPr>
          <w:trHeight w:val="315"/>
        </w:trPr>
        <w:tc>
          <w:tcPr>
            <w:tcW w:w="5020" w:type="dxa"/>
            <w:gridSpan w:val="5"/>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sz w:val="24"/>
                <w:szCs w:val="24"/>
                <w:lang w:val="it-IT"/>
              </w:rPr>
            </w:pPr>
            <w:r w:rsidRPr="00E77328">
              <w:rPr>
                <w:rFonts w:ascii="Calibri" w:eastAsia="Times New Roman" w:hAnsi="Calibri" w:cs="Calibri"/>
                <w:b/>
                <w:bCs/>
                <w:color w:val="000000"/>
                <w:sz w:val="24"/>
                <w:szCs w:val="24"/>
                <w:lang w:val="it-IT"/>
              </w:rPr>
              <w:t>Popullsia mesatare sipas Viti dhe Gjinia</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r>
      <w:tr w:rsidR="00E77328" w:rsidRPr="00E77328" w:rsidTr="00E77328">
        <w:trPr>
          <w:trHeight w:val="315"/>
        </w:trPr>
        <w:tc>
          <w:tcPr>
            <w:tcW w:w="104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r>
      <w:tr w:rsidR="00E77328" w:rsidRPr="00E77328" w:rsidTr="00E77328">
        <w:trPr>
          <w:trHeight w:val="300"/>
        </w:trPr>
        <w:tc>
          <w:tcPr>
            <w:tcW w:w="2998" w:type="dxa"/>
            <w:gridSpan w:val="3"/>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2001</w:t>
            </w:r>
          </w:p>
        </w:tc>
        <w:tc>
          <w:tcPr>
            <w:tcW w:w="3002" w:type="dxa"/>
            <w:gridSpan w:val="3"/>
            <w:tcBorders>
              <w:top w:val="single" w:sz="8" w:space="0" w:color="auto"/>
              <w:left w:val="nil"/>
              <w:bottom w:val="single" w:sz="4"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2005</w:t>
            </w:r>
          </w:p>
        </w:tc>
        <w:tc>
          <w:tcPr>
            <w:tcW w:w="3000" w:type="dxa"/>
            <w:gridSpan w:val="3"/>
            <w:tcBorders>
              <w:top w:val="single" w:sz="8" w:space="0" w:color="auto"/>
              <w:left w:val="nil"/>
              <w:bottom w:val="single" w:sz="4"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2010</w:t>
            </w:r>
          </w:p>
        </w:tc>
        <w:tc>
          <w:tcPr>
            <w:tcW w:w="3000" w:type="dxa"/>
            <w:gridSpan w:val="3"/>
            <w:tcBorders>
              <w:top w:val="single" w:sz="8" w:space="0" w:color="auto"/>
              <w:left w:val="nil"/>
              <w:bottom w:val="single" w:sz="4"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2015</w:t>
            </w:r>
          </w:p>
        </w:tc>
        <w:tc>
          <w:tcPr>
            <w:tcW w:w="3000" w:type="dxa"/>
            <w:gridSpan w:val="3"/>
            <w:tcBorders>
              <w:top w:val="single" w:sz="8" w:space="0" w:color="auto"/>
              <w:left w:val="nil"/>
              <w:bottom w:val="single" w:sz="4" w:space="0" w:color="auto"/>
              <w:right w:val="single" w:sz="8" w:space="0" w:color="000000"/>
            </w:tcBorders>
            <w:shd w:val="clear" w:color="000000" w:fill="FFFFFF"/>
            <w:noWrap/>
            <w:vAlign w:val="bottom"/>
            <w:hideMark/>
          </w:tcPr>
          <w:p w:rsidR="00E77328" w:rsidRPr="00E77328" w:rsidRDefault="00E77328" w:rsidP="00E77328">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2020</w:t>
            </w:r>
          </w:p>
        </w:tc>
      </w:tr>
      <w:tr w:rsidR="00E77328" w:rsidRPr="00E77328" w:rsidTr="00E77328">
        <w:trPr>
          <w:trHeight w:val="315"/>
        </w:trPr>
        <w:tc>
          <w:tcPr>
            <w:tcW w:w="1046" w:type="dxa"/>
            <w:tcBorders>
              <w:top w:val="nil"/>
              <w:left w:val="single" w:sz="8" w:space="0" w:color="auto"/>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76"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76"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c>
          <w:tcPr>
            <w:tcW w:w="1046"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76"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c>
          <w:tcPr>
            <w:tcW w:w="104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c>
          <w:tcPr>
            <w:tcW w:w="104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c>
          <w:tcPr>
            <w:tcW w:w="104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80" w:type="dxa"/>
            <w:tcBorders>
              <w:top w:val="nil"/>
              <w:left w:val="nil"/>
              <w:bottom w:val="double" w:sz="6" w:space="0" w:color="auto"/>
              <w:right w:val="single" w:sz="8" w:space="0" w:color="auto"/>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r>
      <w:tr w:rsidR="00E77328" w:rsidRPr="00E77328" w:rsidTr="00E77328">
        <w:trPr>
          <w:trHeight w:val="330"/>
        </w:trPr>
        <w:tc>
          <w:tcPr>
            <w:tcW w:w="1046" w:type="dxa"/>
            <w:tcBorders>
              <w:top w:val="nil"/>
              <w:left w:val="single" w:sz="8" w:space="0" w:color="auto"/>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1525981</w:t>
            </w:r>
          </w:p>
        </w:tc>
        <w:tc>
          <w:tcPr>
            <w:tcW w:w="976"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1534197</w:t>
            </w:r>
          </w:p>
        </w:tc>
        <w:tc>
          <w:tcPr>
            <w:tcW w:w="976"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3060178</w:t>
            </w:r>
          </w:p>
        </w:tc>
        <w:tc>
          <w:tcPr>
            <w:tcW w:w="1046"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1503129</w:t>
            </w:r>
          </w:p>
        </w:tc>
        <w:tc>
          <w:tcPr>
            <w:tcW w:w="976"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1508361</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3011490</w:t>
            </w:r>
          </w:p>
        </w:tc>
        <w:tc>
          <w:tcPr>
            <w:tcW w:w="104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1457665</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1455363</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2913028</w:t>
            </w:r>
          </w:p>
        </w:tc>
        <w:tc>
          <w:tcPr>
            <w:tcW w:w="104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1459831</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1420872</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2880703</w:t>
            </w:r>
          </w:p>
        </w:tc>
        <w:tc>
          <w:tcPr>
            <w:tcW w:w="104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1415298</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1422551</w:t>
            </w:r>
          </w:p>
        </w:tc>
        <w:tc>
          <w:tcPr>
            <w:tcW w:w="980" w:type="dxa"/>
            <w:tcBorders>
              <w:top w:val="nil"/>
              <w:left w:val="nil"/>
              <w:bottom w:val="single" w:sz="8" w:space="0" w:color="auto"/>
              <w:right w:val="single" w:sz="8" w:space="0" w:color="auto"/>
            </w:tcBorders>
            <w:shd w:val="clear" w:color="000000" w:fill="FFFFFF"/>
            <w:noWrap/>
            <w:vAlign w:val="bottom"/>
            <w:hideMark/>
          </w:tcPr>
          <w:p w:rsidR="00E77328" w:rsidRPr="00E77328" w:rsidRDefault="00E77328" w:rsidP="00E77328">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2837849</w:t>
            </w:r>
          </w:p>
        </w:tc>
      </w:tr>
      <w:tr w:rsidR="00E77328" w:rsidRPr="00E77328" w:rsidTr="00E77328">
        <w:trPr>
          <w:trHeight w:val="300"/>
        </w:trPr>
        <w:tc>
          <w:tcPr>
            <w:tcW w:w="104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r>
      <w:tr w:rsidR="00E77328" w:rsidRPr="00E77328" w:rsidTr="00E77328">
        <w:trPr>
          <w:trHeight w:val="300"/>
        </w:trPr>
        <w:tc>
          <w:tcPr>
            <w:tcW w:w="1046"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jc w:val="center"/>
              <w:rPr>
                <w:rFonts w:ascii="Calibri" w:eastAsia="Times New Roman" w:hAnsi="Calibri" w:cs="Calibri"/>
                <w:color w:val="000000"/>
              </w:rPr>
            </w:pPr>
            <w:r w:rsidRPr="00E77328">
              <w:rPr>
                <w:rFonts w:ascii="Calibri" w:eastAsia="Times New Roman" w:hAnsi="Calibri" w:cs="Calibri"/>
                <w:color w:val="000000"/>
              </w:rPr>
              <w:t>Burimi:</w:t>
            </w:r>
          </w:p>
        </w:tc>
        <w:tc>
          <w:tcPr>
            <w:tcW w:w="2998" w:type="dxa"/>
            <w:gridSpan w:val="3"/>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Instituti i Statistikave (INSTAT)</w:t>
            </w:r>
          </w:p>
        </w:tc>
        <w:tc>
          <w:tcPr>
            <w:tcW w:w="6976" w:type="dxa"/>
            <w:gridSpan w:val="7"/>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FF"/>
                <w:u w:val="single"/>
              </w:rPr>
            </w:pPr>
            <w:hyperlink r:id="rId61" w:history="1">
              <w:r w:rsidRPr="00E77328">
                <w:rPr>
                  <w:rFonts w:ascii="Calibri" w:eastAsia="Times New Roman" w:hAnsi="Calibri" w:cs="Calibri"/>
                  <w:color w:val="0000FF"/>
                  <w:u w:val="single"/>
                </w:rPr>
                <w:t xml:space="preserve">http://databaza.instat.gov.al/pxweb/sq/DST/START__DE/NewPOP_0001/ </w:t>
              </w:r>
            </w:hyperlink>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E77328">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r>
    </w:tbl>
    <w:p w:rsidR="003D3547" w:rsidRDefault="003D3547" w:rsidP="003D3547">
      <w:pPr>
        <w:rPr>
          <w:b/>
        </w:rPr>
      </w:pPr>
    </w:p>
    <w:tbl>
      <w:tblPr>
        <w:tblW w:w="11997" w:type="dxa"/>
        <w:tblInd w:w="-15" w:type="dxa"/>
        <w:tblCellMar>
          <w:left w:w="0" w:type="dxa"/>
          <w:right w:w="0" w:type="dxa"/>
        </w:tblCellMar>
        <w:tblLook w:val="04A0" w:firstRow="1" w:lastRow="0" w:firstColumn="1" w:lastColumn="0" w:noHBand="0" w:noVBand="1"/>
      </w:tblPr>
      <w:tblGrid>
        <w:gridCol w:w="862"/>
        <w:gridCol w:w="2266"/>
        <w:gridCol w:w="2572"/>
        <w:gridCol w:w="2091"/>
        <w:gridCol w:w="2103"/>
        <w:gridCol w:w="2103"/>
      </w:tblGrid>
      <w:tr w:rsidR="00E77328" w:rsidTr="00E77328">
        <w:trPr>
          <w:trHeight w:val="300"/>
        </w:trPr>
        <w:tc>
          <w:tcPr>
            <w:tcW w:w="5700" w:type="dxa"/>
            <w:gridSpan w:val="3"/>
            <w:noWrap/>
            <w:tcMar>
              <w:top w:w="0" w:type="dxa"/>
              <w:left w:w="108" w:type="dxa"/>
              <w:bottom w:w="0" w:type="dxa"/>
              <w:right w:w="108" w:type="dxa"/>
            </w:tcMar>
            <w:vAlign w:val="bottom"/>
            <w:hideMark/>
          </w:tcPr>
          <w:p w:rsidR="00E77328" w:rsidRDefault="00E77328">
            <w:pPr>
              <w:rPr>
                <w:rFonts w:ascii="Calibri" w:hAnsi="Calibri" w:cs="Calibri"/>
                <w:b/>
                <w:bCs/>
                <w:color w:val="000000"/>
              </w:rPr>
            </w:pPr>
            <w:r>
              <w:rPr>
                <w:lang w:val="sq-AL"/>
              </w:rPr>
              <w:t>GDP as indicator of national economy (in Euro)</w:t>
            </w:r>
          </w:p>
        </w:tc>
        <w:tc>
          <w:tcPr>
            <w:tcW w:w="2091" w:type="dxa"/>
            <w:noWrap/>
            <w:tcMar>
              <w:top w:w="0" w:type="dxa"/>
              <w:left w:w="108" w:type="dxa"/>
              <w:bottom w:w="0" w:type="dxa"/>
              <w:right w:w="108" w:type="dxa"/>
            </w:tcMar>
            <w:vAlign w:val="bottom"/>
          </w:tcPr>
          <w:p w:rsidR="00E77328" w:rsidRDefault="00E77328">
            <w:pPr>
              <w:rPr>
                <w:rFonts w:ascii="Calibri" w:hAnsi="Calibri" w:cs="Calibri"/>
                <w:color w:val="000000"/>
              </w:rPr>
            </w:pPr>
          </w:p>
        </w:tc>
        <w:tc>
          <w:tcPr>
            <w:tcW w:w="2103" w:type="dxa"/>
            <w:noWrap/>
            <w:tcMar>
              <w:top w:w="0" w:type="dxa"/>
              <w:left w:w="108" w:type="dxa"/>
              <w:bottom w:w="0" w:type="dxa"/>
              <w:right w:w="108" w:type="dxa"/>
            </w:tcMar>
            <w:vAlign w:val="bottom"/>
          </w:tcPr>
          <w:p w:rsidR="00E77328" w:rsidRDefault="00E77328">
            <w:pPr>
              <w:rPr>
                <w:rFonts w:ascii="Calibri" w:hAnsi="Calibri" w:cs="Calibri"/>
                <w:color w:val="000000"/>
              </w:rPr>
            </w:pPr>
          </w:p>
        </w:tc>
        <w:tc>
          <w:tcPr>
            <w:tcW w:w="2103" w:type="dxa"/>
            <w:noWrap/>
            <w:tcMar>
              <w:top w:w="0" w:type="dxa"/>
              <w:left w:w="108" w:type="dxa"/>
              <w:bottom w:w="0" w:type="dxa"/>
              <w:right w:w="108" w:type="dxa"/>
            </w:tcMar>
            <w:vAlign w:val="bottom"/>
          </w:tcPr>
          <w:p w:rsidR="00E77328" w:rsidRDefault="00E77328">
            <w:pPr>
              <w:rPr>
                <w:rFonts w:ascii="Calibri" w:hAnsi="Calibri" w:cs="Calibri"/>
                <w:color w:val="000000"/>
              </w:rPr>
            </w:pPr>
          </w:p>
        </w:tc>
      </w:tr>
      <w:tr w:rsidR="00E77328" w:rsidTr="00E77328">
        <w:trPr>
          <w:trHeight w:val="300"/>
        </w:trPr>
        <w:tc>
          <w:tcPr>
            <w:tcW w:w="86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rPr>
                <w:rStyle w:val="xcontentpasted0"/>
                <w:b/>
                <w:bCs/>
              </w:rPr>
            </w:pPr>
            <w:r>
              <w:rPr>
                <w:rStyle w:val="xcontentpasted0"/>
                <w:b/>
                <w:bCs/>
                <w:sz w:val="20"/>
                <w:szCs w:val="20"/>
              </w:rPr>
              <w:t>Year</w:t>
            </w:r>
          </w:p>
        </w:tc>
        <w:tc>
          <w:tcPr>
            <w:tcW w:w="226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center"/>
              <w:rPr>
                <w:rStyle w:val="xcontentpasted0"/>
                <w:b/>
                <w:bCs/>
              </w:rPr>
            </w:pPr>
            <w:r>
              <w:rPr>
                <w:rStyle w:val="xcontentpasted0"/>
                <w:b/>
                <w:bCs/>
                <w:sz w:val="20"/>
                <w:szCs w:val="20"/>
              </w:rPr>
              <w:t>2000</w:t>
            </w:r>
          </w:p>
        </w:tc>
        <w:tc>
          <w:tcPr>
            <w:tcW w:w="25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center"/>
              <w:rPr>
                <w:rStyle w:val="xcontentpasted0"/>
                <w:b/>
                <w:bCs/>
              </w:rPr>
            </w:pPr>
            <w:r>
              <w:rPr>
                <w:rStyle w:val="xcontentpasted0"/>
                <w:b/>
                <w:bCs/>
                <w:sz w:val="20"/>
                <w:szCs w:val="20"/>
              </w:rPr>
              <w:t>2005</w:t>
            </w:r>
          </w:p>
        </w:tc>
        <w:tc>
          <w:tcPr>
            <w:tcW w:w="20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center"/>
              <w:rPr>
                <w:rStyle w:val="xcontentpasted0"/>
                <w:b/>
                <w:bCs/>
              </w:rPr>
            </w:pPr>
            <w:r>
              <w:rPr>
                <w:rStyle w:val="xcontentpasted0"/>
                <w:b/>
                <w:bCs/>
                <w:sz w:val="20"/>
                <w:szCs w:val="20"/>
              </w:rPr>
              <w:t>2010</w:t>
            </w:r>
          </w:p>
        </w:tc>
        <w:tc>
          <w:tcPr>
            <w:tcW w:w="210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center"/>
              <w:rPr>
                <w:rStyle w:val="xcontentpasted0"/>
                <w:b/>
                <w:bCs/>
              </w:rPr>
            </w:pPr>
            <w:r>
              <w:rPr>
                <w:rStyle w:val="xcontentpasted0"/>
                <w:b/>
                <w:bCs/>
                <w:sz w:val="20"/>
                <w:szCs w:val="20"/>
              </w:rPr>
              <w:t>2015</w:t>
            </w:r>
          </w:p>
        </w:tc>
        <w:tc>
          <w:tcPr>
            <w:tcW w:w="210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center"/>
              <w:rPr>
                <w:rStyle w:val="xcontentpasted0"/>
                <w:b/>
                <w:bCs/>
              </w:rPr>
            </w:pPr>
            <w:r>
              <w:rPr>
                <w:rStyle w:val="xcontentpasted0"/>
                <w:b/>
                <w:bCs/>
                <w:sz w:val="20"/>
                <w:szCs w:val="20"/>
              </w:rPr>
              <w:t>2020</w:t>
            </w:r>
          </w:p>
        </w:tc>
      </w:tr>
      <w:tr w:rsidR="00E77328" w:rsidTr="00E77328">
        <w:trPr>
          <w:trHeight w:val="300"/>
        </w:trPr>
        <w:tc>
          <w:tcPr>
            <w:tcW w:w="86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rPr>
                <w:rStyle w:val="xcontentpasted0"/>
              </w:rPr>
            </w:pPr>
            <w:r>
              <w:rPr>
                <w:rStyle w:val="xcontentpasted0"/>
                <w:sz w:val="20"/>
                <w:szCs w:val="20"/>
              </w:rPr>
              <w:t>Albania</w:t>
            </w:r>
          </w:p>
        </w:tc>
        <w:tc>
          <w:tcPr>
            <w:tcW w:w="2266"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right"/>
              <w:rPr>
                <w:rStyle w:val="xcontentpasted0"/>
              </w:rPr>
            </w:pPr>
            <w:r>
              <w:rPr>
                <w:rStyle w:val="xcontentpasted0"/>
                <w:sz w:val="20"/>
                <w:szCs w:val="20"/>
              </w:rPr>
              <w:t xml:space="preserve">3 780 415 672 </w:t>
            </w:r>
          </w:p>
        </w:tc>
        <w:tc>
          <w:tcPr>
            <w:tcW w:w="2572"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right"/>
              <w:rPr>
                <w:rStyle w:val="xcontentpasted0"/>
              </w:rPr>
            </w:pPr>
            <w:r>
              <w:rPr>
                <w:rStyle w:val="xcontentpasted0"/>
                <w:sz w:val="20"/>
                <w:szCs w:val="20"/>
              </w:rPr>
              <w:t xml:space="preserve"> 6 236 787 820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right"/>
              <w:rPr>
                <w:rStyle w:val="xcontentpasted0"/>
              </w:rPr>
            </w:pPr>
            <w:r>
              <w:rPr>
                <w:rStyle w:val="xcontentpasted0"/>
                <w:sz w:val="20"/>
                <w:szCs w:val="20"/>
              </w:rPr>
              <w:t xml:space="preserve"> 8 996 883 612 </w:t>
            </w:r>
          </w:p>
        </w:tc>
        <w:tc>
          <w:tcPr>
            <w:tcW w:w="2103"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right"/>
              <w:rPr>
                <w:rStyle w:val="xcontentpasted0"/>
              </w:rPr>
            </w:pPr>
            <w:r>
              <w:rPr>
                <w:rStyle w:val="xcontentpasted0"/>
                <w:sz w:val="20"/>
                <w:szCs w:val="20"/>
              </w:rPr>
              <w:t xml:space="preserve"> 10 263 951 998 </w:t>
            </w:r>
          </w:p>
        </w:tc>
        <w:tc>
          <w:tcPr>
            <w:tcW w:w="2103"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pPr>
              <w:pStyle w:val="NormalWeb"/>
              <w:spacing w:line="63" w:lineRule="atLeast"/>
              <w:jc w:val="right"/>
              <w:rPr>
                <w:rStyle w:val="xcontentpasted0"/>
              </w:rPr>
            </w:pPr>
            <w:r>
              <w:rPr>
                <w:rStyle w:val="xcontentpasted0"/>
                <w:sz w:val="20"/>
                <w:szCs w:val="20"/>
              </w:rPr>
              <w:t xml:space="preserve"> 13 310 904 411 </w:t>
            </w:r>
          </w:p>
        </w:tc>
      </w:tr>
    </w:tbl>
    <w:p w:rsidR="00E77328" w:rsidRDefault="00E77328" w:rsidP="00E77328">
      <w:pPr>
        <w:rPr>
          <w:rFonts w:ascii="Calibri" w:hAnsi="Calibri" w:cs="Calibri"/>
          <w:color w:val="1F497D"/>
        </w:rPr>
      </w:pPr>
    </w:p>
    <w:p w:rsidR="00E77328" w:rsidRPr="00E77328" w:rsidRDefault="00E77328" w:rsidP="003D3547">
      <w:pPr>
        <w:rPr>
          <w:b/>
        </w:rPr>
      </w:pPr>
    </w:p>
    <w:p w:rsidR="003D3547" w:rsidRPr="00E77328" w:rsidRDefault="003D3547" w:rsidP="003D3547">
      <w:pPr>
        <w:rPr>
          <w:b/>
        </w:rPr>
      </w:pPr>
    </w:p>
    <w:p w:rsidR="003D3547" w:rsidRPr="003D3547" w:rsidRDefault="003D3547" w:rsidP="003D3547">
      <w:pPr>
        <w:pStyle w:val="ListParagraph"/>
        <w:numPr>
          <w:ilvl w:val="0"/>
          <w:numId w:val="1"/>
        </w:numPr>
        <w:rPr>
          <w:b/>
          <w:lang w:val="it-IT"/>
        </w:rPr>
      </w:pPr>
      <w:r>
        <w:rPr>
          <w:b/>
        </w:rPr>
        <w:t>Përgjigja e kërkesës nr 67</w:t>
      </w:r>
    </w:p>
    <w:p w:rsidR="003D3547" w:rsidRDefault="003D3547" w:rsidP="003D3547">
      <w:pPr>
        <w:rPr>
          <w:b/>
          <w:lang w:val="it-IT"/>
        </w:rPr>
      </w:pPr>
    </w:p>
    <w:p w:rsidR="00E77328" w:rsidRDefault="00E77328" w:rsidP="00E77328">
      <w:pPr>
        <w:rPr>
          <w:lang w:val="it-IT"/>
        </w:rPr>
      </w:pPr>
      <w:r w:rsidRPr="003D3547">
        <w:rPr>
          <w:lang w:val="it-IT"/>
        </w:rPr>
        <w:t>Në përgjigje të kërkesës suaj, lutemi gjeni bashkëlidhur popullsinë mesatare për vitet 2001, 2005, 2010, 2015, 2020. Të dhënat mbi serinë kohore të popullsisë banuese në Shqipëri publikohen çdo vit, nga viti 2001 e në vijim.</w:t>
      </w:r>
    </w:p>
    <w:p w:rsidR="00E77328" w:rsidRPr="003D3547" w:rsidRDefault="00E77328" w:rsidP="00E77328">
      <w:pPr>
        <w:rPr>
          <w:lang w:val="it-IT"/>
        </w:rPr>
      </w:pPr>
      <w:r>
        <w:rPr>
          <w:lang w:val="it-IT"/>
        </w:rPr>
        <w:t xml:space="preserve">Gjithashtu do </w:t>
      </w:r>
      <w:r>
        <w:rPr>
          <w:rFonts w:ascii="Calibri" w:hAnsi="Calibri" w:cs="Calibri"/>
          <w:lang w:val="it-IT"/>
        </w:rPr>
        <w:t>të gjeni të dhënat për GDP 2000-2020.</w:t>
      </w:r>
    </w:p>
    <w:tbl>
      <w:tblPr>
        <w:tblW w:w="15000" w:type="dxa"/>
        <w:tblInd w:w="93" w:type="dxa"/>
        <w:tblLook w:val="04A0" w:firstRow="1" w:lastRow="0" w:firstColumn="1" w:lastColumn="0" w:noHBand="0" w:noVBand="1"/>
      </w:tblPr>
      <w:tblGrid>
        <w:gridCol w:w="1055"/>
        <w:gridCol w:w="997"/>
        <w:gridCol w:w="997"/>
        <w:gridCol w:w="1055"/>
        <w:gridCol w:w="997"/>
        <w:gridCol w:w="997"/>
        <w:gridCol w:w="1055"/>
        <w:gridCol w:w="997"/>
        <w:gridCol w:w="997"/>
        <w:gridCol w:w="1055"/>
        <w:gridCol w:w="997"/>
        <w:gridCol w:w="997"/>
        <w:gridCol w:w="1055"/>
        <w:gridCol w:w="997"/>
        <w:gridCol w:w="997"/>
      </w:tblGrid>
      <w:tr w:rsidR="00E77328" w:rsidRPr="00E77328" w:rsidTr="00565C22">
        <w:trPr>
          <w:trHeight w:val="315"/>
        </w:trPr>
        <w:tc>
          <w:tcPr>
            <w:tcW w:w="5020" w:type="dxa"/>
            <w:gridSpan w:val="5"/>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sz w:val="24"/>
                <w:szCs w:val="24"/>
                <w:lang w:val="it-IT"/>
              </w:rPr>
            </w:pPr>
            <w:r w:rsidRPr="00E77328">
              <w:rPr>
                <w:rFonts w:ascii="Calibri" w:eastAsia="Times New Roman" w:hAnsi="Calibri" w:cs="Calibri"/>
                <w:b/>
                <w:bCs/>
                <w:color w:val="000000"/>
                <w:sz w:val="24"/>
                <w:szCs w:val="24"/>
                <w:lang w:val="it-IT"/>
              </w:rPr>
              <w:t>Popullsia mesatare sipas Viti dhe Gjinia</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r>
      <w:tr w:rsidR="00E77328" w:rsidRPr="00E77328" w:rsidTr="00565C22">
        <w:trPr>
          <w:trHeight w:val="315"/>
        </w:trPr>
        <w:tc>
          <w:tcPr>
            <w:tcW w:w="104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lastRenderedPageBreak/>
              <w:t> </w:t>
            </w:r>
          </w:p>
        </w:tc>
        <w:tc>
          <w:tcPr>
            <w:tcW w:w="97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lang w:val="it-IT"/>
              </w:rPr>
            </w:pPr>
            <w:r w:rsidRPr="00E77328">
              <w:rPr>
                <w:rFonts w:ascii="Calibri" w:eastAsia="Times New Roman" w:hAnsi="Calibri" w:cs="Calibri"/>
                <w:color w:val="000000"/>
                <w:lang w:val="it-IT"/>
              </w:rPr>
              <w:t> </w:t>
            </w:r>
          </w:p>
        </w:tc>
      </w:tr>
      <w:tr w:rsidR="00E77328" w:rsidRPr="00E77328" w:rsidTr="00565C22">
        <w:trPr>
          <w:trHeight w:val="300"/>
        </w:trPr>
        <w:tc>
          <w:tcPr>
            <w:tcW w:w="2998" w:type="dxa"/>
            <w:gridSpan w:val="3"/>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2001</w:t>
            </w:r>
          </w:p>
        </w:tc>
        <w:tc>
          <w:tcPr>
            <w:tcW w:w="3002" w:type="dxa"/>
            <w:gridSpan w:val="3"/>
            <w:tcBorders>
              <w:top w:val="single" w:sz="8" w:space="0" w:color="auto"/>
              <w:left w:val="nil"/>
              <w:bottom w:val="single" w:sz="4"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2005</w:t>
            </w:r>
          </w:p>
        </w:tc>
        <w:tc>
          <w:tcPr>
            <w:tcW w:w="3000" w:type="dxa"/>
            <w:gridSpan w:val="3"/>
            <w:tcBorders>
              <w:top w:val="single" w:sz="8" w:space="0" w:color="auto"/>
              <w:left w:val="nil"/>
              <w:bottom w:val="single" w:sz="4"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2010</w:t>
            </w:r>
          </w:p>
        </w:tc>
        <w:tc>
          <w:tcPr>
            <w:tcW w:w="3000" w:type="dxa"/>
            <w:gridSpan w:val="3"/>
            <w:tcBorders>
              <w:top w:val="single" w:sz="8" w:space="0" w:color="auto"/>
              <w:left w:val="nil"/>
              <w:bottom w:val="single" w:sz="4"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2015</w:t>
            </w:r>
          </w:p>
        </w:tc>
        <w:tc>
          <w:tcPr>
            <w:tcW w:w="3000" w:type="dxa"/>
            <w:gridSpan w:val="3"/>
            <w:tcBorders>
              <w:top w:val="single" w:sz="8" w:space="0" w:color="auto"/>
              <w:left w:val="nil"/>
              <w:bottom w:val="single" w:sz="4" w:space="0" w:color="auto"/>
              <w:right w:val="single" w:sz="8" w:space="0" w:color="000000"/>
            </w:tcBorders>
            <w:shd w:val="clear" w:color="000000" w:fill="FFFFFF"/>
            <w:noWrap/>
            <w:vAlign w:val="bottom"/>
            <w:hideMark/>
          </w:tcPr>
          <w:p w:rsidR="00E77328" w:rsidRPr="00E77328" w:rsidRDefault="00E77328" w:rsidP="00565C22">
            <w:pPr>
              <w:spacing w:after="0" w:line="240" w:lineRule="auto"/>
              <w:jc w:val="center"/>
              <w:rPr>
                <w:rFonts w:ascii="Calibri" w:eastAsia="Times New Roman" w:hAnsi="Calibri" w:cs="Calibri"/>
                <w:b/>
                <w:bCs/>
                <w:color w:val="000000"/>
              </w:rPr>
            </w:pPr>
            <w:r w:rsidRPr="00E77328">
              <w:rPr>
                <w:rFonts w:ascii="Calibri" w:eastAsia="Times New Roman" w:hAnsi="Calibri" w:cs="Calibri"/>
                <w:b/>
                <w:bCs/>
                <w:color w:val="000000"/>
              </w:rPr>
              <w:t>2020</w:t>
            </w:r>
          </w:p>
        </w:tc>
      </w:tr>
      <w:tr w:rsidR="00E77328" w:rsidRPr="00E77328" w:rsidTr="00565C22">
        <w:trPr>
          <w:trHeight w:val="315"/>
        </w:trPr>
        <w:tc>
          <w:tcPr>
            <w:tcW w:w="1046" w:type="dxa"/>
            <w:tcBorders>
              <w:top w:val="nil"/>
              <w:left w:val="single" w:sz="8" w:space="0" w:color="auto"/>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76"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76"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c>
          <w:tcPr>
            <w:tcW w:w="1046"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76"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c>
          <w:tcPr>
            <w:tcW w:w="104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c>
          <w:tcPr>
            <w:tcW w:w="104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c>
          <w:tcPr>
            <w:tcW w:w="104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Mashkull</w:t>
            </w:r>
          </w:p>
        </w:tc>
        <w:tc>
          <w:tcPr>
            <w:tcW w:w="980" w:type="dxa"/>
            <w:tcBorders>
              <w:top w:val="nil"/>
              <w:left w:val="nil"/>
              <w:bottom w:val="double" w:sz="6" w:space="0" w:color="auto"/>
              <w:right w:val="single" w:sz="4"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Femer</w:t>
            </w:r>
          </w:p>
        </w:tc>
        <w:tc>
          <w:tcPr>
            <w:tcW w:w="980" w:type="dxa"/>
            <w:tcBorders>
              <w:top w:val="nil"/>
              <w:left w:val="nil"/>
              <w:bottom w:val="double" w:sz="6" w:space="0" w:color="auto"/>
              <w:right w:val="single" w:sz="8" w:space="0" w:color="auto"/>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b/>
                <w:bCs/>
                <w:color w:val="000000"/>
              </w:rPr>
            </w:pPr>
            <w:r w:rsidRPr="00E77328">
              <w:rPr>
                <w:rFonts w:ascii="Calibri" w:eastAsia="Times New Roman" w:hAnsi="Calibri" w:cs="Calibri"/>
                <w:b/>
                <w:bCs/>
                <w:color w:val="000000"/>
              </w:rPr>
              <w:t>Total</w:t>
            </w:r>
          </w:p>
        </w:tc>
      </w:tr>
      <w:tr w:rsidR="00E77328" w:rsidRPr="00E77328" w:rsidTr="00565C22">
        <w:trPr>
          <w:trHeight w:val="330"/>
        </w:trPr>
        <w:tc>
          <w:tcPr>
            <w:tcW w:w="1046" w:type="dxa"/>
            <w:tcBorders>
              <w:top w:val="nil"/>
              <w:left w:val="single" w:sz="8" w:space="0" w:color="auto"/>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1525981</w:t>
            </w:r>
          </w:p>
        </w:tc>
        <w:tc>
          <w:tcPr>
            <w:tcW w:w="976"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1534197</w:t>
            </w:r>
          </w:p>
        </w:tc>
        <w:tc>
          <w:tcPr>
            <w:tcW w:w="976"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3060178</w:t>
            </w:r>
          </w:p>
        </w:tc>
        <w:tc>
          <w:tcPr>
            <w:tcW w:w="1046"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1503129</w:t>
            </w:r>
          </w:p>
        </w:tc>
        <w:tc>
          <w:tcPr>
            <w:tcW w:w="976"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1508361</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3011490</w:t>
            </w:r>
          </w:p>
        </w:tc>
        <w:tc>
          <w:tcPr>
            <w:tcW w:w="104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1457665</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1455363</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2913028</w:t>
            </w:r>
          </w:p>
        </w:tc>
        <w:tc>
          <w:tcPr>
            <w:tcW w:w="104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1459831</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1420872</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2880703</w:t>
            </w:r>
          </w:p>
        </w:tc>
        <w:tc>
          <w:tcPr>
            <w:tcW w:w="104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1415298</w:t>
            </w:r>
          </w:p>
        </w:tc>
        <w:tc>
          <w:tcPr>
            <w:tcW w:w="980" w:type="dxa"/>
            <w:tcBorders>
              <w:top w:val="nil"/>
              <w:left w:val="nil"/>
              <w:bottom w:val="single" w:sz="8" w:space="0" w:color="auto"/>
              <w:right w:val="single" w:sz="4"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1422551</w:t>
            </w:r>
          </w:p>
        </w:tc>
        <w:tc>
          <w:tcPr>
            <w:tcW w:w="980" w:type="dxa"/>
            <w:tcBorders>
              <w:top w:val="nil"/>
              <w:left w:val="nil"/>
              <w:bottom w:val="single" w:sz="8" w:space="0" w:color="auto"/>
              <w:right w:val="single" w:sz="8" w:space="0" w:color="auto"/>
            </w:tcBorders>
            <w:shd w:val="clear" w:color="000000" w:fill="FFFFFF"/>
            <w:noWrap/>
            <w:vAlign w:val="bottom"/>
            <w:hideMark/>
          </w:tcPr>
          <w:p w:rsidR="00E77328" w:rsidRPr="00E77328" w:rsidRDefault="00E77328" w:rsidP="00565C22">
            <w:pPr>
              <w:spacing w:after="0" w:line="240" w:lineRule="auto"/>
              <w:jc w:val="right"/>
              <w:rPr>
                <w:rFonts w:ascii="Calibri" w:eastAsia="Times New Roman" w:hAnsi="Calibri" w:cs="Calibri"/>
                <w:color w:val="000000"/>
              </w:rPr>
            </w:pPr>
            <w:r w:rsidRPr="00E77328">
              <w:rPr>
                <w:rFonts w:ascii="Calibri" w:eastAsia="Times New Roman" w:hAnsi="Calibri" w:cs="Calibri"/>
                <w:color w:val="000000"/>
              </w:rPr>
              <w:t>2837849</w:t>
            </w:r>
          </w:p>
        </w:tc>
      </w:tr>
      <w:tr w:rsidR="00E77328" w:rsidRPr="00E77328" w:rsidTr="00565C22">
        <w:trPr>
          <w:trHeight w:val="300"/>
        </w:trPr>
        <w:tc>
          <w:tcPr>
            <w:tcW w:w="104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7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r>
      <w:tr w:rsidR="00E77328" w:rsidRPr="00E77328" w:rsidTr="00565C22">
        <w:trPr>
          <w:trHeight w:val="300"/>
        </w:trPr>
        <w:tc>
          <w:tcPr>
            <w:tcW w:w="1046"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jc w:val="center"/>
              <w:rPr>
                <w:rFonts w:ascii="Calibri" w:eastAsia="Times New Roman" w:hAnsi="Calibri" w:cs="Calibri"/>
                <w:color w:val="000000"/>
              </w:rPr>
            </w:pPr>
            <w:r w:rsidRPr="00E77328">
              <w:rPr>
                <w:rFonts w:ascii="Calibri" w:eastAsia="Times New Roman" w:hAnsi="Calibri" w:cs="Calibri"/>
                <w:color w:val="000000"/>
              </w:rPr>
              <w:t>Burimi:</w:t>
            </w:r>
          </w:p>
        </w:tc>
        <w:tc>
          <w:tcPr>
            <w:tcW w:w="2998" w:type="dxa"/>
            <w:gridSpan w:val="3"/>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Instituti i Statistikave (INSTAT)</w:t>
            </w:r>
          </w:p>
        </w:tc>
        <w:tc>
          <w:tcPr>
            <w:tcW w:w="6976" w:type="dxa"/>
            <w:gridSpan w:val="7"/>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FF"/>
                <w:u w:val="single"/>
              </w:rPr>
            </w:pPr>
            <w:hyperlink r:id="rId62" w:history="1">
              <w:r w:rsidRPr="00E77328">
                <w:rPr>
                  <w:rFonts w:ascii="Calibri" w:eastAsia="Times New Roman" w:hAnsi="Calibri" w:cs="Calibri"/>
                  <w:color w:val="0000FF"/>
                  <w:u w:val="single"/>
                </w:rPr>
                <w:t xml:space="preserve">http://databaza.instat.gov.al/pxweb/sq/DST/START__DE/NewPOP_0001/ </w:t>
              </w:r>
            </w:hyperlink>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104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c>
          <w:tcPr>
            <w:tcW w:w="980" w:type="dxa"/>
            <w:tcBorders>
              <w:top w:val="nil"/>
              <w:left w:val="nil"/>
              <w:bottom w:val="nil"/>
              <w:right w:val="nil"/>
            </w:tcBorders>
            <w:shd w:val="clear" w:color="000000" w:fill="FFFFFF"/>
            <w:noWrap/>
            <w:vAlign w:val="bottom"/>
            <w:hideMark/>
          </w:tcPr>
          <w:p w:rsidR="00E77328" w:rsidRPr="00E77328" w:rsidRDefault="00E77328" w:rsidP="00565C22">
            <w:pPr>
              <w:spacing w:after="0" w:line="240" w:lineRule="auto"/>
              <w:rPr>
                <w:rFonts w:ascii="Calibri" w:eastAsia="Times New Roman" w:hAnsi="Calibri" w:cs="Calibri"/>
                <w:color w:val="000000"/>
              </w:rPr>
            </w:pPr>
            <w:r w:rsidRPr="00E77328">
              <w:rPr>
                <w:rFonts w:ascii="Calibri" w:eastAsia="Times New Roman" w:hAnsi="Calibri" w:cs="Calibri"/>
                <w:color w:val="000000"/>
              </w:rPr>
              <w:t> </w:t>
            </w:r>
          </w:p>
        </w:tc>
      </w:tr>
    </w:tbl>
    <w:p w:rsidR="00E77328" w:rsidRDefault="00E77328" w:rsidP="00E77328">
      <w:pPr>
        <w:rPr>
          <w:b/>
        </w:rPr>
      </w:pPr>
    </w:p>
    <w:tbl>
      <w:tblPr>
        <w:tblW w:w="11997" w:type="dxa"/>
        <w:tblInd w:w="-15" w:type="dxa"/>
        <w:tblCellMar>
          <w:left w:w="0" w:type="dxa"/>
          <w:right w:w="0" w:type="dxa"/>
        </w:tblCellMar>
        <w:tblLook w:val="04A0" w:firstRow="1" w:lastRow="0" w:firstColumn="1" w:lastColumn="0" w:noHBand="0" w:noVBand="1"/>
      </w:tblPr>
      <w:tblGrid>
        <w:gridCol w:w="862"/>
        <w:gridCol w:w="2266"/>
        <w:gridCol w:w="2572"/>
        <w:gridCol w:w="2091"/>
        <w:gridCol w:w="2103"/>
        <w:gridCol w:w="2103"/>
      </w:tblGrid>
      <w:tr w:rsidR="00E77328" w:rsidTr="00565C22">
        <w:trPr>
          <w:trHeight w:val="300"/>
        </w:trPr>
        <w:tc>
          <w:tcPr>
            <w:tcW w:w="5700" w:type="dxa"/>
            <w:gridSpan w:val="3"/>
            <w:noWrap/>
            <w:tcMar>
              <w:top w:w="0" w:type="dxa"/>
              <w:left w:w="108" w:type="dxa"/>
              <w:bottom w:w="0" w:type="dxa"/>
              <w:right w:w="108" w:type="dxa"/>
            </w:tcMar>
            <w:vAlign w:val="bottom"/>
            <w:hideMark/>
          </w:tcPr>
          <w:p w:rsidR="00E77328" w:rsidRDefault="00E77328" w:rsidP="00565C22">
            <w:pPr>
              <w:rPr>
                <w:rFonts w:ascii="Calibri" w:hAnsi="Calibri" w:cs="Calibri"/>
                <w:b/>
                <w:bCs/>
                <w:color w:val="000000"/>
              </w:rPr>
            </w:pPr>
            <w:r>
              <w:rPr>
                <w:lang w:val="sq-AL"/>
              </w:rPr>
              <w:t>GDP as indicator of national economy (in Euro)</w:t>
            </w:r>
          </w:p>
        </w:tc>
        <w:tc>
          <w:tcPr>
            <w:tcW w:w="2091" w:type="dxa"/>
            <w:noWrap/>
            <w:tcMar>
              <w:top w:w="0" w:type="dxa"/>
              <w:left w:w="108" w:type="dxa"/>
              <w:bottom w:w="0" w:type="dxa"/>
              <w:right w:w="108" w:type="dxa"/>
            </w:tcMar>
            <w:vAlign w:val="bottom"/>
          </w:tcPr>
          <w:p w:rsidR="00E77328" w:rsidRDefault="00E77328" w:rsidP="00565C22">
            <w:pPr>
              <w:rPr>
                <w:rFonts w:ascii="Calibri" w:hAnsi="Calibri" w:cs="Calibri"/>
                <w:color w:val="000000"/>
              </w:rPr>
            </w:pPr>
          </w:p>
        </w:tc>
        <w:tc>
          <w:tcPr>
            <w:tcW w:w="2103" w:type="dxa"/>
            <w:noWrap/>
            <w:tcMar>
              <w:top w:w="0" w:type="dxa"/>
              <w:left w:w="108" w:type="dxa"/>
              <w:bottom w:w="0" w:type="dxa"/>
              <w:right w:w="108" w:type="dxa"/>
            </w:tcMar>
            <w:vAlign w:val="bottom"/>
          </w:tcPr>
          <w:p w:rsidR="00E77328" w:rsidRDefault="00E77328" w:rsidP="00565C22">
            <w:pPr>
              <w:rPr>
                <w:rFonts w:ascii="Calibri" w:hAnsi="Calibri" w:cs="Calibri"/>
                <w:color w:val="000000"/>
              </w:rPr>
            </w:pPr>
          </w:p>
        </w:tc>
        <w:tc>
          <w:tcPr>
            <w:tcW w:w="2103" w:type="dxa"/>
            <w:noWrap/>
            <w:tcMar>
              <w:top w:w="0" w:type="dxa"/>
              <w:left w:w="108" w:type="dxa"/>
              <w:bottom w:w="0" w:type="dxa"/>
              <w:right w:w="108" w:type="dxa"/>
            </w:tcMar>
            <w:vAlign w:val="bottom"/>
          </w:tcPr>
          <w:p w:rsidR="00E77328" w:rsidRDefault="00E77328" w:rsidP="00565C22">
            <w:pPr>
              <w:rPr>
                <w:rFonts w:ascii="Calibri" w:hAnsi="Calibri" w:cs="Calibri"/>
                <w:color w:val="000000"/>
              </w:rPr>
            </w:pPr>
          </w:p>
        </w:tc>
      </w:tr>
      <w:tr w:rsidR="00E77328" w:rsidTr="00565C22">
        <w:trPr>
          <w:trHeight w:val="300"/>
        </w:trPr>
        <w:tc>
          <w:tcPr>
            <w:tcW w:w="86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rPr>
                <w:rStyle w:val="xcontentpasted0"/>
                <w:b/>
                <w:bCs/>
              </w:rPr>
            </w:pPr>
            <w:r>
              <w:rPr>
                <w:rStyle w:val="xcontentpasted0"/>
                <w:b/>
                <w:bCs/>
                <w:sz w:val="20"/>
                <w:szCs w:val="20"/>
              </w:rPr>
              <w:t>Year</w:t>
            </w:r>
          </w:p>
        </w:tc>
        <w:tc>
          <w:tcPr>
            <w:tcW w:w="2266"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center"/>
              <w:rPr>
                <w:rStyle w:val="xcontentpasted0"/>
                <w:b/>
                <w:bCs/>
              </w:rPr>
            </w:pPr>
            <w:r>
              <w:rPr>
                <w:rStyle w:val="xcontentpasted0"/>
                <w:b/>
                <w:bCs/>
                <w:sz w:val="20"/>
                <w:szCs w:val="20"/>
              </w:rPr>
              <w:t>2000</w:t>
            </w:r>
          </w:p>
        </w:tc>
        <w:tc>
          <w:tcPr>
            <w:tcW w:w="2572"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center"/>
              <w:rPr>
                <w:rStyle w:val="xcontentpasted0"/>
                <w:b/>
                <w:bCs/>
              </w:rPr>
            </w:pPr>
            <w:r>
              <w:rPr>
                <w:rStyle w:val="xcontentpasted0"/>
                <w:b/>
                <w:bCs/>
                <w:sz w:val="20"/>
                <w:szCs w:val="20"/>
              </w:rPr>
              <w:t>2005</w:t>
            </w:r>
          </w:p>
        </w:tc>
        <w:tc>
          <w:tcPr>
            <w:tcW w:w="209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center"/>
              <w:rPr>
                <w:rStyle w:val="xcontentpasted0"/>
                <w:b/>
                <w:bCs/>
              </w:rPr>
            </w:pPr>
            <w:r>
              <w:rPr>
                <w:rStyle w:val="xcontentpasted0"/>
                <w:b/>
                <w:bCs/>
                <w:sz w:val="20"/>
                <w:szCs w:val="20"/>
              </w:rPr>
              <w:t>2010</w:t>
            </w:r>
          </w:p>
        </w:tc>
        <w:tc>
          <w:tcPr>
            <w:tcW w:w="210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center"/>
              <w:rPr>
                <w:rStyle w:val="xcontentpasted0"/>
                <w:b/>
                <w:bCs/>
              </w:rPr>
            </w:pPr>
            <w:r>
              <w:rPr>
                <w:rStyle w:val="xcontentpasted0"/>
                <w:b/>
                <w:bCs/>
                <w:sz w:val="20"/>
                <w:szCs w:val="20"/>
              </w:rPr>
              <w:t>2015</w:t>
            </w:r>
          </w:p>
        </w:tc>
        <w:tc>
          <w:tcPr>
            <w:tcW w:w="210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center"/>
              <w:rPr>
                <w:rStyle w:val="xcontentpasted0"/>
                <w:b/>
                <w:bCs/>
              </w:rPr>
            </w:pPr>
            <w:r>
              <w:rPr>
                <w:rStyle w:val="xcontentpasted0"/>
                <w:b/>
                <w:bCs/>
                <w:sz w:val="20"/>
                <w:szCs w:val="20"/>
              </w:rPr>
              <w:t>2020</w:t>
            </w:r>
          </w:p>
        </w:tc>
      </w:tr>
      <w:tr w:rsidR="00E77328" w:rsidTr="00565C22">
        <w:trPr>
          <w:trHeight w:val="300"/>
        </w:trPr>
        <w:tc>
          <w:tcPr>
            <w:tcW w:w="862"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rPr>
                <w:rStyle w:val="xcontentpasted0"/>
              </w:rPr>
            </w:pPr>
            <w:r>
              <w:rPr>
                <w:rStyle w:val="xcontentpasted0"/>
                <w:sz w:val="20"/>
                <w:szCs w:val="20"/>
              </w:rPr>
              <w:t>Albania</w:t>
            </w:r>
          </w:p>
        </w:tc>
        <w:tc>
          <w:tcPr>
            <w:tcW w:w="2266"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right"/>
              <w:rPr>
                <w:rStyle w:val="xcontentpasted0"/>
              </w:rPr>
            </w:pPr>
            <w:r>
              <w:rPr>
                <w:rStyle w:val="xcontentpasted0"/>
                <w:sz w:val="20"/>
                <w:szCs w:val="20"/>
              </w:rPr>
              <w:t xml:space="preserve">3 780 415 672 </w:t>
            </w:r>
          </w:p>
        </w:tc>
        <w:tc>
          <w:tcPr>
            <w:tcW w:w="2572"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right"/>
              <w:rPr>
                <w:rStyle w:val="xcontentpasted0"/>
              </w:rPr>
            </w:pPr>
            <w:r>
              <w:rPr>
                <w:rStyle w:val="xcontentpasted0"/>
                <w:sz w:val="20"/>
                <w:szCs w:val="20"/>
              </w:rPr>
              <w:t xml:space="preserve"> 6 236 787 820 </w:t>
            </w:r>
          </w:p>
        </w:tc>
        <w:tc>
          <w:tcPr>
            <w:tcW w:w="2091"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right"/>
              <w:rPr>
                <w:rStyle w:val="xcontentpasted0"/>
              </w:rPr>
            </w:pPr>
            <w:r>
              <w:rPr>
                <w:rStyle w:val="xcontentpasted0"/>
                <w:sz w:val="20"/>
                <w:szCs w:val="20"/>
              </w:rPr>
              <w:t xml:space="preserve"> 8 996 883 612 </w:t>
            </w:r>
          </w:p>
        </w:tc>
        <w:tc>
          <w:tcPr>
            <w:tcW w:w="2103"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right"/>
              <w:rPr>
                <w:rStyle w:val="xcontentpasted0"/>
              </w:rPr>
            </w:pPr>
            <w:r>
              <w:rPr>
                <w:rStyle w:val="xcontentpasted0"/>
                <w:sz w:val="20"/>
                <w:szCs w:val="20"/>
              </w:rPr>
              <w:t xml:space="preserve"> 10 263 951 998 </w:t>
            </w:r>
          </w:p>
        </w:tc>
        <w:tc>
          <w:tcPr>
            <w:tcW w:w="2103" w:type="dxa"/>
            <w:tcBorders>
              <w:top w:val="nil"/>
              <w:left w:val="nil"/>
              <w:bottom w:val="single" w:sz="8" w:space="0" w:color="auto"/>
              <w:right w:val="single" w:sz="8" w:space="0" w:color="auto"/>
            </w:tcBorders>
            <w:noWrap/>
            <w:tcMar>
              <w:top w:w="0" w:type="dxa"/>
              <w:left w:w="108" w:type="dxa"/>
              <w:bottom w:w="0" w:type="dxa"/>
              <w:right w:w="108" w:type="dxa"/>
            </w:tcMar>
            <w:hideMark/>
          </w:tcPr>
          <w:p w:rsidR="00E77328" w:rsidRDefault="00E77328" w:rsidP="00565C22">
            <w:pPr>
              <w:pStyle w:val="NormalWeb"/>
              <w:spacing w:line="63" w:lineRule="atLeast"/>
              <w:jc w:val="right"/>
              <w:rPr>
                <w:rStyle w:val="xcontentpasted0"/>
              </w:rPr>
            </w:pPr>
            <w:r>
              <w:rPr>
                <w:rStyle w:val="xcontentpasted0"/>
                <w:sz w:val="20"/>
                <w:szCs w:val="20"/>
              </w:rPr>
              <w:t xml:space="preserve"> 13 310 904 411 </w:t>
            </w:r>
          </w:p>
        </w:tc>
      </w:tr>
    </w:tbl>
    <w:p w:rsidR="00E77328" w:rsidRDefault="00E77328" w:rsidP="00E77328">
      <w:pPr>
        <w:rPr>
          <w:rFonts w:ascii="Calibri" w:hAnsi="Calibri" w:cs="Calibri"/>
          <w:color w:val="1F497D"/>
        </w:rPr>
      </w:pPr>
    </w:p>
    <w:p w:rsidR="00E77328" w:rsidRDefault="00E77328" w:rsidP="003D3547">
      <w:pPr>
        <w:rPr>
          <w:b/>
          <w:lang w:val="it-IT"/>
        </w:rPr>
      </w:pPr>
    </w:p>
    <w:p w:rsidR="003D3547" w:rsidRPr="00E77328" w:rsidRDefault="003D3547" w:rsidP="003D3547">
      <w:pPr>
        <w:pStyle w:val="ListParagraph"/>
        <w:numPr>
          <w:ilvl w:val="0"/>
          <w:numId w:val="1"/>
        </w:numPr>
        <w:rPr>
          <w:b/>
          <w:lang w:val="it-IT"/>
        </w:rPr>
      </w:pPr>
      <w:r>
        <w:rPr>
          <w:b/>
        </w:rPr>
        <w:t>Përgjigja e kërkesës nr 68</w:t>
      </w:r>
    </w:p>
    <w:p w:rsidR="00E77328" w:rsidRPr="00E77328" w:rsidRDefault="00E77328" w:rsidP="00E77328">
      <w:pPr>
        <w:rPr>
          <w:lang w:val="it-IT"/>
        </w:rPr>
      </w:pPr>
      <w:r>
        <w:rPr>
          <w:lang w:val="it-IT"/>
        </w:rPr>
        <w:t>I nderuar përdorues,</w:t>
      </w:r>
    </w:p>
    <w:p w:rsidR="00E77328" w:rsidRPr="00E77328" w:rsidRDefault="00E77328" w:rsidP="00E77328">
      <w:pPr>
        <w:rPr>
          <w:lang w:val="it-IT"/>
        </w:rPr>
      </w:pPr>
      <w:r>
        <w:rPr>
          <w:lang w:val="it-IT"/>
        </w:rPr>
        <w:t>Në përgjigje të kërkesës suaj, ju bëjmë me dije se të dhënat e kërkuara</w:t>
      </w:r>
      <w:r w:rsidRPr="00E77328">
        <w:rPr>
          <w:lang w:val="it-IT"/>
        </w:rPr>
        <w:t xml:space="preserve"> mund t’i gjeni në Ministrinë e Arsimit dhe Sportit.”</w:t>
      </w:r>
    </w:p>
    <w:p w:rsidR="00E77328" w:rsidRPr="00E77328" w:rsidRDefault="00E77328" w:rsidP="00E77328">
      <w:pPr>
        <w:rPr>
          <w:b/>
          <w:lang w:val="it-IT"/>
        </w:rPr>
      </w:pPr>
    </w:p>
    <w:sectPr w:rsidR="00E77328" w:rsidRPr="00E77328">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A8F" w:rsidRDefault="00032A8F" w:rsidP="00C544BB">
      <w:pPr>
        <w:spacing w:after="0" w:line="240" w:lineRule="auto"/>
      </w:pPr>
      <w:r>
        <w:separator/>
      </w:r>
    </w:p>
  </w:endnote>
  <w:endnote w:type="continuationSeparator" w:id="0">
    <w:p w:rsidR="00032A8F" w:rsidRDefault="00032A8F"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s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3D3547" w:rsidRDefault="003D3547">
        <w:pPr>
          <w:pStyle w:val="Footer"/>
          <w:jc w:val="right"/>
        </w:pPr>
        <w:r>
          <w:fldChar w:fldCharType="begin"/>
        </w:r>
        <w:r>
          <w:instrText xml:space="preserve"> PAGE   \* MERGEFORMAT </w:instrText>
        </w:r>
        <w:r>
          <w:fldChar w:fldCharType="separate"/>
        </w:r>
        <w:r w:rsidR="007A2AD9">
          <w:rPr>
            <w:noProof/>
          </w:rPr>
          <w:t>38</w:t>
        </w:r>
        <w:r>
          <w:rPr>
            <w:noProof/>
          </w:rPr>
          <w:fldChar w:fldCharType="end"/>
        </w:r>
      </w:p>
    </w:sdtContent>
  </w:sdt>
  <w:p w:rsidR="003D3547" w:rsidRDefault="003D35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A8F" w:rsidRDefault="00032A8F" w:rsidP="00C544BB">
      <w:pPr>
        <w:spacing w:after="0" w:line="240" w:lineRule="auto"/>
      </w:pPr>
      <w:r>
        <w:separator/>
      </w:r>
    </w:p>
  </w:footnote>
  <w:footnote w:type="continuationSeparator" w:id="0">
    <w:p w:rsidR="00032A8F" w:rsidRDefault="00032A8F"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749BB"/>
    <w:multiLevelType w:val="hybridMultilevel"/>
    <w:tmpl w:val="EFAEAF76"/>
    <w:lvl w:ilvl="0" w:tplc="1F0681A4">
      <w:start w:val="4"/>
      <w:numFmt w:val="bullet"/>
      <w:lvlText w:val="-"/>
      <w:lvlJc w:val="left"/>
      <w:pPr>
        <w:ind w:left="405" w:hanging="360"/>
      </w:pPr>
      <w:rPr>
        <w:rFonts w:ascii="Calibri" w:eastAsia="Calibri" w:hAnsi="Calibri" w:cs="Calibri" w:hint="default"/>
        <w:color w:val="1F497D"/>
      </w:rPr>
    </w:lvl>
    <w:lvl w:ilvl="1" w:tplc="04090003">
      <w:start w:val="1"/>
      <w:numFmt w:val="bullet"/>
      <w:lvlText w:val="o"/>
      <w:lvlJc w:val="left"/>
      <w:pPr>
        <w:ind w:left="1125" w:hanging="360"/>
      </w:pPr>
      <w:rPr>
        <w:rFonts w:ascii="Courier New" w:hAnsi="Courier New" w:cs="Courier New" w:hint="default"/>
      </w:rPr>
    </w:lvl>
    <w:lvl w:ilvl="2" w:tplc="04090005">
      <w:start w:val="1"/>
      <w:numFmt w:val="bullet"/>
      <w:lvlText w:val=""/>
      <w:lvlJc w:val="left"/>
      <w:pPr>
        <w:ind w:left="1845" w:hanging="360"/>
      </w:pPr>
      <w:rPr>
        <w:rFonts w:ascii="Wingdings" w:hAnsi="Wingdings" w:hint="default"/>
      </w:rPr>
    </w:lvl>
    <w:lvl w:ilvl="3" w:tplc="04090001">
      <w:start w:val="1"/>
      <w:numFmt w:val="bullet"/>
      <w:lvlText w:val=""/>
      <w:lvlJc w:val="left"/>
      <w:pPr>
        <w:ind w:left="2565" w:hanging="360"/>
      </w:pPr>
      <w:rPr>
        <w:rFonts w:ascii="Symbol" w:hAnsi="Symbol" w:hint="default"/>
      </w:rPr>
    </w:lvl>
    <w:lvl w:ilvl="4" w:tplc="04090003">
      <w:start w:val="1"/>
      <w:numFmt w:val="bullet"/>
      <w:lvlText w:val="o"/>
      <w:lvlJc w:val="left"/>
      <w:pPr>
        <w:ind w:left="3285" w:hanging="360"/>
      </w:pPr>
      <w:rPr>
        <w:rFonts w:ascii="Courier New" w:hAnsi="Courier New" w:cs="Courier New" w:hint="default"/>
      </w:rPr>
    </w:lvl>
    <w:lvl w:ilvl="5" w:tplc="04090005">
      <w:start w:val="1"/>
      <w:numFmt w:val="bullet"/>
      <w:lvlText w:val=""/>
      <w:lvlJc w:val="left"/>
      <w:pPr>
        <w:ind w:left="4005" w:hanging="360"/>
      </w:pPr>
      <w:rPr>
        <w:rFonts w:ascii="Wingdings" w:hAnsi="Wingdings" w:hint="default"/>
      </w:rPr>
    </w:lvl>
    <w:lvl w:ilvl="6" w:tplc="04090001">
      <w:start w:val="1"/>
      <w:numFmt w:val="bullet"/>
      <w:lvlText w:val=""/>
      <w:lvlJc w:val="left"/>
      <w:pPr>
        <w:ind w:left="4725" w:hanging="360"/>
      </w:pPr>
      <w:rPr>
        <w:rFonts w:ascii="Symbol" w:hAnsi="Symbol" w:hint="default"/>
      </w:rPr>
    </w:lvl>
    <w:lvl w:ilvl="7" w:tplc="04090003">
      <w:start w:val="1"/>
      <w:numFmt w:val="bullet"/>
      <w:lvlText w:val="o"/>
      <w:lvlJc w:val="left"/>
      <w:pPr>
        <w:ind w:left="5445" w:hanging="360"/>
      </w:pPr>
      <w:rPr>
        <w:rFonts w:ascii="Courier New" w:hAnsi="Courier New" w:cs="Courier New" w:hint="default"/>
      </w:rPr>
    </w:lvl>
    <w:lvl w:ilvl="8" w:tplc="04090005">
      <w:start w:val="1"/>
      <w:numFmt w:val="bullet"/>
      <w:lvlText w:val=""/>
      <w:lvlJc w:val="left"/>
      <w:pPr>
        <w:ind w:left="6165" w:hanging="360"/>
      </w:pPr>
      <w:rPr>
        <w:rFonts w:ascii="Wingdings" w:hAnsi="Wingdings" w:hint="default"/>
      </w:rPr>
    </w:lvl>
  </w:abstractNum>
  <w:abstractNum w:abstractNumId="1">
    <w:nsid w:val="00C77DA1"/>
    <w:multiLevelType w:val="hybridMultilevel"/>
    <w:tmpl w:val="D42AD6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
    <w:nsid w:val="0904154C"/>
    <w:multiLevelType w:val="hybridMultilevel"/>
    <w:tmpl w:val="5360E2E0"/>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
    <w:nsid w:val="0CAE1A2A"/>
    <w:multiLevelType w:val="hybridMultilevel"/>
    <w:tmpl w:val="91EA642A"/>
    <w:lvl w:ilvl="0" w:tplc="88AA81AE">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03903DF"/>
    <w:multiLevelType w:val="multilevel"/>
    <w:tmpl w:val="5B6A5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0FA0773"/>
    <w:multiLevelType w:val="hybridMultilevel"/>
    <w:tmpl w:val="81C84014"/>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6">
    <w:nsid w:val="16E803BD"/>
    <w:multiLevelType w:val="hybridMultilevel"/>
    <w:tmpl w:val="38905386"/>
    <w:lvl w:ilvl="0" w:tplc="D39208F0">
      <w:numFmt w:val="bullet"/>
      <w:lvlText w:val=""/>
      <w:lvlJc w:val="left"/>
      <w:pPr>
        <w:ind w:left="720" w:hanging="360"/>
      </w:pPr>
      <w:rPr>
        <w:rFonts w:ascii="Wingdings" w:eastAsia="Calibri" w:hAnsi="Wingdings" w:cs="Times New Roman" w:hint="default"/>
        <w:i/>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17A7281D"/>
    <w:multiLevelType w:val="hybridMultilevel"/>
    <w:tmpl w:val="2DB4A96A"/>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8">
    <w:nsid w:val="1B4735B7"/>
    <w:multiLevelType w:val="hybridMultilevel"/>
    <w:tmpl w:val="FB9C3736"/>
    <w:lvl w:ilvl="0" w:tplc="3BA0B234">
      <w:start w:val="1"/>
      <w:numFmt w:val="bullet"/>
      <w:lvlText w:val="˗"/>
      <w:lvlJc w:val="left"/>
      <w:pPr>
        <w:ind w:left="720" w:hanging="360"/>
      </w:pPr>
      <w:rPr>
        <w:rFonts w:ascii="Times New Roman"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9">
    <w:nsid w:val="1BC3500B"/>
    <w:multiLevelType w:val="hybridMultilevel"/>
    <w:tmpl w:val="2A243494"/>
    <w:lvl w:ilvl="0" w:tplc="F524FCA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CE81420"/>
    <w:multiLevelType w:val="hybridMultilevel"/>
    <w:tmpl w:val="ADB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877C5"/>
    <w:multiLevelType w:val="hybridMultilevel"/>
    <w:tmpl w:val="88B6380C"/>
    <w:lvl w:ilvl="0" w:tplc="8B5CEE60">
      <w:start w:val="1"/>
      <w:numFmt w:val="decimal"/>
      <w:lvlText w:val="%1."/>
      <w:lvlJc w:val="left"/>
      <w:pPr>
        <w:ind w:left="420" w:hanging="42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nsid w:val="1E3D4201"/>
    <w:multiLevelType w:val="hybridMultilevel"/>
    <w:tmpl w:val="CCBA9A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203A0476"/>
    <w:multiLevelType w:val="multilevel"/>
    <w:tmpl w:val="8CFC1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1271112"/>
    <w:multiLevelType w:val="hybridMultilevel"/>
    <w:tmpl w:val="01F8F33C"/>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5">
    <w:nsid w:val="22710F42"/>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6">
    <w:nsid w:val="22750940"/>
    <w:multiLevelType w:val="hybridMultilevel"/>
    <w:tmpl w:val="0D8C1CBA"/>
    <w:lvl w:ilvl="0" w:tplc="4E5A2740">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7">
    <w:nsid w:val="292C46FD"/>
    <w:multiLevelType w:val="hybridMultilevel"/>
    <w:tmpl w:val="82183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2B2F60C3"/>
    <w:multiLevelType w:val="hybridMultilevel"/>
    <w:tmpl w:val="CA744EBA"/>
    <w:lvl w:ilvl="0" w:tplc="51A82FE4">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9">
    <w:nsid w:val="2E827843"/>
    <w:multiLevelType w:val="multilevel"/>
    <w:tmpl w:val="EAD44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37D51587"/>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21">
    <w:nsid w:val="3EEB0EA9"/>
    <w:multiLevelType w:val="hybridMultilevel"/>
    <w:tmpl w:val="E4042198"/>
    <w:lvl w:ilvl="0" w:tplc="51A82FE4">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2">
    <w:nsid w:val="3FF9797C"/>
    <w:multiLevelType w:val="hybridMultilevel"/>
    <w:tmpl w:val="4DE22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1495CF1"/>
    <w:multiLevelType w:val="hybridMultilevel"/>
    <w:tmpl w:val="897609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41800FFE"/>
    <w:multiLevelType w:val="hybridMultilevel"/>
    <w:tmpl w:val="AAEA5BFC"/>
    <w:lvl w:ilvl="0" w:tplc="7D243A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2F022BC"/>
    <w:multiLevelType w:val="hybridMultilevel"/>
    <w:tmpl w:val="68AAB322"/>
    <w:lvl w:ilvl="0" w:tplc="D318D33C">
      <w:start w:val="1"/>
      <w:numFmt w:val="bullet"/>
      <w:lvlText w:val=""/>
      <w:lvlJc w:val="left"/>
      <w:pPr>
        <w:ind w:left="360" w:hanging="360"/>
      </w:pPr>
      <w:rPr>
        <w:rFonts w:ascii="Symbol" w:hAnsi="Symbol" w:hint="default"/>
        <w:color w:val="auto"/>
        <w:sz w:val="20"/>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26">
    <w:nsid w:val="430277D1"/>
    <w:multiLevelType w:val="hybridMultilevel"/>
    <w:tmpl w:val="D83E66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46D41FC"/>
    <w:multiLevelType w:val="hybridMultilevel"/>
    <w:tmpl w:val="58566D9C"/>
    <w:lvl w:ilvl="0" w:tplc="3BA0B234">
      <w:start w:val="1"/>
      <w:numFmt w:val="bullet"/>
      <w:lvlText w:val="˗"/>
      <w:lvlJc w:val="left"/>
      <w:pPr>
        <w:ind w:left="720" w:hanging="360"/>
      </w:pPr>
      <w:rPr>
        <w:rFonts w:ascii="Times New Roman"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8">
    <w:nsid w:val="482A3628"/>
    <w:multiLevelType w:val="hybridMultilevel"/>
    <w:tmpl w:val="8EACC5B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4AE3285D"/>
    <w:multiLevelType w:val="hybridMultilevel"/>
    <w:tmpl w:val="51B03102"/>
    <w:lvl w:ilvl="0" w:tplc="04090005">
      <w:start w:val="1"/>
      <w:numFmt w:val="bullet"/>
      <w:lvlText w:val=""/>
      <w:lvlJc w:val="left"/>
      <w:pPr>
        <w:ind w:left="360" w:hanging="360"/>
      </w:pPr>
      <w:rPr>
        <w:rFonts w:ascii="Wingdings" w:hAnsi="Wingdings"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30">
    <w:nsid w:val="4E5B3A7D"/>
    <w:multiLevelType w:val="hybridMultilevel"/>
    <w:tmpl w:val="331E8A1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nsid w:val="55E049DD"/>
    <w:multiLevelType w:val="hybridMultilevel"/>
    <w:tmpl w:val="D58C06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59071AAA"/>
    <w:multiLevelType w:val="hybridMultilevel"/>
    <w:tmpl w:val="00B0CEC2"/>
    <w:lvl w:ilvl="0" w:tplc="8D101A12">
      <w:start w:val="1"/>
      <w:numFmt w:val="decimal"/>
      <w:lvlText w:val="%1."/>
      <w:lvlJc w:val="left"/>
      <w:pPr>
        <w:ind w:left="360" w:hanging="360"/>
      </w:pPr>
      <w:rPr>
        <w:rFonts w:eastAsiaTheme="minorHAnsi"/>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33">
    <w:nsid w:val="59972E5A"/>
    <w:multiLevelType w:val="hybridMultilevel"/>
    <w:tmpl w:val="DE1687DC"/>
    <w:lvl w:ilvl="0" w:tplc="A86A8B42">
      <w:start w:val="1"/>
      <w:numFmt w:val="decimal"/>
      <w:lvlText w:val="%1-"/>
      <w:lvlJc w:val="left"/>
      <w:pPr>
        <w:ind w:left="720" w:hanging="360"/>
      </w:pPr>
      <w:rPr>
        <w:rFonts w:ascii="Arial" w:hAnsi="Arial" w:cs="Arial"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5B650D5A"/>
    <w:multiLevelType w:val="hybridMultilevel"/>
    <w:tmpl w:val="EDD0D572"/>
    <w:lvl w:ilvl="0" w:tplc="39F25B5A">
      <w:start w:val="1"/>
      <w:numFmt w:val="decimal"/>
      <w:lvlText w:val="%1."/>
      <w:lvlJc w:val="left"/>
      <w:pPr>
        <w:ind w:left="360" w:hanging="360"/>
      </w:pPr>
      <w:rPr>
        <w:rFonts w:eastAsia="Calibri"/>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35">
    <w:nsid w:val="5BF04D9A"/>
    <w:multiLevelType w:val="hybridMultilevel"/>
    <w:tmpl w:val="CAFEF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C11CCC"/>
    <w:multiLevelType w:val="hybridMultilevel"/>
    <w:tmpl w:val="80385914"/>
    <w:lvl w:ilvl="0" w:tplc="3BA0B234">
      <w:start w:val="1"/>
      <w:numFmt w:val="bullet"/>
      <w:lvlText w:val="˗"/>
      <w:lvlJc w:val="left"/>
      <w:pPr>
        <w:ind w:left="720" w:hanging="360"/>
      </w:pPr>
      <w:rPr>
        <w:rFonts w:ascii="Times New Roman"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7">
    <w:nsid w:val="611C3A43"/>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8">
    <w:nsid w:val="664E00BA"/>
    <w:multiLevelType w:val="hybridMultilevel"/>
    <w:tmpl w:val="41AA63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nsid w:val="67F869F1"/>
    <w:multiLevelType w:val="hybridMultilevel"/>
    <w:tmpl w:val="01D46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97475C"/>
    <w:multiLevelType w:val="hybridMultilevel"/>
    <w:tmpl w:val="B37C2674"/>
    <w:lvl w:ilvl="0" w:tplc="3BA0B234">
      <w:start w:val="1"/>
      <w:numFmt w:val="bullet"/>
      <w:lvlText w:val="˗"/>
      <w:lvlJc w:val="left"/>
      <w:pPr>
        <w:ind w:left="720" w:hanging="360"/>
      </w:pPr>
      <w:rPr>
        <w:rFonts w:ascii="Times New Roman" w:hAnsi="Times New Roman" w:cs="Times New Roman"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41">
    <w:nsid w:val="68CF2414"/>
    <w:multiLevelType w:val="hybridMultilevel"/>
    <w:tmpl w:val="7542CBBE"/>
    <w:lvl w:ilvl="0" w:tplc="0409000F">
      <w:start w:val="1"/>
      <w:numFmt w:val="decimal"/>
      <w:lvlText w:val="%1."/>
      <w:lvlJc w:val="left"/>
      <w:pPr>
        <w:ind w:left="720" w:hanging="360"/>
      </w:p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42">
    <w:nsid w:val="703E3739"/>
    <w:multiLevelType w:val="hybridMultilevel"/>
    <w:tmpl w:val="D744E4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711864F3"/>
    <w:multiLevelType w:val="hybridMultilevel"/>
    <w:tmpl w:val="2F288C32"/>
    <w:lvl w:ilvl="0" w:tplc="3BA0B234">
      <w:start w:val="1"/>
      <w:numFmt w:val="bullet"/>
      <w:lvlText w:val="˗"/>
      <w:lvlJc w:val="left"/>
      <w:pPr>
        <w:ind w:left="360" w:hanging="360"/>
      </w:pPr>
      <w:rPr>
        <w:rFonts w:ascii="Times New Roman" w:hAnsi="Times New Roman" w:cs="Times New Roman"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44">
    <w:nsid w:val="73363CC6"/>
    <w:multiLevelType w:val="hybridMultilevel"/>
    <w:tmpl w:val="8A0EB6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AF7534"/>
    <w:multiLevelType w:val="hybridMultilevel"/>
    <w:tmpl w:val="862E3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10"/>
  </w:num>
  <w:num w:numId="3">
    <w:abstractNumId w:val="46"/>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7"/>
  </w:num>
  <w:num w:numId="6">
    <w:abstractNumId w:val="1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num>
  <w:num w:numId="13">
    <w:abstractNumId w:val="14"/>
  </w:num>
  <w:num w:numId="14">
    <w:abstractNumId w:val="7"/>
  </w:num>
  <w:num w:numId="15">
    <w:abstractNumId w:val="18"/>
  </w:num>
  <w:num w:numId="16">
    <w:abstractNumId w:val="2"/>
  </w:num>
  <w:num w:numId="17">
    <w:abstractNumId w:val="43"/>
  </w:num>
  <w:num w:numId="18">
    <w:abstractNumId w:val="9"/>
  </w:num>
  <w:num w:numId="19">
    <w:abstractNumId w:val="6"/>
  </w:num>
  <w:num w:numId="20">
    <w:abstractNumId w:val="17"/>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lvlOverride w:ilvl="2"/>
    <w:lvlOverride w:ilvl="3"/>
    <w:lvlOverride w:ilvl="4"/>
    <w:lvlOverride w:ilvl="5"/>
    <w:lvlOverride w:ilvl="6"/>
    <w:lvlOverride w:ilvl="7"/>
    <w:lvlOverride w:ilvl="8"/>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23"/>
  </w:num>
  <w:num w:numId="29">
    <w:abstractNumId w:val="44"/>
  </w:num>
  <w:num w:numId="30">
    <w:abstractNumId w:val="26"/>
  </w:num>
  <w:num w:numId="31">
    <w:abstractNumId w:val="39"/>
  </w:num>
  <w:num w:numId="32">
    <w:abstractNumId w:val="35"/>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num>
  <w:num w:numId="35">
    <w:abstractNumId w:val="31"/>
  </w:num>
  <w:num w:numId="3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num>
  <w:num w:numId="39">
    <w:abstractNumId w:val="4"/>
  </w:num>
  <w:num w:numId="40">
    <w:abstractNumId w:val="0"/>
  </w:num>
  <w:num w:numId="41">
    <w:abstractNumId w:val="30"/>
    <w:lvlOverride w:ilvl="0"/>
    <w:lvlOverride w:ilvl="1"/>
    <w:lvlOverride w:ilvl="2"/>
    <w:lvlOverride w:ilvl="3"/>
    <w:lvlOverride w:ilvl="4"/>
    <w:lvlOverride w:ilvl="5"/>
    <w:lvlOverride w:ilvl="6"/>
    <w:lvlOverride w:ilvl="7"/>
    <w:lvlOverride w:ilvl="8"/>
  </w:num>
  <w:num w:numId="42">
    <w:abstractNumId w:val="38"/>
    <w:lvlOverride w:ilvl="0"/>
    <w:lvlOverride w:ilvl="1"/>
    <w:lvlOverride w:ilvl="2"/>
    <w:lvlOverride w:ilvl="3"/>
    <w:lvlOverride w:ilvl="4"/>
    <w:lvlOverride w:ilvl="5"/>
    <w:lvlOverride w:ilvl="6"/>
    <w:lvlOverride w:ilvl="7"/>
    <w:lvlOverride w:ilvl="8"/>
  </w:num>
  <w:num w:numId="43">
    <w:abstractNumId w:val="28"/>
    <w:lvlOverride w:ilvl="0"/>
    <w:lvlOverride w:ilvl="1"/>
    <w:lvlOverride w:ilvl="2"/>
    <w:lvlOverride w:ilvl="3"/>
    <w:lvlOverride w:ilvl="4"/>
    <w:lvlOverride w:ilvl="5"/>
    <w:lvlOverride w:ilvl="6"/>
    <w:lvlOverride w:ilvl="7"/>
    <w:lvlOverride w:ilvl="8"/>
  </w:num>
  <w:num w:numId="44">
    <w:abstractNumId w:val="27"/>
    <w:lvlOverride w:ilvl="0"/>
    <w:lvlOverride w:ilvl="1"/>
    <w:lvlOverride w:ilvl="2"/>
    <w:lvlOverride w:ilvl="3"/>
    <w:lvlOverride w:ilvl="4"/>
    <w:lvlOverride w:ilvl="5"/>
    <w:lvlOverride w:ilvl="6"/>
    <w:lvlOverride w:ilvl="7"/>
    <w:lvlOverride w:ilvl="8"/>
  </w:num>
  <w:num w:numId="45">
    <w:abstractNumId w:val="36"/>
    <w:lvlOverride w:ilvl="0"/>
    <w:lvlOverride w:ilvl="1"/>
    <w:lvlOverride w:ilvl="2"/>
    <w:lvlOverride w:ilvl="3"/>
    <w:lvlOverride w:ilvl="4"/>
    <w:lvlOverride w:ilvl="5"/>
    <w:lvlOverride w:ilvl="6"/>
    <w:lvlOverride w:ilvl="7"/>
    <w:lvlOverride w:ilvl="8"/>
  </w:num>
  <w:num w:numId="46">
    <w:abstractNumId w:val="16"/>
    <w:lvlOverride w:ilvl="0"/>
    <w:lvlOverride w:ilvl="1"/>
    <w:lvlOverride w:ilvl="2"/>
    <w:lvlOverride w:ilvl="3"/>
    <w:lvlOverride w:ilvl="4"/>
    <w:lvlOverride w:ilvl="5"/>
    <w:lvlOverride w:ilvl="6"/>
    <w:lvlOverride w:ilvl="7"/>
    <w:lvlOverride w:ilvl="8"/>
  </w:num>
  <w:num w:numId="47">
    <w:abstractNumId w:val="21"/>
    <w:lvlOverride w:ilvl="0"/>
    <w:lvlOverride w:ilvl="1"/>
    <w:lvlOverride w:ilvl="2"/>
    <w:lvlOverride w:ilvl="3"/>
    <w:lvlOverride w:ilvl="4"/>
    <w:lvlOverride w:ilvl="5"/>
    <w:lvlOverride w:ilvl="6"/>
    <w:lvlOverride w:ilvl="7"/>
    <w:lvlOverride w:ilvl="8"/>
  </w:num>
  <w:num w:numId="48">
    <w:abstractNumId w:val="40"/>
    <w:lvlOverride w:ilvl="0"/>
    <w:lvlOverride w:ilvl="1"/>
    <w:lvlOverride w:ilvl="2"/>
    <w:lvlOverride w:ilvl="3"/>
    <w:lvlOverride w:ilvl="4"/>
    <w:lvlOverride w:ilvl="5"/>
    <w:lvlOverride w:ilvl="6"/>
    <w:lvlOverride w:ilvl="7"/>
    <w:lvlOverride w:ilvl="8"/>
  </w:num>
  <w:num w:numId="49">
    <w:abstractNumId w:val="8"/>
    <w:lvlOverride w:ilvl="0"/>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64A7"/>
    <w:rsid w:val="00017121"/>
    <w:rsid w:val="000176A8"/>
    <w:rsid w:val="0002194E"/>
    <w:rsid w:val="00031B8E"/>
    <w:rsid w:val="00032A8F"/>
    <w:rsid w:val="00034AE1"/>
    <w:rsid w:val="00053585"/>
    <w:rsid w:val="00054233"/>
    <w:rsid w:val="0005549B"/>
    <w:rsid w:val="000701DA"/>
    <w:rsid w:val="00070E0A"/>
    <w:rsid w:val="0008491E"/>
    <w:rsid w:val="00090A73"/>
    <w:rsid w:val="00095711"/>
    <w:rsid w:val="000A71A4"/>
    <w:rsid w:val="000B1E1F"/>
    <w:rsid w:val="000B65A8"/>
    <w:rsid w:val="000D3E4F"/>
    <w:rsid w:val="000E7A6E"/>
    <w:rsid w:val="001105EF"/>
    <w:rsid w:val="0012635F"/>
    <w:rsid w:val="00160941"/>
    <w:rsid w:val="001759B9"/>
    <w:rsid w:val="00182F1F"/>
    <w:rsid w:val="001A1CDE"/>
    <w:rsid w:val="001A6FE8"/>
    <w:rsid w:val="001D54A6"/>
    <w:rsid w:val="001E1072"/>
    <w:rsid w:val="00200E14"/>
    <w:rsid w:val="00206AF1"/>
    <w:rsid w:val="00222946"/>
    <w:rsid w:val="0022388D"/>
    <w:rsid w:val="00225C71"/>
    <w:rsid w:val="0023709A"/>
    <w:rsid w:val="00244979"/>
    <w:rsid w:val="002871E0"/>
    <w:rsid w:val="00294BC3"/>
    <w:rsid w:val="00295F8B"/>
    <w:rsid w:val="002A42D9"/>
    <w:rsid w:val="002A5CB1"/>
    <w:rsid w:val="002C03DC"/>
    <w:rsid w:val="002C09EA"/>
    <w:rsid w:val="002C1BCB"/>
    <w:rsid w:val="002C1CE2"/>
    <w:rsid w:val="002F3E3C"/>
    <w:rsid w:val="002F4A69"/>
    <w:rsid w:val="00301680"/>
    <w:rsid w:val="00302CF7"/>
    <w:rsid w:val="00307D1D"/>
    <w:rsid w:val="003170E5"/>
    <w:rsid w:val="00321DE8"/>
    <w:rsid w:val="00331FD5"/>
    <w:rsid w:val="00336A19"/>
    <w:rsid w:val="003431E0"/>
    <w:rsid w:val="00344407"/>
    <w:rsid w:val="00355A66"/>
    <w:rsid w:val="00363382"/>
    <w:rsid w:val="003750EE"/>
    <w:rsid w:val="0039049A"/>
    <w:rsid w:val="00394059"/>
    <w:rsid w:val="003A5D97"/>
    <w:rsid w:val="003A603F"/>
    <w:rsid w:val="003B09A2"/>
    <w:rsid w:val="003C31E0"/>
    <w:rsid w:val="003C574C"/>
    <w:rsid w:val="003D3547"/>
    <w:rsid w:val="003D7CC6"/>
    <w:rsid w:val="003E3B61"/>
    <w:rsid w:val="003F5980"/>
    <w:rsid w:val="00403D01"/>
    <w:rsid w:val="004050B4"/>
    <w:rsid w:val="004052E5"/>
    <w:rsid w:val="004229E1"/>
    <w:rsid w:val="00427199"/>
    <w:rsid w:val="004427DA"/>
    <w:rsid w:val="00450DEA"/>
    <w:rsid w:val="004606F7"/>
    <w:rsid w:val="00460E86"/>
    <w:rsid w:val="00460ECA"/>
    <w:rsid w:val="00464C83"/>
    <w:rsid w:val="004654FE"/>
    <w:rsid w:val="004737FB"/>
    <w:rsid w:val="00480897"/>
    <w:rsid w:val="004840C6"/>
    <w:rsid w:val="004841FF"/>
    <w:rsid w:val="00486497"/>
    <w:rsid w:val="0048703A"/>
    <w:rsid w:val="004A56B4"/>
    <w:rsid w:val="004F4663"/>
    <w:rsid w:val="00500852"/>
    <w:rsid w:val="005112C1"/>
    <w:rsid w:val="00520D63"/>
    <w:rsid w:val="0053009A"/>
    <w:rsid w:val="0053264C"/>
    <w:rsid w:val="00532B71"/>
    <w:rsid w:val="00534A49"/>
    <w:rsid w:val="005378DB"/>
    <w:rsid w:val="005410DC"/>
    <w:rsid w:val="005551E4"/>
    <w:rsid w:val="005565AC"/>
    <w:rsid w:val="00557591"/>
    <w:rsid w:val="005623ED"/>
    <w:rsid w:val="00564209"/>
    <w:rsid w:val="005826EF"/>
    <w:rsid w:val="00587C9F"/>
    <w:rsid w:val="00591D0C"/>
    <w:rsid w:val="00595BB7"/>
    <w:rsid w:val="005B203C"/>
    <w:rsid w:val="005D1C32"/>
    <w:rsid w:val="005D7B49"/>
    <w:rsid w:val="005E1957"/>
    <w:rsid w:val="005E698D"/>
    <w:rsid w:val="00601E6C"/>
    <w:rsid w:val="006131D9"/>
    <w:rsid w:val="0061729D"/>
    <w:rsid w:val="00625150"/>
    <w:rsid w:val="006334C3"/>
    <w:rsid w:val="00644719"/>
    <w:rsid w:val="00645671"/>
    <w:rsid w:val="00646516"/>
    <w:rsid w:val="0065126E"/>
    <w:rsid w:val="0068137D"/>
    <w:rsid w:val="0068197C"/>
    <w:rsid w:val="006868AF"/>
    <w:rsid w:val="00687630"/>
    <w:rsid w:val="00692214"/>
    <w:rsid w:val="00695ED4"/>
    <w:rsid w:val="006B664A"/>
    <w:rsid w:val="006C6B53"/>
    <w:rsid w:val="006C7654"/>
    <w:rsid w:val="006D2DC3"/>
    <w:rsid w:val="006F123B"/>
    <w:rsid w:val="006F5270"/>
    <w:rsid w:val="007067D2"/>
    <w:rsid w:val="00710A0A"/>
    <w:rsid w:val="00725101"/>
    <w:rsid w:val="0072616E"/>
    <w:rsid w:val="00726A45"/>
    <w:rsid w:val="0073379D"/>
    <w:rsid w:val="007368A4"/>
    <w:rsid w:val="00745B8C"/>
    <w:rsid w:val="007639B7"/>
    <w:rsid w:val="0077449B"/>
    <w:rsid w:val="00777359"/>
    <w:rsid w:val="007807F4"/>
    <w:rsid w:val="0078376A"/>
    <w:rsid w:val="007848C9"/>
    <w:rsid w:val="007A2AD9"/>
    <w:rsid w:val="007C4336"/>
    <w:rsid w:val="007D19AE"/>
    <w:rsid w:val="007D3F26"/>
    <w:rsid w:val="007D45BA"/>
    <w:rsid w:val="007E1C92"/>
    <w:rsid w:val="007F52A3"/>
    <w:rsid w:val="00803373"/>
    <w:rsid w:val="008101C4"/>
    <w:rsid w:val="00814074"/>
    <w:rsid w:val="00824F44"/>
    <w:rsid w:val="008403E2"/>
    <w:rsid w:val="008508C3"/>
    <w:rsid w:val="00850937"/>
    <w:rsid w:val="00850F26"/>
    <w:rsid w:val="008655ED"/>
    <w:rsid w:val="00872AAA"/>
    <w:rsid w:val="0089594B"/>
    <w:rsid w:val="008A679D"/>
    <w:rsid w:val="008A6E3D"/>
    <w:rsid w:val="008D2881"/>
    <w:rsid w:val="008E789E"/>
    <w:rsid w:val="00902AF3"/>
    <w:rsid w:val="00911CB3"/>
    <w:rsid w:val="00912741"/>
    <w:rsid w:val="00932501"/>
    <w:rsid w:val="00941B37"/>
    <w:rsid w:val="00947035"/>
    <w:rsid w:val="00947D5B"/>
    <w:rsid w:val="00954EDA"/>
    <w:rsid w:val="00956BAC"/>
    <w:rsid w:val="00964932"/>
    <w:rsid w:val="00980105"/>
    <w:rsid w:val="00994FED"/>
    <w:rsid w:val="009A4259"/>
    <w:rsid w:val="009B21D2"/>
    <w:rsid w:val="009B36DB"/>
    <w:rsid w:val="009C0EB3"/>
    <w:rsid w:val="009D489C"/>
    <w:rsid w:val="009D6271"/>
    <w:rsid w:val="009D6BD5"/>
    <w:rsid w:val="009F399D"/>
    <w:rsid w:val="009F6016"/>
    <w:rsid w:val="00A059A5"/>
    <w:rsid w:val="00A119CF"/>
    <w:rsid w:val="00A1336B"/>
    <w:rsid w:val="00A2318B"/>
    <w:rsid w:val="00A350D2"/>
    <w:rsid w:val="00A40C1F"/>
    <w:rsid w:val="00A45DF2"/>
    <w:rsid w:val="00A470C3"/>
    <w:rsid w:val="00A47C73"/>
    <w:rsid w:val="00A515C6"/>
    <w:rsid w:val="00A55843"/>
    <w:rsid w:val="00A57079"/>
    <w:rsid w:val="00A678F9"/>
    <w:rsid w:val="00A70377"/>
    <w:rsid w:val="00A73BF1"/>
    <w:rsid w:val="00A86B2D"/>
    <w:rsid w:val="00A87F1D"/>
    <w:rsid w:val="00A91313"/>
    <w:rsid w:val="00A9611A"/>
    <w:rsid w:val="00A96C5A"/>
    <w:rsid w:val="00A97B7D"/>
    <w:rsid w:val="00AA0164"/>
    <w:rsid w:val="00AC0213"/>
    <w:rsid w:val="00AC11E1"/>
    <w:rsid w:val="00AD556A"/>
    <w:rsid w:val="00B001FF"/>
    <w:rsid w:val="00B037FA"/>
    <w:rsid w:val="00B1201C"/>
    <w:rsid w:val="00B21B8E"/>
    <w:rsid w:val="00B30348"/>
    <w:rsid w:val="00B37E05"/>
    <w:rsid w:val="00B829BA"/>
    <w:rsid w:val="00B871AE"/>
    <w:rsid w:val="00B92305"/>
    <w:rsid w:val="00BA3BF7"/>
    <w:rsid w:val="00BB1301"/>
    <w:rsid w:val="00BD51C7"/>
    <w:rsid w:val="00BE267F"/>
    <w:rsid w:val="00BF2F7D"/>
    <w:rsid w:val="00BF665B"/>
    <w:rsid w:val="00C00FF4"/>
    <w:rsid w:val="00C23006"/>
    <w:rsid w:val="00C2417D"/>
    <w:rsid w:val="00C33DD4"/>
    <w:rsid w:val="00C358AD"/>
    <w:rsid w:val="00C360AB"/>
    <w:rsid w:val="00C544BB"/>
    <w:rsid w:val="00C57731"/>
    <w:rsid w:val="00C6475C"/>
    <w:rsid w:val="00C751F6"/>
    <w:rsid w:val="00C8602E"/>
    <w:rsid w:val="00C9451F"/>
    <w:rsid w:val="00CA21ED"/>
    <w:rsid w:val="00CA71F3"/>
    <w:rsid w:val="00CA75DD"/>
    <w:rsid w:val="00CC3DE5"/>
    <w:rsid w:val="00CC5C00"/>
    <w:rsid w:val="00CD1010"/>
    <w:rsid w:val="00CD5DE9"/>
    <w:rsid w:val="00CE074B"/>
    <w:rsid w:val="00D13870"/>
    <w:rsid w:val="00D236F1"/>
    <w:rsid w:val="00D24C2C"/>
    <w:rsid w:val="00D26409"/>
    <w:rsid w:val="00D33A8A"/>
    <w:rsid w:val="00D35FC6"/>
    <w:rsid w:val="00D40CDC"/>
    <w:rsid w:val="00D50F10"/>
    <w:rsid w:val="00D711C1"/>
    <w:rsid w:val="00D73D1D"/>
    <w:rsid w:val="00D8402E"/>
    <w:rsid w:val="00D913A6"/>
    <w:rsid w:val="00D9751B"/>
    <w:rsid w:val="00DB4C31"/>
    <w:rsid w:val="00DC04A4"/>
    <w:rsid w:val="00DC6432"/>
    <w:rsid w:val="00DD2A0E"/>
    <w:rsid w:val="00DF02E0"/>
    <w:rsid w:val="00DF19B7"/>
    <w:rsid w:val="00DF60B6"/>
    <w:rsid w:val="00E001E4"/>
    <w:rsid w:val="00E146FC"/>
    <w:rsid w:val="00E1585C"/>
    <w:rsid w:val="00E16D71"/>
    <w:rsid w:val="00E35E2D"/>
    <w:rsid w:val="00E4435F"/>
    <w:rsid w:val="00E56873"/>
    <w:rsid w:val="00E755B4"/>
    <w:rsid w:val="00E77328"/>
    <w:rsid w:val="00EA2DC5"/>
    <w:rsid w:val="00ED19DC"/>
    <w:rsid w:val="00ED2E28"/>
    <w:rsid w:val="00ED6993"/>
    <w:rsid w:val="00EE0F76"/>
    <w:rsid w:val="00EE1101"/>
    <w:rsid w:val="00EF02E5"/>
    <w:rsid w:val="00EF0818"/>
    <w:rsid w:val="00EF3675"/>
    <w:rsid w:val="00F00129"/>
    <w:rsid w:val="00F01F22"/>
    <w:rsid w:val="00F04EDF"/>
    <w:rsid w:val="00F10ABE"/>
    <w:rsid w:val="00F125A2"/>
    <w:rsid w:val="00F22D5F"/>
    <w:rsid w:val="00F30EFB"/>
    <w:rsid w:val="00F73B74"/>
    <w:rsid w:val="00F750E3"/>
    <w:rsid w:val="00F75838"/>
    <w:rsid w:val="00F83BF7"/>
    <w:rsid w:val="00F95789"/>
    <w:rsid w:val="00FA2F4E"/>
    <w:rsid w:val="00FB0B0A"/>
    <w:rsid w:val="00FB1535"/>
    <w:rsid w:val="00FB1FAA"/>
    <w:rsid w:val="00FC2981"/>
    <w:rsid w:val="00FC2AC9"/>
    <w:rsid w:val="00FE3349"/>
    <w:rsid w:val="00FF0CE4"/>
    <w:rsid w:val="00FF18ED"/>
    <w:rsid w:val="00FF1B80"/>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6B4"/>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56B4"/>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1">
      <w:bodyDiv w:val="1"/>
      <w:marLeft w:val="0"/>
      <w:marRight w:val="0"/>
      <w:marTop w:val="0"/>
      <w:marBottom w:val="0"/>
      <w:divBdr>
        <w:top w:val="none" w:sz="0" w:space="0" w:color="auto"/>
        <w:left w:val="none" w:sz="0" w:space="0" w:color="auto"/>
        <w:bottom w:val="none" w:sz="0" w:space="0" w:color="auto"/>
        <w:right w:val="none" w:sz="0" w:space="0" w:color="auto"/>
      </w:divBdr>
    </w:div>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2976311">
      <w:bodyDiv w:val="1"/>
      <w:marLeft w:val="0"/>
      <w:marRight w:val="0"/>
      <w:marTop w:val="0"/>
      <w:marBottom w:val="0"/>
      <w:divBdr>
        <w:top w:val="none" w:sz="0" w:space="0" w:color="auto"/>
        <w:left w:val="none" w:sz="0" w:space="0" w:color="auto"/>
        <w:bottom w:val="none" w:sz="0" w:space="0" w:color="auto"/>
        <w:right w:val="none" w:sz="0" w:space="0" w:color="auto"/>
      </w:divBdr>
    </w:div>
    <w:div w:id="3213069">
      <w:bodyDiv w:val="1"/>
      <w:marLeft w:val="0"/>
      <w:marRight w:val="0"/>
      <w:marTop w:val="0"/>
      <w:marBottom w:val="0"/>
      <w:divBdr>
        <w:top w:val="none" w:sz="0" w:space="0" w:color="auto"/>
        <w:left w:val="none" w:sz="0" w:space="0" w:color="auto"/>
        <w:bottom w:val="none" w:sz="0" w:space="0" w:color="auto"/>
        <w:right w:val="none" w:sz="0" w:space="0" w:color="auto"/>
      </w:divBdr>
    </w:div>
    <w:div w:id="4407539">
      <w:bodyDiv w:val="1"/>
      <w:marLeft w:val="0"/>
      <w:marRight w:val="0"/>
      <w:marTop w:val="0"/>
      <w:marBottom w:val="0"/>
      <w:divBdr>
        <w:top w:val="none" w:sz="0" w:space="0" w:color="auto"/>
        <w:left w:val="none" w:sz="0" w:space="0" w:color="auto"/>
        <w:bottom w:val="none" w:sz="0" w:space="0" w:color="auto"/>
        <w:right w:val="none" w:sz="0" w:space="0" w:color="auto"/>
      </w:divBdr>
    </w:div>
    <w:div w:id="5644187">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9111261">
      <w:bodyDiv w:val="1"/>
      <w:marLeft w:val="0"/>
      <w:marRight w:val="0"/>
      <w:marTop w:val="0"/>
      <w:marBottom w:val="0"/>
      <w:divBdr>
        <w:top w:val="none" w:sz="0" w:space="0" w:color="auto"/>
        <w:left w:val="none" w:sz="0" w:space="0" w:color="auto"/>
        <w:bottom w:val="none" w:sz="0" w:space="0" w:color="auto"/>
        <w:right w:val="none" w:sz="0" w:space="0" w:color="auto"/>
      </w:divBdr>
    </w:div>
    <w:div w:id="14312419">
      <w:bodyDiv w:val="1"/>
      <w:marLeft w:val="0"/>
      <w:marRight w:val="0"/>
      <w:marTop w:val="0"/>
      <w:marBottom w:val="0"/>
      <w:divBdr>
        <w:top w:val="none" w:sz="0" w:space="0" w:color="auto"/>
        <w:left w:val="none" w:sz="0" w:space="0" w:color="auto"/>
        <w:bottom w:val="none" w:sz="0" w:space="0" w:color="auto"/>
        <w:right w:val="none" w:sz="0" w:space="0" w:color="auto"/>
      </w:divBdr>
    </w:div>
    <w:div w:id="16278524">
      <w:bodyDiv w:val="1"/>
      <w:marLeft w:val="0"/>
      <w:marRight w:val="0"/>
      <w:marTop w:val="0"/>
      <w:marBottom w:val="0"/>
      <w:divBdr>
        <w:top w:val="none" w:sz="0" w:space="0" w:color="auto"/>
        <w:left w:val="none" w:sz="0" w:space="0" w:color="auto"/>
        <w:bottom w:val="none" w:sz="0" w:space="0" w:color="auto"/>
        <w:right w:val="none" w:sz="0" w:space="0" w:color="auto"/>
      </w:divBdr>
    </w:div>
    <w:div w:id="16976948">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18161173">
      <w:bodyDiv w:val="1"/>
      <w:marLeft w:val="0"/>
      <w:marRight w:val="0"/>
      <w:marTop w:val="0"/>
      <w:marBottom w:val="0"/>
      <w:divBdr>
        <w:top w:val="none" w:sz="0" w:space="0" w:color="auto"/>
        <w:left w:val="none" w:sz="0" w:space="0" w:color="auto"/>
        <w:bottom w:val="none" w:sz="0" w:space="0" w:color="auto"/>
        <w:right w:val="none" w:sz="0" w:space="0" w:color="auto"/>
      </w:divBdr>
    </w:div>
    <w:div w:id="18237399">
      <w:bodyDiv w:val="1"/>
      <w:marLeft w:val="0"/>
      <w:marRight w:val="0"/>
      <w:marTop w:val="0"/>
      <w:marBottom w:val="0"/>
      <w:divBdr>
        <w:top w:val="none" w:sz="0" w:space="0" w:color="auto"/>
        <w:left w:val="none" w:sz="0" w:space="0" w:color="auto"/>
        <w:bottom w:val="none" w:sz="0" w:space="0" w:color="auto"/>
        <w:right w:val="none" w:sz="0" w:space="0" w:color="auto"/>
      </w:divBdr>
    </w:div>
    <w:div w:id="18551793">
      <w:bodyDiv w:val="1"/>
      <w:marLeft w:val="0"/>
      <w:marRight w:val="0"/>
      <w:marTop w:val="0"/>
      <w:marBottom w:val="0"/>
      <w:divBdr>
        <w:top w:val="none" w:sz="0" w:space="0" w:color="auto"/>
        <w:left w:val="none" w:sz="0" w:space="0" w:color="auto"/>
        <w:bottom w:val="none" w:sz="0" w:space="0" w:color="auto"/>
        <w:right w:val="none" w:sz="0" w:space="0" w:color="auto"/>
      </w:divBdr>
    </w:div>
    <w:div w:id="19211186">
      <w:bodyDiv w:val="1"/>
      <w:marLeft w:val="0"/>
      <w:marRight w:val="0"/>
      <w:marTop w:val="0"/>
      <w:marBottom w:val="0"/>
      <w:divBdr>
        <w:top w:val="none" w:sz="0" w:space="0" w:color="auto"/>
        <w:left w:val="none" w:sz="0" w:space="0" w:color="auto"/>
        <w:bottom w:val="none" w:sz="0" w:space="0" w:color="auto"/>
        <w:right w:val="none" w:sz="0" w:space="0" w:color="auto"/>
      </w:divBdr>
    </w:div>
    <w:div w:id="20591866">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24673770">
      <w:bodyDiv w:val="1"/>
      <w:marLeft w:val="0"/>
      <w:marRight w:val="0"/>
      <w:marTop w:val="0"/>
      <w:marBottom w:val="0"/>
      <w:divBdr>
        <w:top w:val="none" w:sz="0" w:space="0" w:color="auto"/>
        <w:left w:val="none" w:sz="0" w:space="0" w:color="auto"/>
        <w:bottom w:val="none" w:sz="0" w:space="0" w:color="auto"/>
        <w:right w:val="none" w:sz="0" w:space="0" w:color="auto"/>
      </w:divBdr>
    </w:div>
    <w:div w:id="27075489">
      <w:bodyDiv w:val="1"/>
      <w:marLeft w:val="0"/>
      <w:marRight w:val="0"/>
      <w:marTop w:val="0"/>
      <w:marBottom w:val="0"/>
      <w:divBdr>
        <w:top w:val="none" w:sz="0" w:space="0" w:color="auto"/>
        <w:left w:val="none" w:sz="0" w:space="0" w:color="auto"/>
        <w:bottom w:val="none" w:sz="0" w:space="0" w:color="auto"/>
        <w:right w:val="none" w:sz="0" w:space="0" w:color="auto"/>
      </w:divBdr>
    </w:div>
    <w:div w:id="29649396">
      <w:bodyDiv w:val="1"/>
      <w:marLeft w:val="0"/>
      <w:marRight w:val="0"/>
      <w:marTop w:val="0"/>
      <w:marBottom w:val="0"/>
      <w:divBdr>
        <w:top w:val="none" w:sz="0" w:space="0" w:color="auto"/>
        <w:left w:val="none" w:sz="0" w:space="0" w:color="auto"/>
        <w:bottom w:val="none" w:sz="0" w:space="0" w:color="auto"/>
        <w:right w:val="none" w:sz="0" w:space="0" w:color="auto"/>
      </w:divBdr>
    </w:div>
    <w:div w:id="30035682">
      <w:bodyDiv w:val="1"/>
      <w:marLeft w:val="0"/>
      <w:marRight w:val="0"/>
      <w:marTop w:val="0"/>
      <w:marBottom w:val="0"/>
      <w:divBdr>
        <w:top w:val="none" w:sz="0" w:space="0" w:color="auto"/>
        <w:left w:val="none" w:sz="0" w:space="0" w:color="auto"/>
        <w:bottom w:val="none" w:sz="0" w:space="0" w:color="auto"/>
        <w:right w:val="none" w:sz="0" w:space="0" w:color="auto"/>
      </w:divBdr>
    </w:div>
    <w:div w:id="30109204">
      <w:bodyDiv w:val="1"/>
      <w:marLeft w:val="0"/>
      <w:marRight w:val="0"/>
      <w:marTop w:val="0"/>
      <w:marBottom w:val="0"/>
      <w:divBdr>
        <w:top w:val="none" w:sz="0" w:space="0" w:color="auto"/>
        <w:left w:val="none" w:sz="0" w:space="0" w:color="auto"/>
        <w:bottom w:val="none" w:sz="0" w:space="0" w:color="auto"/>
        <w:right w:val="none" w:sz="0" w:space="0" w:color="auto"/>
      </w:divBdr>
    </w:div>
    <w:div w:id="30112407">
      <w:bodyDiv w:val="1"/>
      <w:marLeft w:val="0"/>
      <w:marRight w:val="0"/>
      <w:marTop w:val="0"/>
      <w:marBottom w:val="0"/>
      <w:divBdr>
        <w:top w:val="none" w:sz="0" w:space="0" w:color="auto"/>
        <w:left w:val="none" w:sz="0" w:space="0" w:color="auto"/>
        <w:bottom w:val="none" w:sz="0" w:space="0" w:color="auto"/>
        <w:right w:val="none" w:sz="0" w:space="0" w:color="auto"/>
      </w:divBdr>
    </w:div>
    <w:div w:id="30344139">
      <w:bodyDiv w:val="1"/>
      <w:marLeft w:val="0"/>
      <w:marRight w:val="0"/>
      <w:marTop w:val="0"/>
      <w:marBottom w:val="0"/>
      <w:divBdr>
        <w:top w:val="none" w:sz="0" w:space="0" w:color="auto"/>
        <w:left w:val="none" w:sz="0" w:space="0" w:color="auto"/>
        <w:bottom w:val="none" w:sz="0" w:space="0" w:color="auto"/>
        <w:right w:val="none" w:sz="0" w:space="0" w:color="auto"/>
      </w:divBdr>
    </w:div>
    <w:div w:id="30762666">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2115704">
      <w:bodyDiv w:val="1"/>
      <w:marLeft w:val="0"/>
      <w:marRight w:val="0"/>
      <w:marTop w:val="0"/>
      <w:marBottom w:val="0"/>
      <w:divBdr>
        <w:top w:val="none" w:sz="0" w:space="0" w:color="auto"/>
        <w:left w:val="none" w:sz="0" w:space="0" w:color="auto"/>
        <w:bottom w:val="none" w:sz="0" w:space="0" w:color="auto"/>
        <w:right w:val="none" w:sz="0" w:space="0" w:color="auto"/>
      </w:divBdr>
    </w:div>
    <w:div w:id="32312879">
      <w:bodyDiv w:val="1"/>
      <w:marLeft w:val="0"/>
      <w:marRight w:val="0"/>
      <w:marTop w:val="0"/>
      <w:marBottom w:val="0"/>
      <w:divBdr>
        <w:top w:val="none" w:sz="0" w:space="0" w:color="auto"/>
        <w:left w:val="none" w:sz="0" w:space="0" w:color="auto"/>
        <w:bottom w:val="none" w:sz="0" w:space="0" w:color="auto"/>
        <w:right w:val="none" w:sz="0" w:space="0" w:color="auto"/>
      </w:divBdr>
    </w:div>
    <w:div w:id="33041114">
      <w:bodyDiv w:val="1"/>
      <w:marLeft w:val="0"/>
      <w:marRight w:val="0"/>
      <w:marTop w:val="0"/>
      <w:marBottom w:val="0"/>
      <w:divBdr>
        <w:top w:val="none" w:sz="0" w:space="0" w:color="auto"/>
        <w:left w:val="none" w:sz="0" w:space="0" w:color="auto"/>
        <w:bottom w:val="none" w:sz="0" w:space="0" w:color="auto"/>
        <w:right w:val="none" w:sz="0" w:space="0" w:color="auto"/>
      </w:divBdr>
    </w:div>
    <w:div w:id="35934471">
      <w:bodyDiv w:val="1"/>
      <w:marLeft w:val="0"/>
      <w:marRight w:val="0"/>
      <w:marTop w:val="0"/>
      <w:marBottom w:val="0"/>
      <w:divBdr>
        <w:top w:val="none" w:sz="0" w:space="0" w:color="auto"/>
        <w:left w:val="none" w:sz="0" w:space="0" w:color="auto"/>
        <w:bottom w:val="none" w:sz="0" w:space="0" w:color="auto"/>
        <w:right w:val="none" w:sz="0" w:space="0" w:color="auto"/>
      </w:divBdr>
    </w:div>
    <w:div w:id="36048258">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8751312">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39984706">
      <w:bodyDiv w:val="1"/>
      <w:marLeft w:val="0"/>
      <w:marRight w:val="0"/>
      <w:marTop w:val="0"/>
      <w:marBottom w:val="0"/>
      <w:divBdr>
        <w:top w:val="none" w:sz="0" w:space="0" w:color="auto"/>
        <w:left w:val="none" w:sz="0" w:space="0" w:color="auto"/>
        <w:bottom w:val="none" w:sz="0" w:space="0" w:color="auto"/>
        <w:right w:val="none" w:sz="0" w:space="0" w:color="auto"/>
      </w:divBdr>
    </w:div>
    <w:div w:id="39986482">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0791699">
      <w:bodyDiv w:val="1"/>
      <w:marLeft w:val="0"/>
      <w:marRight w:val="0"/>
      <w:marTop w:val="0"/>
      <w:marBottom w:val="0"/>
      <w:divBdr>
        <w:top w:val="none" w:sz="0" w:space="0" w:color="auto"/>
        <w:left w:val="none" w:sz="0" w:space="0" w:color="auto"/>
        <w:bottom w:val="none" w:sz="0" w:space="0" w:color="auto"/>
        <w:right w:val="none" w:sz="0" w:space="0" w:color="auto"/>
      </w:divBdr>
    </w:div>
    <w:div w:id="41291853">
      <w:bodyDiv w:val="1"/>
      <w:marLeft w:val="0"/>
      <w:marRight w:val="0"/>
      <w:marTop w:val="0"/>
      <w:marBottom w:val="0"/>
      <w:divBdr>
        <w:top w:val="none" w:sz="0" w:space="0" w:color="auto"/>
        <w:left w:val="none" w:sz="0" w:space="0" w:color="auto"/>
        <w:bottom w:val="none" w:sz="0" w:space="0" w:color="auto"/>
        <w:right w:val="none" w:sz="0" w:space="0" w:color="auto"/>
      </w:divBdr>
    </w:div>
    <w:div w:id="41635963">
      <w:bodyDiv w:val="1"/>
      <w:marLeft w:val="0"/>
      <w:marRight w:val="0"/>
      <w:marTop w:val="0"/>
      <w:marBottom w:val="0"/>
      <w:divBdr>
        <w:top w:val="none" w:sz="0" w:space="0" w:color="auto"/>
        <w:left w:val="none" w:sz="0" w:space="0" w:color="auto"/>
        <w:bottom w:val="none" w:sz="0" w:space="0" w:color="auto"/>
        <w:right w:val="none" w:sz="0" w:space="0" w:color="auto"/>
      </w:divBdr>
    </w:div>
    <w:div w:id="42220585">
      <w:bodyDiv w:val="1"/>
      <w:marLeft w:val="0"/>
      <w:marRight w:val="0"/>
      <w:marTop w:val="0"/>
      <w:marBottom w:val="0"/>
      <w:divBdr>
        <w:top w:val="none" w:sz="0" w:space="0" w:color="auto"/>
        <w:left w:val="none" w:sz="0" w:space="0" w:color="auto"/>
        <w:bottom w:val="none" w:sz="0" w:space="0" w:color="auto"/>
        <w:right w:val="none" w:sz="0" w:space="0" w:color="auto"/>
      </w:divBdr>
    </w:div>
    <w:div w:id="46224750">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267090">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47805972">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55857174">
      <w:bodyDiv w:val="1"/>
      <w:marLeft w:val="0"/>
      <w:marRight w:val="0"/>
      <w:marTop w:val="0"/>
      <w:marBottom w:val="0"/>
      <w:divBdr>
        <w:top w:val="none" w:sz="0" w:space="0" w:color="auto"/>
        <w:left w:val="none" w:sz="0" w:space="0" w:color="auto"/>
        <w:bottom w:val="none" w:sz="0" w:space="0" w:color="auto"/>
        <w:right w:val="none" w:sz="0" w:space="0" w:color="auto"/>
      </w:divBdr>
    </w:div>
    <w:div w:id="56054962">
      <w:bodyDiv w:val="1"/>
      <w:marLeft w:val="0"/>
      <w:marRight w:val="0"/>
      <w:marTop w:val="0"/>
      <w:marBottom w:val="0"/>
      <w:divBdr>
        <w:top w:val="none" w:sz="0" w:space="0" w:color="auto"/>
        <w:left w:val="none" w:sz="0" w:space="0" w:color="auto"/>
        <w:bottom w:val="none" w:sz="0" w:space="0" w:color="auto"/>
        <w:right w:val="none" w:sz="0" w:space="0" w:color="auto"/>
      </w:divBdr>
    </w:div>
    <w:div w:id="57748107">
      <w:bodyDiv w:val="1"/>
      <w:marLeft w:val="0"/>
      <w:marRight w:val="0"/>
      <w:marTop w:val="0"/>
      <w:marBottom w:val="0"/>
      <w:divBdr>
        <w:top w:val="none" w:sz="0" w:space="0" w:color="auto"/>
        <w:left w:val="none" w:sz="0" w:space="0" w:color="auto"/>
        <w:bottom w:val="none" w:sz="0" w:space="0" w:color="auto"/>
        <w:right w:val="none" w:sz="0" w:space="0" w:color="auto"/>
      </w:divBdr>
    </w:div>
    <w:div w:id="6018060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63257836">
      <w:bodyDiv w:val="1"/>
      <w:marLeft w:val="0"/>
      <w:marRight w:val="0"/>
      <w:marTop w:val="0"/>
      <w:marBottom w:val="0"/>
      <w:divBdr>
        <w:top w:val="none" w:sz="0" w:space="0" w:color="auto"/>
        <w:left w:val="none" w:sz="0" w:space="0" w:color="auto"/>
        <w:bottom w:val="none" w:sz="0" w:space="0" w:color="auto"/>
        <w:right w:val="none" w:sz="0" w:space="0" w:color="auto"/>
      </w:divBdr>
    </w:div>
    <w:div w:id="63575964">
      <w:bodyDiv w:val="1"/>
      <w:marLeft w:val="0"/>
      <w:marRight w:val="0"/>
      <w:marTop w:val="0"/>
      <w:marBottom w:val="0"/>
      <w:divBdr>
        <w:top w:val="none" w:sz="0" w:space="0" w:color="auto"/>
        <w:left w:val="none" w:sz="0" w:space="0" w:color="auto"/>
        <w:bottom w:val="none" w:sz="0" w:space="0" w:color="auto"/>
        <w:right w:val="none" w:sz="0" w:space="0" w:color="auto"/>
      </w:divBdr>
    </w:div>
    <w:div w:id="68121468">
      <w:bodyDiv w:val="1"/>
      <w:marLeft w:val="0"/>
      <w:marRight w:val="0"/>
      <w:marTop w:val="0"/>
      <w:marBottom w:val="0"/>
      <w:divBdr>
        <w:top w:val="none" w:sz="0" w:space="0" w:color="auto"/>
        <w:left w:val="none" w:sz="0" w:space="0" w:color="auto"/>
        <w:bottom w:val="none" w:sz="0" w:space="0" w:color="auto"/>
        <w:right w:val="none" w:sz="0" w:space="0" w:color="auto"/>
      </w:divBdr>
    </w:div>
    <w:div w:id="68232347">
      <w:bodyDiv w:val="1"/>
      <w:marLeft w:val="0"/>
      <w:marRight w:val="0"/>
      <w:marTop w:val="0"/>
      <w:marBottom w:val="0"/>
      <w:divBdr>
        <w:top w:val="none" w:sz="0" w:space="0" w:color="auto"/>
        <w:left w:val="none" w:sz="0" w:space="0" w:color="auto"/>
        <w:bottom w:val="none" w:sz="0" w:space="0" w:color="auto"/>
        <w:right w:val="none" w:sz="0" w:space="0" w:color="auto"/>
      </w:divBdr>
    </w:div>
    <w:div w:id="69474377">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70582854">
      <w:bodyDiv w:val="1"/>
      <w:marLeft w:val="0"/>
      <w:marRight w:val="0"/>
      <w:marTop w:val="0"/>
      <w:marBottom w:val="0"/>
      <w:divBdr>
        <w:top w:val="none" w:sz="0" w:space="0" w:color="auto"/>
        <w:left w:val="none" w:sz="0" w:space="0" w:color="auto"/>
        <w:bottom w:val="none" w:sz="0" w:space="0" w:color="auto"/>
        <w:right w:val="none" w:sz="0" w:space="0" w:color="auto"/>
      </w:divBdr>
    </w:div>
    <w:div w:id="71316461">
      <w:bodyDiv w:val="1"/>
      <w:marLeft w:val="0"/>
      <w:marRight w:val="0"/>
      <w:marTop w:val="0"/>
      <w:marBottom w:val="0"/>
      <w:divBdr>
        <w:top w:val="none" w:sz="0" w:space="0" w:color="auto"/>
        <w:left w:val="none" w:sz="0" w:space="0" w:color="auto"/>
        <w:bottom w:val="none" w:sz="0" w:space="0" w:color="auto"/>
        <w:right w:val="none" w:sz="0" w:space="0" w:color="auto"/>
      </w:divBdr>
    </w:div>
    <w:div w:id="71319561">
      <w:bodyDiv w:val="1"/>
      <w:marLeft w:val="0"/>
      <w:marRight w:val="0"/>
      <w:marTop w:val="0"/>
      <w:marBottom w:val="0"/>
      <w:divBdr>
        <w:top w:val="none" w:sz="0" w:space="0" w:color="auto"/>
        <w:left w:val="none" w:sz="0" w:space="0" w:color="auto"/>
        <w:bottom w:val="none" w:sz="0" w:space="0" w:color="auto"/>
        <w:right w:val="none" w:sz="0" w:space="0" w:color="auto"/>
      </w:divBdr>
    </w:div>
    <w:div w:id="72240871">
      <w:bodyDiv w:val="1"/>
      <w:marLeft w:val="0"/>
      <w:marRight w:val="0"/>
      <w:marTop w:val="0"/>
      <w:marBottom w:val="0"/>
      <w:divBdr>
        <w:top w:val="none" w:sz="0" w:space="0" w:color="auto"/>
        <w:left w:val="none" w:sz="0" w:space="0" w:color="auto"/>
        <w:bottom w:val="none" w:sz="0" w:space="0" w:color="auto"/>
        <w:right w:val="none" w:sz="0" w:space="0" w:color="auto"/>
      </w:divBdr>
    </w:div>
    <w:div w:id="75440076">
      <w:bodyDiv w:val="1"/>
      <w:marLeft w:val="0"/>
      <w:marRight w:val="0"/>
      <w:marTop w:val="0"/>
      <w:marBottom w:val="0"/>
      <w:divBdr>
        <w:top w:val="none" w:sz="0" w:space="0" w:color="auto"/>
        <w:left w:val="none" w:sz="0" w:space="0" w:color="auto"/>
        <w:bottom w:val="none" w:sz="0" w:space="0" w:color="auto"/>
        <w:right w:val="none" w:sz="0" w:space="0" w:color="auto"/>
      </w:divBdr>
    </w:div>
    <w:div w:id="75980139">
      <w:bodyDiv w:val="1"/>
      <w:marLeft w:val="0"/>
      <w:marRight w:val="0"/>
      <w:marTop w:val="0"/>
      <w:marBottom w:val="0"/>
      <w:divBdr>
        <w:top w:val="none" w:sz="0" w:space="0" w:color="auto"/>
        <w:left w:val="none" w:sz="0" w:space="0" w:color="auto"/>
        <w:bottom w:val="none" w:sz="0" w:space="0" w:color="auto"/>
        <w:right w:val="none" w:sz="0" w:space="0" w:color="auto"/>
      </w:divBdr>
    </w:div>
    <w:div w:id="79257603">
      <w:bodyDiv w:val="1"/>
      <w:marLeft w:val="0"/>
      <w:marRight w:val="0"/>
      <w:marTop w:val="0"/>
      <w:marBottom w:val="0"/>
      <w:divBdr>
        <w:top w:val="none" w:sz="0" w:space="0" w:color="auto"/>
        <w:left w:val="none" w:sz="0" w:space="0" w:color="auto"/>
        <w:bottom w:val="none" w:sz="0" w:space="0" w:color="auto"/>
        <w:right w:val="none" w:sz="0" w:space="0" w:color="auto"/>
      </w:divBdr>
    </w:div>
    <w:div w:id="79721639">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0876029">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83038954">
      <w:bodyDiv w:val="1"/>
      <w:marLeft w:val="0"/>
      <w:marRight w:val="0"/>
      <w:marTop w:val="0"/>
      <w:marBottom w:val="0"/>
      <w:divBdr>
        <w:top w:val="none" w:sz="0" w:space="0" w:color="auto"/>
        <w:left w:val="none" w:sz="0" w:space="0" w:color="auto"/>
        <w:bottom w:val="none" w:sz="0" w:space="0" w:color="auto"/>
        <w:right w:val="none" w:sz="0" w:space="0" w:color="auto"/>
      </w:divBdr>
    </w:div>
    <w:div w:id="83847423">
      <w:bodyDiv w:val="1"/>
      <w:marLeft w:val="0"/>
      <w:marRight w:val="0"/>
      <w:marTop w:val="0"/>
      <w:marBottom w:val="0"/>
      <w:divBdr>
        <w:top w:val="none" w:sz="0" w:space="0" w:color="auto"/>
        <w:left w:val="none" w:sz="0" w:space="0" w:color="auto"/>
        <w:bottom w:val="none" w:sz="0" w:space="0" w:color="auto"/>
        <w:right w:val="none" w:sz="0" w:space="0" w:color="auto"/>
      </w:divBdr>
    </w:div>
    <w:div w:id="85154319">
      <w:bodyDiv w:val="1"/>
      <w:marLeft w:val="0"/>
      <w:marRight w:val="0"/>
      <w:marTop w:val="0"/>
      <w:marBottom w:val="0"/>
      <w:divBdr>
        <w:top w:val="none" w:sz="0" w:space="0" w:color="auto"/>
        <w:left w:val="none" w:sz="0" w:space="0" w:color="auto"/>
        <w:bottom w:val="none" w:sz="0" w:space="0" w:color="auto"/>
        <w:right w:val="none" w:sz="0" w:space="0" w:color="auto"/>
      </w:divBdr>
    </w:div>
    <w:div w:id="85273852">
      <w:bodyDiv w:val="1"/>
      <w:marLeft w:val="0"/>
      <w:marRight w:val="0"/>
      <w:marTop w:val="0"/>
      <w:marBottom w:val="0"/>
      <w:divBdr>
        <w:top w:val="none" w:sz="0" w:space="0" w:color="auto"/>
        <w:left w:val="none" w:sz="0" w:space="0" w:color="auto"/>
        <w:bottom w:val="none" w:sz="0" w:space="0" w:color="auto"/>
        <w:right w:val="none" w:sz="0" w:space="0" w:color="auto"/>
      </w:divBdr>
    </w:div>
    <w:div w:id="85855169">
      <w:bodyDiv w:val="1"/>
      <w:marLeft w:val="0"/>
      <w:marRight w:val="0"/>
      <w:marTop w:val="0"/>
      <w:marBottom w:val="0"/>
      <w:divBdr>
        <w:top w:val="none" w:sz="0" w:space="0" w:color="auto"/>
        <w:left w:val="none" w:sz="0" w:space="0" w:color="auto"/>
        <w:bottom w:val="none" w:sz="0" w:space="0" w:color="auto"/>
        <w:right w:val="none" w:sz="0" w:space="0" w:color="auto"/>
      </w:divBdr>
    </w:div>
    <w:div w:id="85855907">
      <w:bodyDiv w:val="1"/>
      <w:marLeft w:val="0"/>
      <w:marRight w:val="0"/>
      <w:marTop w:val="0"/>
      <w:marBottom w:val="0"/>
      <w:divBdr>
        <w:top w:val="none" w:sz="0" w:space="0" w:color="auto"/>
        <w:left w:val="none" w:sz="0" w:space="0" w:color="auto"/>
        <w:bottom w:val="none" w:sz="0" w:space="0" w:color="auto"/>
        <w:right w:val="none" w:sz="0" w:space="0" w:color="auto"/>
      </w:divBdr>
    </w:div>
    <w:div w:id="88046041">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400288">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98839742">
      <w:bodyDiv w:val="1"/>
      <w:marLeft w:val="0"/>
      <w:marRight w:val="0"/>
      <w:marTop w:val="0"/>
      <w:marBottom w:val="0"/>
      <w:divBdr>
        <w:top w:val="none" w:sz="0" w:space="0" w:color="auto"/>
        <w:left w:val="none" w:sz="0" w:space="0" w:color="auto"/>
        <w:bottom w:val="none" w:sz="0" w:space="0" w:color="auto"/>
        <w:right w:val="none" w:sz="0" w:space="0" w:color="auto"/>
      </w:divBdr>
    </w:div>
    <w:div w:id="99381625">
      <w:bodyDiv w:val="1"/>
      <w:marLeft w:val="0"/>
      <w:marRight w:val="0"/>
      <w:marTop w:val="0"/>
      <w:marBottom w:val="0"/>
      <w:divBdr>
        <w:top w:val="none" w:sz="0" w:space="0" w:color="auto"/>
        <w:left w:val="none" w:sz="0" w:space="0" w:color="auto"/>
        <w:bottom w:val="none" w:sz="0" w:space="0" w:color="auto"/>
        <w:right w:val="none" w:sz="0" w:space="0" w:color="auto"/>
      </w:divBdr>
    </w:div>
    <w:div w:id="99839919">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1808455">
      <w:bodyDiv w:val="1"/>
      <w:marLeft w:val="0"/>
      <w:marRight w:val="0"/>
      <w:marTop w:val="0"/>
      <w:marBottom w:val="0"/>
      <w:divBdr>
        <w:top w:val="none" w:sz="0" w:space="0" w:color="auto"/>
        <w:left w:val="none" w:sz="0" w:space="0" w:color="auto"/>
        <w:bottom w:val="none" w:sz="0" w:space="0" w:color="auto"/>
        <w:right w:val="none" w:sz="0" w:space="0" w:color="auto"/>
      </w:divBdr>
    </w:div>
    <w:div w:id="103237502">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4472238">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05777116">
      <w:bodyDiv w:val="1"/>
      <w:marLeft w:val="0"/>
      <w:marRight w:val="0"/>
      <w:marTop w:val="0"/>
      <w:marBottom w:val="0"/>
      <w:divBdr>
        <w:top w:val="none" w:sz="0" w:space="0" w:color="auto"/>
        <w:left w:val="none" w:sz="0" w:space="0" w:color="auto"/>
        <w:bottom w:val="none" w:sz="0" w:space="0" w:color="auto"/>
        <w:right w:val="none" w:sz="0" w:space="0" w:color="auto"/>
      </w:divBdr>
    </w:div>
    <w:div w:id="108622909">
      <w:bodyDiv w:val="1"/>
      <w:marLeft w:val="0"/>
      <w:marRight w:val="0"/>
      <w:marTop w:val="0"/>
      <w:marBottom w:val="0"/>
      <w:divBdr>
        <w:top w:val="none" w:sz="0" w:space="0" w:color="auto"/>
        <w:left w:val="none" w:sz="0" w:space="0" w:color="auto"/>
        <w:bottom w:val="none" w:sz="0" w:space="0" w:color="auto"/>
        <w:right w:val="none" w:sz="0" w:space="0" w:color="auto"/>
      </w:divBdr>
    </w:div>
    <w:div w:id="111901634">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184528">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3989314">
      <w:bodyDiv w:val="1"/>
      <w:marLeft w:val="0"/>
      <w:marRight w:val="0"/>
      <w:marTop w:val="0"/>
      <w:marBottom w:val="0"/>
      <w:divBdr>
        <w:top w:val="none" w:sz="0" w:space="0" w:color="auto"/>
        <w:left w:val="none" w:sz="0" w:space="0" w:color="auto"/>
        <w:bottom w:val="none" w:sz="0" w:space="0" w:color="auto"/>
        <w:right w:val="none" w:sz="0" w:space="0" w:color="auto"/>
      </w:divBdr>
    </w:div>
    <w:div w:id="116293329">
      <w:bodyDiv w:val="1"/>
      <w:marLeft w:val="0"/>
      <w:marRight w:val="0"/>
      <w:marTop w:val="0"/>
      <w:marBottom w:val="0"/>
      <w:divBdr>
        <w:top w:val="none" w:sz="0" w:space="0" w:color="auto"/>
        <w:left w:val="none" w:sz="0" w:space="0" w:color="auto"/>
        <w:bottom w:val="none" w:sz="0" w:space="0" w:color="auto"/>
        <w:right w:val="none" w:sz="0" w:space="0" w:color="auto"/>
      </w:divBdr>
    </w:div>
    <w:div w:id="117459203">
      <w:bodyDiv w:val="1"/>
      <w:marLeft w:val="0"/>
      <w:marRight w:val="0"/>
      <w:marTop w:val="0"/>
      <w:marBottom w:val="0"/>
      <w:divBdr>
        <w:top w:val="none" w:sz="0" w:space="0" w:color="auto"/>
        <w:left w:val="none" w:sz="0" w:space="0" w:color="auto"/>
        <w:bottom w:val="none" w:sz="0" w:space="0" w:color="auto"/>
        <w:right w:val="none" w:sz="0" w:space="0" w:color="auto"/>
      </w:divBdr>
    </w:div>
    <w:div w:id="117526336">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5971714">
      <w:bodyDiv w:val="1"/>
      <w:marLeft w:val="0"/>
      <w:marRight w:val="0"/>
      <w:marTop w:val="0"/>
      <w:marBottom w:val="0"/>
      <w:divBdr>
        <w:top w:val="none" w:sz="0" w:space="0" w:color="auto"/>
        <w:left w:val="none" w:sz="0" w:space="0" w:color="auto"/>
        <w:bottom w:val="none" w:sz="0" w:space="0" w:color="auto"/>
        <w:right w:val="none" w:sz="0" w:space="0" w:color="auto"/>
      </w:divBdr>
    </w:div>
    <w:div w:id="126701626">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7864792">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177124">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0826616">
      <w:bodyDiv w:val="1"/>
      <w:marLeft w:val="0"/>
      <w:marRight w:val="0"/>
      <w:marTop w:val="0"/>
      <w:marBottom w:val="0"/>
      <w:divBdr>
        <w:top w:val="none" w:sz="0" w:space="0" w:color="auto"/>
        <w:left w:val="none" w:sz="0" w:space="0" w:color="auto"/>
        <w:bottom w:val="none" w:sz="0" w:space="0" w:color="auto"/>
        <w:right w:val="none" w:sz="0" w:space="0" w:color="auto"/>
      </w:divBdr>
    </w:div>
    <w:div w:id="133449723">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7264887">
      <w:bodyDiv w:val="1"/>
      <w:marLeft w:val="0"/>
      <w:marRight w:val="0"/>
      <w:marTop w:val="0"/>
      <w:marBottom w:val="0"/>
      <w:divBdr>
        <w:top w:val="none" w:sz="0" w:space="0" w:color="auto"/>
        <w:left w:val="none" w:sz="0" w:space="0" w:color="auto"/>
        <w:bottom w:val="none" w:sz="0" w:space="0" w:color="auto"/>
        <w:right w:val="none" w:sz="0" w:space="0" w:color="auto"/>
      </w:divBdr>
    </w:div>
    <w:div w:id="138621681">
      <w:bodyDiv w:val="1"/>
      <w:marLeft w:val="0"/>
      <w:marRight w:val="0"/>
      <w:marTop w:val="0"/>
      <w:marBottom w:val="0"/>
      <w:divBdr>
        <w:top w:val="none" w:sz="0" w:space="0" w:color="auto"/>
        <w:left w:val="none" w:sz="0" w:space="0" w:color="auto"/>
        <w:bottom w:val="none" w:sz="0" w:space="0" w:color="auto"/>
        <w:right w:val="none" w:sz="0" w:space="0" w:color="auto"/>
      </w:divBdr>
    </w:div>
    <w:div w:id="139270503">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159711">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2937285">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561244">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136665">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4496615">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7578194">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0896475">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2480740">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7446355">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69148954">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5652434">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77625468">
      <w:bodyDiv w:val="1"/>
      <w:marLeft w:val="0"/>
      <w:marRight w:val="0"/>
      <w:marTop w:val="0"/>
      <w:marBottom w:val="0"/>
      <w:divBdr>
        <w:top w:val="none" w:sz="0" w:space="0" w:color="auto"/>
        <w:left w:val="none" w:sz="0" w:space="0" w:color="auto"/>
        <w:bottom w:val="none" w:sz="0" w:space="0" w:color="auto"/>
        <w:right w:val="none" w:sz="0" w:space="0" w:color="auto"/>
      </w:divBdr>
    </w:div>
    <w:div w:id="177896056">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2983418">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4054913">
      <w:bodyDiv w:val="1"/>
      <w:marLeft w:val="0"/>
      <w:marRight w:val="0"/>
      <w:marTop w:val="0"/>
      <w:marBottom w:val="0"/>
      <w:divBdr>
        <w:top w:val="none" w:sz="0" w:space="0" w:color="auto"/>
        <w:left w:val="none" w:sz="0" w:space="0" w:color="auto"/>
        <w:bottom w:val="none" w:sz="0" w:space="0" w:color="auto"/>
        <w:right w:val="none" w:sz="0" w:space="0" w:color="auto"/>
      </w:divBdr>
    </w:div>
    <w:div w:id="185756667">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7526086">
      <w:bodyDiv w:val="1"/>
      <w:marLeft w:val="0"/>
      <w:marRight w:val="0"/>
      <w:marTop w:val="0"/>
      <w:marBottom w:val="0"/>
      <w:divBdr>
        <w:top w:val="none" w:sz="0" w:space="0" w:color="auto"/>
        <w:left w:val="none" w:sz="0" w:space="0" w:color="auto"/>
        <w:bottom w:val="none" w:sz="0" w:space="0" w:color="auto"/>
        <w:right w:val="none" w:sz="0" w:space="0" w:color="auto"/>
      </w:divBdr>
    </w:div>
    <w:div w:id="187912874">
      <w:bodyDiv w:val="1"/>
      <w:marLeft w:val="0"/>
      <w:marRight w:val="0"/>
      <w:marTop w:val="0"/>
      <w:marBottom w:val="0"/>
      <w:divBdr>
        <w:top w:val="none" w:sz="0" w:space="0" w:color="auto"/>
        <w:left w:val="none" w:sz="0" w:space="0" w:color="auto"/>
        <w:bottom w:val="none" w:sz="0" w:space="0" w:color="auto"/>
        <w:right w:val="none" w:sz="0" w:space="0" w:color="auto"/>
      </w:divBdr>
    </w:div>
    <w:div w:id="189299884">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0342406">
      <w:bodyDiv w:val="1"/>
      <w:marLeft w:val="0"/>
      <w:marRight w:val="0"/>
      <w:marTop w:val="0"/>
      <w:marBottom w:val="0"/>
      <w:divBdr>
        <w:top w:val="none" w:sz="0" w:space="0" w:color="auto"/>
        <w:left w:val="none" w:sz="0" w:space="0" w:color="auto"/>
        <w:bottom w:val="none" w:sz="0" w:space="0" w:color="auto"/>
        <w:right w:val="none" w:sz="0" w:space="0" w:color="auto"/>
      </w:divBdr>
    </w:div>
    <w:div w:id="190802432">
      <w:bodyDiv w:val="1"/>
      <w:marLeft w:val="0"/>
      <w:marRight w:val="0"/>
      <w:marTop w:val="0"/>
      <w:marBottom w:val="0"/>
      <w:divBdr>
        <w:top w:val="none" w:sz="0" w:space="0" w:color="auto"/>
        <w:left w:val="none" w:sz="0" w:space="0" w:color="auto"/>
        <w:bottom w:val="none" w:sz="0" w:space="0" w:color="auto"/>
        <w:right w:val="none" w:sz="0" w:space="0" w:color="auto"/>
      </w:divBdr>
    </w:div>
    <w:div w:id="193035780">
      <w:bodyDiv w:val="1"/>
      <w:marLeft w:val="0"/>
      <w:marRight w:val="0"/>
      <w:marTop w:val="0"/>
      <w:marBottom w:val="0"/>
      <w:divBdr>
        <w:top w:val="none" w:sz="0" w:space="0" w:color="auto"/>
        <w:left w:val="none" w:sz="0" w:space="0" w:color="auto"/>
        <w:bottom w:val="none" w:sz="0" w:space="0" w:color="auto"/>
        <w:right w:val="none" w:sz="0" w:space="0" w:color="auto"/>
      </w:divBdr>
    </w:div>
    <w:div w:id="193926855">
      <w:bodyDiv w:val="1"/>
      <w:marLeft w:val="0"/>
      <w:marRight w:val="0"/>
      <w:marTop w:val="0"/>
      <w:marBottom w:val="0"/>
      <w:divBdr>
        <w:top w:val="none" w:sz="0" w:space="0" w:color="auto"/>
        <w:left w:val="none" w:sz="0" w:space="0" w:color="auto"/>
        <w:bottom w:val="none" w:sz="0" w:space="0" w:color="auto"/>
        <w:right w:val="none" w:sz="0" w:space="0" w:color="auto"/>
      </w:divBdr>
    </w:div>
    <w:div w:id="194461988">
      <w:bodyDiv w:val="1"/>
      <w:marLeft w:val="0"/>
      <w:marRight w:val="0"/>
      <w:marTop w:val="0"/>
      <w:marBottom w:val="0"/>
      <w:divBdr>
        <w:top w:val="none" w:sz="0" w:space="0" w:color="auto"/>
        <w:left w:val="none" w:sz="0" w:space="0" w:color="auto"/>
        <w:bottom w:val="none" w:sz="0" w:space="0" w:color="auto"/>
        <w:right w:val="none" w:sz="0" w:space="0" w:color="auto"/>
      </w:divBdr>
    </w:div>
    <w:div w:id="195699581">
      <w:bodyDiv w:val="1"/>
      <w:marLeft w:val="0"/>
      <w:marRight w:val="0"/>
      <w:marTop w:val="0"/>
      <w:marBottom w:val="0"/>
      <w:divBdr>
        <w:top w:val="none" w:sz="0" w:space="0" w:color="auto"/>
        <w:left w:val="none" w:sz="0" w:space="0" w:color="auto"/>
        <w:bottom w:val="none" w:sz="0" w:space="0" w:color="auto"/>
        <w:right w:val="none" w:sz="0" w:space="0" w:color="auto"/>
      </w:divBdr>
    </w:div>
    <w:div w:id="196747108">
      <w:bodyDiv w:val="1"/>
      <w:marLeft w:val="0"/>
      <w:marRight w:val="0"/>
      <w:marTop w:val="0"/>
      <w:marBottom w:val="0"/>
      <w:divBdr>
        <w:top w:val="none" w:sz="0" w:space="0" w:color="auto"/>
        <w:left w:val="none" w:sz="0" w:space="0" w:color="auto"/>
        <w:bottom w:val="none" w:sz="0" w:space="0" w:color="auto"/>
        <w:right w:val="none" w:sz="0" w:space="0" w:color="auto"/>
      </w:divBdr>
    </w:div>
    <w:div w:id="197398897">
      <w:bodyDiv w:val="1"/>
      <w:marLeft w:val="0"/>
      <w:marRight w:val="0"/>
      <w:marTop w:val="0"/>
      <w:marBottom w:val="0"/>
      <w:divBdr>
        <w:top w:val="none" w:sz="0" w:space="0" w:color="auto"/>
        <w:left w:val="none" w:sz="0" w:space="0" w:color="auto"/>
        <w:bottom w:val="none" w:sz="0" w:space="0" w:color="auto"/>
        <w:right w:val="none" w:sz="0" w:space="0" w:color="auto"/>
      </w:divBdr>
    </w:div>
    <w:div w:id="19781298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199364522">
      <w:bodyDiv w:val="1"/>
      <w:marLeft w:val="0"/>
      <w:marRight w:val="0"/>
      <w:marTop w:val="0"/>
      <w:marBottom w:val="0"/>
      <w:divBdr>
        <w:top w:val="none" w:sz="0" w:space="0" w:color="auto"/>
        <w:left w:val="none" w:sz="0" w:space="0" w:color="auto"/>
        <w:bottom w:val="none" w:sz="0" w:space="0" w:color="auto"/>
        <w:right w:val="none" w:sz="0" w:space="0" w:color="auto"/>
      </w:divBdr>
    </w:div>
    <w:div w:id="201402738">
      <w:bodyDiv w:val="1"/>
      <w:marLeft w:val="0"/>
      <w:marRight w:val="0"/>
      <w:marTop w:val="0"/>
      <w:marBottom w:val="0"/>
      <w:divBdr>
        <w:top w:val="none" w:sz="0" w:space="0" w:color="auto"/>
        <w:left w:val="none" w:sz="0" w:space="0" w:color="auto"/>
        <w:bottom w:val="none" w:sz="0" w:space="0" w:color="auto"/>
        <w:right w:val="none" w:sz="0" w:space="0" w:color="auto"/>
      </w:divBdr>
    </w:div>
    <w:div w:id="202713080">
      <w:bodyDiv w:val="1"/>
      <w:marLeft w:val="0"/>
      <w:marRight w:val="0"/>
      <w:marTop w:val="0"/>
      <w:marBottom w:val="0"/>
      <w:divBdr>
        <w:top w:val="none" w:sz="0" w:space="0" w:color="auto"/>
        <w:left w:val="none" w:sz="0" w:space="0" w:color="auto"/>
        <w:bottom w:val="none" w:sz="0" w:space="0" w:color="auto"/>
        <w:right w:val="none" w:sz="0" w:space="0" w:color="auto"/>
      </w:divBdr>
    </w:div>
    <w:div w:id="206263108">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6648159">
      <w:bodyDiv w:val="1"/>
      <w:marLeft w:val="0"/>
      <w:marRight w:val="0"/>
      <w:marTop w:val="0"/>
      <w:marBottom w:val="0"/>
      <w:divBdr>
        <w:top w:val="none" w:sz="0" w:space="0" w:color="auto"/>
        <w:left w:val="none" w:sz="0" w:space="0" w:color="auto"/>
        <w:bottom w:val="none" w:sz="0" w:space="0" w:color="auto"/>
        <w:right w:val="none" w:sz="0" w:space="0" w:color="auto"/>
      </w:divBdr>
    </w:div>
    <w:div w:id="207227836">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0385640">
      <w:bodyDiv w:val="1"/>
      <w:marLeft w:val="0"/>
      <w:marRight w:val="0"/>
      <w:marTop w:val="0"/>
      <w:marBottom w:val="0"/>
      <w:divBdr>
        <w:top w:val="none" w:sz="0" w:space="0" w:color="auto"/>
        <w:left w:val="none" w:sz="0" w:space="0" w:color="auto"/>
        <w:bottom w:val="none" w:sz="0" w:space="0" w:color="auto"/>
        <w:right w:val="none" w:sz="0" w:space="0" w:color="auto"/>
      </w:divBdr>
    </w:div>
    <w:div w:id="210653280">
      <w:bodyDiv w:val="1"/>
      <w:marLeft w:val="0"/>
      <w:marRight w:val="0"/>
      <w:marTop w:val="0"/>
      <w:marBottom w:val="0"/>
      <w:divBdr>
        <w:top w:val="none" w:sz="0" w:space="0" w:color="auto"/>
        <w:left w:val="none" w:sz="0" w:space="0" w:color="auto"/>
        <w:bottom w:val="none" w:sz="0" w:space="0" w:color="auto"/>
        <w:right w:val="none" w:sz="0" w:space="0" w:color="auto"/>
      </w:divBdr>
    </w:div>
    <w:div w:id="213928959">
      <w:bodyDiv w:val="1"/>
      <w:marLeft w:val="0"/>
      <w:marRight w:val="0"/>
      <w:marTop w:val="0"/>
      <w:marBottom w:val="0"/>
      <w:divBdr>
        <w:top w:val="none" w:sz="0" w:space="0" w:color="auto"/>
        <w:left w:val="none" w:sz="0" w:space="0" w:color="auto"/>
        <w:bottom w:val="none" w:sz="0" w:space="0" w:color="auto"/>
        <w:right w:val="none" w:sz="0" w:space="0" w:color="auto"/>
      </w:divBdr>
    </w:div>
    <w:div w:id="214195252">
      <w:bodyDiv w:val="1"/>
      <w:marLeft w:val="0"/>
      <w:marRight w:val="0"/>
      <w:marTop w:val="0"/>
      <w:marBottom w:val="0"/>
      <w:divBdr>
        <w:top w:val="none" w:sz="0" w:space="0" w:color="auto"/>
        <w:left w:val="none" w:sz="0" w:space="0" w:color="auto"/>
        <w:bottom w:val="none" w:sz="0" w:space="0" w:color="auto"/>
        <w:right w:val="none" w:sz="0" w:space="0" w:color="auto"/>
      </w:divBdr>
    </w:div>
    <w:div w:id="21450741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17203534">
      <w:bodyDiv w:val="1"/>
      <w:marLeft w:val="0"/>
      <w:marRight w:val="0"/>
      <w:marTop w:val="0"/>
      <w:marBottom w:val="0"/>
      <w:divBdr>
        <w:top w:val="none" w:sz="0" w:space="0" w:color="auto"/>
        <w:left w:val="none" w:sz="0" w:space="0" w:color="auto"/>
        <w:bottom w:val="none" w:sz="0" w:space="0" w:color="auto"/>
        <w:right w:val="none" w:sz="0" w:space="0" w:color="auto"/>
      </w:divBdr>
    </w:div>
    <w:div w:id="218321119">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105520">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6114664">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1045693">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4585745">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5820148">
      <w:bodyDiv w:val="1"/>
      <w:marLeft w:val="0"/>
      <w:marRight w:val="0"/>
      <w:marTop w:val="0"/>
      <w:marBottom w:val="0"/>
      <w:divBdr>
        <w:top w:val="none" w:sz="0" w:space="0" w:color="auto"/>
        <w:left w:val="none" w:sz="0" w:space="0" w:color="auto"/>
        <w:bottom w:val="none" w:sz="0" w:space="0" w:color="auto"/>
        <w:right w:val="none" w:sz="0" w:space="0" w:color="auto"/>
      </w:divBdr>
    </w:div>
    <w:div w:id="236326225">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6868872">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39481904">
      <w:bodyDiv w:val="1"/>
      <w:marLeft w:val="0"/>
      <w:marRight w:val="0"/>
      <w:marTop w:val="0"/>
      <w:marBottom w:val="0"/>
      <w:divBdr>
        <w:top w:val="none" w:sz="0" w:space="0" w:color="auto"/>
        <w:left w:val="none" w:sz="0" w:space="0" w:color="auto"/>
        <w:bottom w:val="none" w:sz="0" w:space="0" w:color="auto"/>
        <w:right w:val="none" w:sz="0" w:space="0" w:color="auto"/>
      </w:divBdr>
    </w:div>
    <w:div w:id="239870856">
      <w:bodyDiv w:val="1"/>
      <w:marLeft w:val="0"/>
      <w:marRight w:val="0"/>
      <w:marTop w:val="0"/>
      <w:marBottom w:val="0"/>
      <w:divBdr>
        <w:top w:val="none" w:sz="0" w:space="0" w:color="auto"/>
        <w:left w:val="none" w:sz="0" w:space="0" w:color="auto"/>
        <w:bottom w:val="none" w:sz="0" w:space="0" w:color="auto"/>
        <w:right w:val="none" w:sz="0" w:space="0" w:color="auto"/>
      </w:divBdr>
    </w:div>
    <w:div w:id="239952888">
      <w:bodyDiv w:val="1"/>
      <w:marLeft w:val="0"/>
      <w:marRight w:val="0"/>
      <w:marTop w:val="0"/>
      <w:marBottom w:val="0"/>
      <w:divBdr>
        <w:top w:val="none" w:sz="0" w:space="0" w:color="auto"/>
        <w:left w:val="none" w:sz="0" w:space="0" w:color="auto"/>
        <w:bottom w:val="none" w:sz="0" w:space="0" w:color="auto"/>
        <w:right w:val="none" w:sz="0" w:space="0" w:color="auto"/>
      </w:divBdr>
    </w:div>
    <w:div w:id="241067033">
      <w:bodyDiv w:val="1"/>
      <w:marLeft w:val="0"/>
      <w:marRight w:val="0"/>
      <w:marTop w:val="0"/>
      <w:marBottom w:val="0"/>
      <w:divBdr>
        <w:top w:val="none" w:sz="0" w:space="0" w:color="auto"/>
        <w:left w:val="none" w:sz="0" w:space="0" w:color="auto"/>
        <w:bottom w:val="none" w:sz="0" w:space="0" w:color="auto"/>
        <w:right w:val="none" w:sz="0" w:space="0" w:color="auto"/>
      </w:divBdr>
    </w:div>
    <w:div w:id="241985821">
      <w:bodyDiv w:val="1"/>
      <w:marLeft w:val="0"/>
      <w:marRight w:val="0"/>
      <w:marTop w:val="0"/>
      <w:marBottom w:val="0"/>
      <w:divBdr>
        <w:top w:val="none" w:sz="0" w:space="0" w:color="auto"/>
        <w:left w:val="none" w:sz="0" w:space="0" w:color="auto"/>
        <w:bottom w:val="none" w:sz="0" w:space="0" w:color="auto"/>
        <w:right w:val="none" w:sz="0" w:space="0" w:color="auto"/>
      </w:divBdr>
    </w:div>
    <w:div w:id="24198862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44607416">
      <w:bodyDiv w:val="1"/>
      <w:marLeft w:val="0"/>
      <w:marRight w:val="0"/>
      <w:marTop w:val="0"/>
      <w:marBottom w:val="0"/>
      <w:divBdr>
        <w:top w:val="none" w:sz="0" w:space="0" w:color="auto"/>
        <w:left w:val="none" w:sz="0" w:space="0" w:color="auto"/>
        <w:bottom w:val="none" w:sz="0" w:space="0" w:color="auto"/>
        <w:right w:val="none" w:sz="0" w:space="0" w:color="auto"/>
      </w:divBdr>
    </w:div>
    <w:div w:id="245530443">
      <w:bodyDiv w:val="1"/>
      <w:marLeft w:val="0"/>
      <w:marRight w:val="0"/>
      <w:marTop w:val="0"/>
      <w:marBottom w:val="0"/>
      <w:divBdr>
        <w:top w:val="none" w:sz="0" w:space="0" w:color="auto"/>
        <w:left w:val="none" w:sz="0" w:space="0" w:color="auto"/>
        <w:bottom w:val="none" w:sz="0" w:space="0" w:color="auto"/>
        <w:right w:val="none" w:sz="0" w:space="0" w:color="auto"/>
      </w:divBdr>
    </w:div>
    <w:div w:id="245652694">
      <w:bodyDiv w:val="1"/>
      <w:marLeft w:val="0"/>
      <w:marRight w:val="0"/>
      <w:marTop w:val="0"/>
      <w:marBottom w:val="0"/>
      <w:divBdr>
        <w:top w:val="none" w:sz="0" w:space="0" w:color="auto"/>
        <w:left w:val="none" w:sz="0" w:space="0" w:color="auto"/>
        <w:bottom w:val="none" w:sz="0" w:space="0" w:color="auto"/>
        <w:right w:val="none" w:sz="0" w:space="0" w:color="auto"/>
      </w:divBdr>
    </w:div>
    <w:div w:id="247228776">
      <w:bodyDiv w:val="1"/>
      <w:marLeft w:val="0"/>
      <w:marRight w:val="0"/>
      <w:marTop w:val="0"/>
      <w:marBottom w:val="0"/>
      <w:divBdr>
        <w:top w:val="none" w:sz="0" w:space="0" w:color="auto"/>
        <w:left w:val="none" w:sz="0" w:space="0" w:color="auto"/>
        <w:bottom w:val="none" w:sz="0" w:space="0" w:color="auto"/>
        <w:right w:val="none" w:sz="0" w:space="0" w:color="auto"/>
      </w:divBdr>
    </w:div>
    <w:div w:id="248275380">
      <w:bodyDiv w:val="1"/>
      <w:marLeft w:val="0"/>
      <w:marRight w:val="0"/>
      <w:marTop w:val="0"/>
      <w:marBottom w:val="0"/>
      <w:divBdr>
        <w:top w:val="none" w:sz="0" w:space="0" w:color="auto"/>
        <w:left w:val="none" w:sz="0" w:space="0" w:color="auto"/>
        <w:bottom w:val="none" w:sz="0" w:space="0" w:color="auto"/>
        <w:right w:val="none" w:sz="0" w:space="0" w:color="auto"/>
      </w:divBdr>
    </w:div>
    <w:div w:id="249197687">
      <w:bodyDiv w:val="1"/>
      <w:marLeft w:val="0"/>
      <w:marRight w:val="0"/>
      <w:marTop w:val="0"/>
      <w:marBottom w:val="0"/>
      <w:divBdr>
        <w:top w:val="none" w:sz="0" w:space="0" w:color="auto"/>
        <w:left w:val="none" w:sz="0" w:space="0" w:color="auto"/>
        <w:bottom w:val="none" w:sz="0" w:space="0" w:color="auto"/>
        <w:right w:val="none" w:sz="0" w:space="0" w:color="auto"/>
      </w:divBdr>
    </w:div>
    <w:div w:id="251010498">
      <w:bodyDiv w:val="1"/>
      <w:marLeft w:val="0"/>
      <w:marRight w:val="0"/>
      <w:marTop w:val="0"/>
      <w:marBottom w:val="0"/>
      <w:divBdr>
        <w:top w:val="none" w:sz="0" w:space="0" w:color="auto"/>
        <w:left w:val="none" w:sz="0" w:space="0" w:color="auto"/>
        <w:bottom w:val="none" w:sz="0" w:space="0" w:color="auto"/>
        <w:right w:val="none" w:sz="0" w:space="0" w:color="auto"/>
      </w:divBdr>
    </w:div>
    <w:div w:id="251014953">
      <w:bodyDiv w:val="1"/>
      <w:marLeft w:val="0"/>
      <w:marRight w:val="0"/>
      <w:marTop w:val="0"/>
      <w:marBottom w:val="0"/>
      <w:divBdr>
        <w:top w:val="none" w:sz="0" w:space="0" w:color="auto"/>
        <w:left w:val="none" w:sz="0" w:space="0" w:color="auto"/>
        <w:bottom w:val="none" w:sz="0" w:space="0" w:color="auto"/>
        <w:right w:val="none" w:sz="0" w:space="0" w:color="auto"/>
      </w:divBdr>
    </w:div>
    <w:div w:id="251595981">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2858934">
      <w:bodyDiv w:val="1"/>
      <w:marLeft w:val="0"/>
      <w:marRight w:val="0"/>
      <w:marTop w:val="0"/>
      <w:marBottom w:val="0"/>
      <w:divBdr>
        <w:top w:val="none" w:sz="0" w:space="0" w:color="auto"/>
        <w:left w:val="none" w:sz="0" w:space="0" w:color="auto"/>
        <w:bottom w:val="none" w:sz="0" w:space="0" w:color="auto"/>
        <w:right w:val="none" w:sz="0" w:space="0" w:color="auto"/>
      </w:divBdr>
    </w:div>
    <w:div w:id="256914898">
      <w:bodyDiv w:val="1"/>
      <w:marLeft w:val="0"/>
      <w:marRight w:val="0"/>
      <w:marTop w:val="0"/>
      <w:marBottom w:val="0"/>
      <w:divBdr>
        <w:top w:val="none" w:sz="0" w:space="0" w:color="auto"/>
        <w:left w:val="none" w:sz="0" w:space="0" w:color="auto"/>
        <w:bottom w:val="none" w:sz="0" w:space="0" w:color="auto"/>
        <w:right w:val="none" w:sz="0" w:space="0" w:color="auto"/>
      </w:divBdr>
    </w:div>
    <w:div w:id="258411827">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59417057">
      <w:bodyDiv w:val="1"/>
      <w:marLeft w:val="0"/>
      <w:marRight w:val="0"/>
      <w:marTop w:val="0"/>
      <w:marBottom w:val="0"/>
      <w:divBdr>
        <w:top w:val="none" w:sz="0" w:space="0" w:color="auto"/>
        <w:left w:val="none" w:sz="0" w:space="0" w:color="auto"/>
        <w:bottom w:val="none" w:sz="0" w:space="0" w:color="auto"/>
        <w:right w:val="none" w:sz="0" w:space="0" w:color="auto"/>
      </w:divBdr>
    </w:div>
    <w:div w:id="262152984">
      <w:bodyDiv w:val="1"/>
      <w:marLeft w:val="0"/>
      <w:marRight w:val="0"/>
      <w:marTop w:val="0"/>
      <w:marBottom w:val="0"/>
      <w:divBdr>
        <w:top w:val="none" w:sz="0" w:space="0" w:color="auto"/>
        <w:left w:val="none" w:sz="0" w:space="0" w:color="auto"/>
        <w:bottom w:val="none" w:sz="0" w:space="0" w:color="auto"/>
        <w:right w:val="none" w:sz="0" w:space="0" w:color="auto"/>
      </w:divBdr>
    </w:div>
    <w:div w:id="262344064">
      <w:bodyDiv w:val="1"/>
      <w:marLeft w:val="0"/>
      <w:marRight w:val="0"/>
      <w:marTop w:val="0"/>
      <w:marBottom w:val="0"/>
      <w:divBdr>
        <w:top w:val="none" w:sz="0" w:space="0" w:color="auto"/>
        <w:left w:val="none" w:sz="0" w:space="0" w:color="auto"/>
        <w:bottom w:val="none" w:sz="0" w:space="0" w:color="auto"/>
        <w:right w:val="none" w:sz="0" w:space="0" w:color="auto"/>
      </w:divBdr>
    </w:div>
    <w:div w:id="263658266">
      <w:bodyDiv w:val="1"/>
      <w:marLeft w:val="0"/>
      <w:marRight w:val="0"/>
      <w:marTop w:val="0"/>
      <w:marBottom w:val="0"/>
      <w:divBdr>
        <w:top w:val="none" w:sz="0" w:space="0" w:color="auto"/>
        <w:left w:val="none" w:sz="0" w:space="0" w:color="auto"/>
        <w:bottom w:val="none" w:sz="0" w:space="0" w:color="auto"/>
        <w:right w:val="none" w:sz="0" w:space="0" w:color="auto"/>
      </w:divBdr>
    </w:div>
    <w:div w:id="264391290">
      <w:bodyDiv w:val="1"/>
      <w:marLeft w:val="0"/>
      <w:marRight w:val="0"/>
      <w:marTop w:val="0"/>
      <w:marBottom w:val="0"/>
      <w:divBdr>
        <w:top w:val="none" w:sz="0" w:space="0" w:color="auto"/>
        <w:left w:val="none" w:sz="0" w:space="0" w:color="auto"/>
        <w:bottom w:val="none" w:sz="0" w:space="0" w:color="auto"/>
        <w:right w:val="none" w:sz="0" w:space="0" w:color="auto"/>
      </w:divBdr>
    </w:div>
    <w:div w:id="266351197">
      <w:bodyDiv w:val="1"/>
      <w:marLeft w:val="0"/>
      <w:marRight w:val="0"/>
      <w:marTop w:val="0"/>
      <w:marBottom w:val="0"/>
      <w:divBdr>
        <w:top w:val="none" w:sz="0" w:space="0" w:color="auto"/>
        <w:left w:val="none" w:sz="0" w:space="0" w:color="auto"/>
        <w:bottom w:val="none" w:sz="0" w:space="0" w:color="auto"/>
        <w:right w:val="none" w:sz="0" w:space="0" w:color="auto"/>
      </w:divBdr>
    </w:div>
    <w:div w:id="268783530">
      <w:bodyDiv w:val="1"/>
      <w:marLeft w:val="0"/>
      <w:marRight w:val="0"/>
      <w:marTop w:val="0"/>
      <w:marBottom w:val="0"/>
      <w:divBdr>
        <w:top w:val="none" w:sz="0" w:space="0" w:color="auto"/>
        <w:left w:val="none" w:sz="0" w:space="0" w:color="auto"/>
        <w:bottom w:val="none" w:sz="0" w:space="0" w:color="auto"/>
        <w:right w:val="none" w:sz="0" w:space="0" w:color="auto"/>
      </w:divBdr>
    </w:div>
    <w:div w:id="272443194">
      <w:bodyDiv w:val="1"/>
      <w:marLeft w:val="0"/>
      <w:marRight w:val="0"/>
      <w:marTop w:val="0"/>
      <w:marBottom w:val="0"/>
      <w:divBdr>
        <w:top w:val="none" w:sz="0" w:space="0" w:color="auto"/>
        <w:left w:val="none" w:sz="0" w:space="0" w:color="auto"/>
        <w:bottom w:val="none" w:sz="0" w:space="0" w:color="auto"/>
        <w:right w:val="none" w:sz="0" w:space="0" w:color="auto"/>
      </w:divBdr>
    </w:div>
    <w:div w:id="272709836">
      <w:bodyDiv w:val="1"/>
      <w:marLeft w:val="0"/>
      <w:marRight w:val="0"/>
      <w:marTop w:val="0"/>
      <w:marBottom w:val="0"/>
      <w:divBdr>
        <w:top w:val="none" w:sz="0" w:space="0" w:color="auto"/>
        <w:left w:val="none" w:sz="0" w:space="0" w:color="auto"/>
        <w:bottom w:val="none" w:sz="0" w:space="0" w:color="auto"/>
        <w:right w:val="none" w:sz="0" w:space="0" w:color="auto"/>
      </w:divBdr>
    </w:div>
    <w:div w:id="273682734">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5448962">
      <w:bodyDiv w:val="1"/>
      <w:marLeft w:val="0"/>
      <w:marRight w:val="0"/>
      <w:marTop w:val="0"/>
      <w:marBottom w:val="0"/>
      <w:divBdr>
        <w:top w:val="none" w:sz="0" w:space="0" w:color="auto"/>
        <w:left w:val="none" w:sz="0" w:space="0" w:color="auto"/>
        <w:bottom w:val="none" w:sz="0" w:space="0" w:color="auto"/>
        <w:right w:val="none" w:sz="0" w:space="0" w:color="auto"/>
      </w:divBdr>
    </w:div>
    <w:div w:id="275793688">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65671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79191395">
      <w:bodyDiv w:val="1"/>
      <w:marLeft w:val="0"/>
      <w:marRight w:val="0"/>
      <w:marTop w:val="0"/>
      <w:marBottom w:val="0"/>
      <w:divBdr>
        <w:top w:val="none" w:sz="0" w:space="0" w:color="auto"/>
        <w:left w:val="none" w:sz="0" w:space="0" w:color="auto"/>
        <w:bottom w:val="none" w:sz="0" w:space="0" w:color="auto"/>
        <w:right w:val="none" w:sz="0" w:space="0" w:color="auto"/>
      </w:divBdr>
    </w:div>
    <w:div w:id="279998412">
      <w:bodyDiv w:val="1"/>
      <w:marLeft w:val="0"/>
      <w:marRight w:val="0"/>
      <w:marTop w:val="0"/>
      <w:marBottom w:val="0"/>
      <w:divBdr>
        <w:top w:val="none" w:sz="0" w:space="0" w:color="auto"/>
        <w:left w:val="none" w:sz="0" w:space="0" w:color="auto"/>
        <w:bottom w:val="none" w:sz="0" w:space="0" w:color="auto"/>
        <w:right w:val="none" w:sz="0" w:space="0" w:color="auto"/>
      </w:divBdr>
    </w:div>
    <w:div w:id="284115990">
      <w:bodyDiv w:val="1"/>
      <w:marLeft w:val="0"/>
      <w:marRight w:val="0"/>
      <w:marTop w:val="0"/>
      <w:marBottom w:val="0"/>
      <w:divBdr>
        <w:top w:val="none" w:sz="0" w:space="0" w:color="auto"/>
        <w:left w:val="none" w:sz="0" w:space="0" w:color="auto"/>
        <w:bottom w:val="none" w:sz="0" w:space="0" w:color="auto"/>
        <w:right w:val="none" w:sz="0" w:space="0" w:color="auto"/>
      </w:divBdr>
    </w:div>
    <w:div w:id="284890022">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6089955">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88360332">
      <w:bodyDiv w:val="1"/>
      <w:marLeft w:val="0"/>
      <w:marRight w:val="0"/>
      <w:marTop w:val="0"/>
      <w:marBottom w:val="0"/>
      <w:divBdr>
        <w:top w:val="none" w:sz="0" w:space="0" w:color="auto"/>
        <w:left w:val="none" w:sz="0" w:space="0" w:color="auto"/>
        <w:bottom w:val="none" w:sz="0" w:space="0" w:color="auto"/>
        <w:right w:val="none" w:sz="0" w:space="0" w:color="auto"/>
      </w:divBdr>
    </w:div>
    <w:div w:id="289550778">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1791638">
      <w:bodyDiv w:val="1"/>
      <w:marLeft w:val="0"/>
      <w:marRight w:val="0"/>
      <w:marTop w:val="0"/>
      <w:marBottom w:val="0"/>
      <w:divBdr>
        <w:top w:val="none" w:sz="0" w:space="0" w:color="auto"/>
        <w:left w:val="none" w:sz="0" w:space="0" w:color="auto"/>
        <w:bottom w:val="none" w:sz="0" w:space="0" w:color="auto"/>
        <w:right w:val="none" w:sz="0" w:space="0" w:color="auto"/>
      </w:divBdr>
    </w:div>
    <w:div w:id="293298077">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5720499">
      <w:bodyDiv w:val="1"/>
      <w:marLeft w:val="0"/>
      <w:marRight w:val="0"/>
      <w:marTop w:val="0"/>
      <w:marBottom w:val="0"/>
      <w:divBdr>
        <w:top w:val="none" w:sz="0" w:space="0" w:color="auto"/>
        <w:left w:val="none" w:sz="0" w:space="0" w:color="auto"/>
        <w:bottom w:val="none" w:sz="0" w:space="0" w:color="auto"/>
        <w:right w:val="none" w:sz="0" w:space="0" w:color="auto"/>
      </w:divBdr>
    </w:div>
    <w:div w:id="297341797">
      <w:bodyDiv w:val="1"/>
      <w:marLeft w:val="0"/>
      <w:marRight w:val="0"/>
      <w:marTop w:val="0"/>
      <w:marBottom w:val="0"/>
      <w:divBdr>
        <w:top w:val="none" w:sz="0" w:space="0" w:color="auto"/>
        <w:left w:val="none" w:sz="0" w:space="0" w:color="auto"/>
        <w:bottom w:val="none" w:sz="0" w:space="0" w:color="auto"/>
        <w:right w:val="none" w:sz="0" w:space="0" w:color="auto"/>
      </w:divBdr>
    </w:div>
    <w:div w:id="297535552">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0501092">
      <w:bodyDiv w:val="1"/>
      <w:marLeft w:val="0"/>
      <w:marRight w:val="0"/>
      <w:marTop w:val="0"/>
      <w:marBottom w:val="0"/>
      <w:divBdr>
        <w:top w:val="none" w:sz="0" w:space="0" w:color="auto"/>
        <w:left w:val="none" w:sz="0" w:space="0" w:color="auto"/>
        <w:bottom w:val="none" w:sz="0" w:space="0" w:color="auto"/>
        <w:right w:val="none" w:sz="0" w:space="0" w:color="auto"/>
      </w:divBdr>
    </w:div>
    <w:div w:id="301161792">
      <w:bodyDiv w:val="1"/>
      <w:marLeft w:val="0"/>
      <w:marRight w:val="0"/>
      <w:marTop w:val="0"/>
      <w:marBottom w:val="0"/>
      <w:divBdr>
        <w:top w:val="none" w:sz="0" w:space="0" w:color="auto"/>
        <w:left w:val="none" w:sz="0" w:space="0" w:color="auto"/>
        <w:bottom w:val="none" w:sz="0" w:space="0" w:color="auto"/>
        <w:right w:val="none" w:sz="0" w:space="0" w:color="auto"/>
      </w:divBdr>
    </w:div>
    <w:div w:id="301935000">
      <w:bodyDiv w:val="1"/>
      <w:marLeft w:val="0"/>
      <w:marRight w:val="0"/>
      <w:marTop w:val="0"/>
      <w:marBottom w:val="0"/>
      <w:divBdr>
        <w:top w:val="none" w:sz="0" w:space="0" w:color="auto"/>
        <w:left w:val="none" w:sz="0" w:space="0" w:color="auto"/>
        <w:bottom w:val="none" w:sz="0" w:space="0" w:color="auto"/>
        <w:right w:val="none" w:sz="0" w:space="0" w:color="auto"/>
      </w:divBdr>
    </w:div>
    <w:div w:id="303779228">
      <w:bodyDiv w:val="1"/>
      <w:marLeft w:val="0"/>
      <w:marRight w:val="0"/>
      <w:marTop w:val="0"/>
      <w:marBottom w:val="0"/>
      <w:divBdr>
        <w:top w:val="none" w:sz="0" w:space="0" w:color="auto"/>
        <w:left w:val="none" w:sz="0" w:space="0" w:color="auto"/>
        <w:bottom w:val="none" w:sz="0" w:space="0" w:color="auto"/>
        <w:right w:val="none" w:sz="0" w:space="0" w:color="auto"/>
      </w:divBdr>
    </w:div>
    <w:div w:id="304161400">
      <w:bodyDiv w:val="1"/>
      <w:marLeft w:val="0"/>
      <w:marRight w:val="0"/>
      <w:marTop w:val="0"/>
      <w:marBottom w:val="0"/>
      <w:divBdr>
        <w:top w:val="none" w:sz="0" w:space="0" w:color="auto"/>
        <w:left w:val="none" w:sz="0" w:space="0" w:color="auto"/>
        <w:bottom w:val="none" w:sz="0" w:space="0" w:color="auto"/>
        <w:right w:val="none" w:sz="0" w:space="0" w:color="auto"/>
      </w:divBdr>
    </w:div>
    <w:div w:id="304236627">
      <w:bodyDiv w:val="1"/>
      <w:marLeft w:val="0"/>
      <w:marRight w:val="0"/>
      <w:marTop w:val="0"/>
      <w:marBottom w:val="0"/>
      <w:divBdr>
        <w:top w:val="none" w:sz="0" w:space="0" w:color="auto"/>
        <w:left w:val="none" w:sz="0" w:space="0" w:color="auto"/>
        <w:bottom w:val="none" w:sz="0" w:space="0" w:color="auto"/>
        <w:right w:val="none" w:sz="0" w:space="0" w:color="auto"/>
      </w:divBdr>
    </w:div>
    <w:div w:id="305739702">
      <w:bodyDiv w:val="1"/>
      <w:marLeft w:val="0"/>
      <w:marRight w:val="0"/>
      <w:marTop w:val="0"/>
      <w:marBottom w:val="0"/>
      <w:divBdr>
        <w:top w:val="none" w:sz="0" w:space="0" w:color="auto"/>
        <w:left w:val="none" w:sz="0" w:space="0" w:color="auto"/>
        <w:bottom w:val="none" w:sz="0" w:space="0" w:color="auto"/>
        <w:right w:val="none" w:sz="0" w:space="0" w:color="auto"/>
      </w:divBdr>
    </w:div>
    <w:div w:id="306858206">
      <w:bodyDiv w:val="1"/>
      <w:marLeft w:val="0"/>
      <w:marRight w:val="0"/>
      <w:marTop w:val="0"/>
      <w:marBottom w:val="0"/>
      <w:divBdr>
        <w:top w:val="none" w:sz="0" w:space="0" w:color="auto"/>
        <w:left w:val="none" w:sz="0" w:space="0" w:color="auto"/>
        <w:bottom w:val="none" w:sz="0" w:space="0" w:color="auto"/>
        <w:right w:val="none" w:sz="0" w:space="0" w:color="auto"/>
      </w:divBdr>
    </w:div>
    <w:div w:id="307516000">
      <w:bodyDiv w:val="1"/>
      <w:marLeft w:val="0"/>
      <w:marRight w:val="0"/>
      <w:marTop w:val="0"/>
      <w:marBottom w:val="0"/>
      <w:divBdr>
        <w:top w:val="none" w:sz="0" w:space="0" w:color="auto"/>
        <w:left w:val="none" w:sz="0" w:space="0" w:color="auto"/>
        <w:bottom w:val="none" w:sz="0" w:space="0" w:color="auto"/>
        <w:right w:val="none" w:sz="0" w:space="0" w:color="auto"/>
      </w:divBdr>
    </w:div>
    <w:div w:id="308175979">
      <w:bodyDiv w:val="1"/>
      <w:marLeft w:val="0"/>
      <w:marRight w:val="0"/>
      <w:marTop w:val="0"/>
      <w:marBottom w:val="0"/>
      <w:divBdr>
        <w:top w:val="none" w:sz="0" w:space="0" w:color="auto"/>
        <w:left w:val="none" w:sz="0" w:space="0" w:color="auto"/>
        <w:bottom w:val="none" w:sz="0" w:space="0" w:color="auto"/>
        <w:right w:val="none" w:sz="0" w:space="0" w:color="auto"/>
      </w:divBdr>
    </w:div>
    <w:div w:id="308753085">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0138771">
      <w:bodyDiv w:val="1"/>
      <w:marLeft w:val="0"/>
      <w:marRight w:val="0"/>
      <w:marTop w:val="0"/>
      <w:marBottom w:val="0"/>
      <w:divBdr>
        <w:top w:val="none" w:sz="0" w:space="0" w:color="auto"/>
        <w:left w:val="none" w:sz="0" w:space="0" w:color="auto"/>
        <w:bottom w:val="none" w:sz="0" w:space="0" w:color="auto"/>
        <w:right w:val="none" w:sz="0" w:space="0" w:color="auto"/>
      </w:divBdr>
    </w:div>
    <w:div w:id="310793167">
      <w:bodyDiv w:val="1"/>
      <w:marLeft w:val="0"/>
      <w:marRight w:val="0"/>
      <w:marTop w:val="0"/>
      <w:marBottom w:val="0"/>
      <w:divBdr>
        <w:top w:val="none" w:sz="0" w:space="0" w:color="auto"/>
        <w:left w:val="none" w:sz="0" w:space="0" w:color="auto"/>
        <w:bottom w:val="none" w:sz="0" w:space="0" w:color="auto"/>
        <w:right w:val="none" w:sz="0" w:space="0" w:color="auto"/>
      </w:divBdr>
    </w:div>
    <w:div w:id="312567370">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23221">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18120366">
      <w:bodyDiv w:val="1"/>
      <w:marLeft w:val="0"/>
      <w:marRight w:val="0"/>
      <w:marTop w:val="0"/>
      <w:marBottom w:val="0"/>
      <w:divBdr>
        <w:top w:val="none" w:sz="0" w:space="0" w:color="auto"/>
        <w:left w:val="none" w:sz="0" w:space="0" w:color="auto"/>
        <w:bottom w:val="none" w:sz="0" w:space="0" w:color="auto"/>
        <w:right w:val="none" w:sz="0" w:space="0" w:color="auto"/>
      </w:divBdr>
    </w:div>
    <w:div w:id="318384408">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3361551">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326440995">
      <w:bodyDiv w:val="1"/>
      <w:marLeft w:val="0"/>
      <w:marRight w:val="0"/>
      <w:marTop w:val="0"/>
      <w:marBottom w:val="0"/>
      <w:divBdr>
        <w:top w:val="none" w:sz="0" w:space="0" w:color="auto"/>
        <w:left w:val="none" w:sz="0" w:space="0" w:color="auto"/>
        <w:bottom w:val="none" w:sz="0" w:space="0" w:color="auto"/>
        <w:right w:val="none" w:sz="0" w:space="0" w:color="auto"/>
      </w:divBdr>
    </w:div>
    <w:div w:id="328143595">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0989000">
      <w:bodyDiv w:val="1"/>
      <w:marLeft w:val="0"/>
      <w:marRight w:val="0"/>
      <w:marTop w:val="0"/>
      <w:marBottom w:val="0"/>
      <w:divBdr>
        <w:top w:val="none" w:sz="0" w:space="0" w:color="auto"/>
        <w:left w:val="none" w:sz="0" w:space="0" w:color="auto"/>
        <w:bottom w:val="none" w:sz="0" w:space="0" w:color="auto"/>
        <w:right w:val="none" w:sz="0" w:space="0" w:color="auto"/>
      </w:divBdr>
    </w:div>
    <w:div w:id="33307368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5766920">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6926422">
      <w:bodyDiv w:val="1"/>
      <w:marLeft w:val="0"/>
      <w:marRight w:val="0"/>
      <w:marTop w:val="0"/>
      <w:marBottom w:val="0"/>
      <w:divBdr>
        <w:top w:val="none" w:sz="0" w:space="0" w:color="auto"/>
        <w:left w:val="none" w:sz="0" w:space="0" w:color="auto"/>
        <w:bottom w:val="none" w:sz="0" w:space="0" w:color="auto"/>
        <w:right w:val="none" w:sz="0" w:space="0" w:color="auto"/>
      </w:divBdr>
    </w:div>
    <w:div w:id="337267400">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39966095">
      <w:bodyDiv w:val="1"/>
      <w:marLeft w:val="0"/>
      <w:marRight w:val="0"/>
      <w:marTop w:val="0"/>
      <w:marBottom w:val="0"/>
      <w:divBdr>
        <w:top w:val="none" w:sz="0" w:space="0" w:color="auto"/>
        <w:left w:val="none" w:sz="0" w:space="0" w:color="auto"/>
        <w:bottom w:val="none" w:sz="0" w:space="0" w:color="auto"/>
        <w:right w:val="none" w:sz="0" w:space="0" w:color="auto"/>
      </w:divBdr>
    </w:div>
    <w:div w:id="340930932">
      <w:bodyDiv w:val="1"/>
      <w:marLeft w:val="0"/>
      <w:marRight w:val="0"/>
      <w:marTop w:val="0"/>
      <w:marBottom w:val="0"/>
      <w:divBdr>
        <w:top w:val="none" w:sz="0" w:space="0" w:color="auto"/>
        <w:left w:val="none" w:sz="0" w:space="0" w:color="auto"/>
        <w:bottom w:val="none" w:sz="0" w:space="0" w:color="auto"/>
        <w:right w:val="none" w:sz="0" w:space="0" w:color="auto"/>
      </w:divBdr>
    </w:div>
    <w:div w:id="341326584">
      <w:bodyDiv w:val="1"/>
      <w:marLeft w:val="0"/>
      <w:marRight w:val="0"/>
      <w:marTop w:val="0"/>
      <w:marBottom w:val="0"/>
      <w:divBdr>
        <w:top w:val="none" w:sz="0" w:space="0" w:color="auto"/>
        <w:left w:val="none" w:sz="0" w:space="0" w:color="auto"/>
        <w:bottom w:val="none" w:sz="0" w:space="0" w:color="auto"/>
        <w:right w:val="none" w:sz="0" w:space="0" w:color="auto"/>
      </w:divBdr>
    </w:div>
    <w:div w:id="341442721">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2125629">
      <w:bodyDiv w:val="1"/>
      <w:marLeft w:val="0"/>
      <w:marRight w:val="0"/>
      <w:marTop w:val="0"/>
      <w:marBottom w:val="0"/>
      <w:divBdr>
        <w:top w:val="none" w:sz="0" w:space="0" w:color="auto"/>
        <w:left w:val="none" w:sz="0" w:space="0" w:color="auto"/>
        <w:bottom w:val="none" w:sz="0" w:space="0" w:color="auto"/>
        <w:right w:val="none" w:sz="0" w:space="0" w:color="auto"/>
      </w:divBdr>
    </w:div>
    <w:div w:id="34386912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505574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49569903">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56203217">
      <w:bodyDiv w:val="1"/>
      <w:marLeft w:val="0"/>
      <w:marRight w:val="0"/>
      <w:marTop w:val="0"/>
      <w:marBottom w:val="0"/>
      <w:divBdr>
        <w:top w:val="none" w:sz="0" w:space="0" w:color="auto"/>
        <w:left w:val="none" w:sz="0" w:space="0" w:color="auto"/>
        <w:bottom w:val="none" w:sz="0" w:space="0" w:color="auto"/>
        <w:right w:val="none" w:sz="0" w:space="0" w:color="auto"/>
      </w:divBdr>
    </w:div>
    <w:div w:id="358437671">
      <w:bodyDiv w:val="1"/>
      <w:marLeft w:val="0"/>
      <w:marRight w:val="0"/>
      <w:marTop w:val="0"/>
      <w:marBottom w:val="0"/>
      <w:divBdr>
        <w:top w:val="none" w:sz="0" w:space="0" w:color="auto"/>
        <w:left w:val="none" w:sz="0" w:space="0" w:color="auto"/>
        <w:bottom w:val="none" w:sz="0" w:space="0" w:color="auto"/>
        <w:right w:val="none" w:sz="0" w:space="0" w:color="auto"/>
      </w:divBdr>
    </w:div>
    <w:div w:id="360976159">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5833843">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6176969">
      <w:bodyDiv w:val="1"/>
      <w:marLeft w:val="0"/>
      <w:marRight w:val="0"/>
      <w:marTop w:val="0"/>
      <w:marBottom w:val="0"/>
      <w:divBdr>
        <w:top w:val="none" w:sz="0" w:space="0" w:color="auto"/>
        <w:left w:val="none" w:sz="0" w:space="0" w:color="auto"/>
        <w:bottom w:val="none" w:sz="0" w:space="0" w:color="auto"/>
        <w:right w:val="none" w:sz="0" w:space="0" w:color="auto"/>
      </w:divBdr>
    </w:div>
    <w:div w:id="36799027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1157246">
      <w:bodyDiv w:val="1"/>
      <w:marLeft w:val="0"/>
      <w:marRight w:val="0"/>
      <w:marTop w:val="0"/>
      <w:marBottom w:val="0"/>
      <w:divBdr>
        <w:top w:val="none" w:sz="0" w:space="0" w:color="auto"/>
        <w:left w:val="none" w:sz="0" w:space="0" w:color="auto"/>
        <w:bottom w:val="none" w:sz="0" w:space="0" w:color="auto"/>
        <w:right w:val="none" w:sz="0" w:space="0" w:color="auto"/>
      </w:divBdr>
    </w:div>
    <w:div w:id="371419368">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2778936">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18702">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399564">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86227227">
      <w:bodyDiv w:val="1"/>
      <w:marLeft w:val="0"/>
      <w:marRight w:val="0"/>
      <w:marTop w:val="0"/>
      <w:marBottom w:val="0"/>
      <w:divBdr>
        <w:top w:val="none" w:sz="0" w:space="0" w:color="auto"/>
        <w:left w:val="none" w:sz="0" w:space="0" w:color="auto"/>
        <w:bottom w:val="none" w:sz="0" w:space="0" w:color="auto"/>
        <w:right w:val="none" w:sz="0" w:space="0" w:color="auto"/>
      </w:divBdr>
    </w:div>
    <w:div w:id="388647774">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4620037">
      <w:bodyDiv w:val="1"/>
      <w:marLeft w:val="0"/>
      <w:marRight w:val="0"/>
      <w:marTop w:val="0"/>
      <w:marBottom w:val="0"/>
      <w:divBdr>
        <w:top w:val="none" w:sz="0" w:space="0" w:color="auto"/>
        <w:left w:val="none" w:sz="0" w:space="0" w:color="auto"/>
        <w:bottom w:val="none" w:sz="0" w:space="0" w:color="auto"/>
        <w:right w:val="none" w:sz="0" w:space="0" w:color="auto"/>
      </w:divBdr>
    </w:div>
    <w:div w:id="394665927">
      <w:bodyDiv w:val="1"/>
      <w:marLeft w:val="0"/>
      <w:marRight w:val="0"/>
      <w:marTop w:val="0"/>
      <w:marBottom w:val="0"/>
      <w:divBdr>
        <w:top w:val="none" w:sz="0" w:space="0" w:color="auto"/>
        <w:left w:val="none" w:sz="0" w:space="0" w:color="auto"/>
        <w:bottom w:val="none" w:sz="0" w:space="0" w:color="auto"/>
        <w:right w:val="none" w:sz="0" w:space="0" w:color="auto"/>
      </w:divBdr>
    </w:div>
    <w:div w:id="395787922">
      <w:bodyDiv w:val="1"/>
      <w:marLeft w:val="0"/>
      <w:marRight w:val="0"/>
      <w:marTop w:val="0"/>
      <w:marBottom w:val="0"/>
      <w:divBdr>
        <w:top w:val="none" w:sz="0" w:space="0" w:color="auto"/>
        <w:left w:val="none" w:sz="0" w:space="0" w:color="auto"/>
        <w:bottom w:val="none" w:sz="0" w:space="0" w:color="auto"/>
        <w:right w:val="none" w:sz="0" w:space="0" w:color="auto"/>
      </w:divBdr>
    </w:div>
    <w:div w:id="399256060">
      <w:bodyDiv w:val="1"/>
      <w:marLeft w:val="0"/>
      <w:marRight w:val="0"/>
      <w:marTop w:val="0"/>
      <w:marBottom w:val="0"/>
      <w:divBdr>
        <w:top w:val="none" w:sz="0" w:space="0" w:color="auto"/>
        <w:left w:val="none" w:sz="0" w:space="0" w:color="auto"/>
        <w:bottom w:val="none" w:sz="0" w:space="0" w:color="auto"/>
        <w:right w:val="none" w:sz="0" w:space="0" w:color="auto"/>
      </w:divBdr>
    </w:div>
    <w:div w:id="399326407">
      <w:bodyDiv w:val="1"/>
      <w:marLeft w:val="0"/>
      <w:marRight w:val="0"/>
      <w:marTop w:val="0"/>
      <w:marBottom w:val="0"/>
      <w:divBdr>
        <w:top w:val="none" w:sz="0" w:space="0" w:color="auto"/>
        <w:left w:val="none" w:sz="0" w:space="0" w:color="auto"/>
        <w:bottom w:val="none" w:sz="0" w:space="0" w:color="auto"/>
        <w:right w:val="none" w:sz="0" w:space="0" w:color="auto"/>
      </w:divBdr>
    </w:div>
    <w:div w:id="399716675">
      <w:bodyDiv w:val="1"/>
      <w:marLeft w:val="0"/>
      <w:marRight w:val="0"/>
      <w:marTop w:val="0"/>
      <w:marBottom w:val="0"/>
      <w:divBdr>
        <w:top w:val="none" w:sz="0" w:space="0" w:color="auto"/>
        <w:left w:val="none" w:sz="0" w:space="0" w:color="auto"/>
        <w:bottom w:val="none" w:sz="0" w:space="0" w:color="auto"/>
        <w:right w:val="none" w:sz="0" w:space="0" w:color="auto"/>
      </w:divBdr>
    </w:div>
    <w:div w:id="400179092">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0954164">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2064791">
      <w:bodyDiv w:val="1"/>
      <w:marLeft w:val="0"/>
      <w:marRight w:val="0"/>
      <w:marTop w:val="0"/>
      <w:marBottom w:val="0"/>
      <w:divBdr>
        <w:top w:val="none" w:sz="0" w:space="0" w:color="auto"/>
        <w:left w:val="none" w:sz="0" w:space="0" w:color="auto"/>
        <w:bottom w:val="none" w:sz="0" w:space="0" w:color="auto"/>
        <w:right w:val="none" w:sz="0" w:space="0" w:color="auto"/>
      </w:divBdr>
    </w:div>
    <w:div w:id="402994823">
      <w:bodyDiv w:val="1"/>
      <w:marLeft w:val="0"/>
      <w:marRight w:val="0"/>
      <w:marTop w:val="0"/>
      <w:marBottom w:val="0"/>
      <w:divBdr>
        <w:top w:val="none" w:sz="0" w:space="0" w:color="auto"/>
        <w:left w:val="none" w:sz="0" w:space="0" w:color="auto"/>
        <w:bottom w:val="none" w:sz="0" w:space="0" w:color="auto"/>
        <w:right w:val="none" w:sz="0" w:space="0" w:color="auto"/>
      </w:divBdr>
    </w:div>
    <w:div w:id="404769551">
      <w:bodyDiv w:val="1"/>
      <w:marLeft w:val="0"/>
      <w:marRight w:val="0"/>
      <w:marTop w:val="0"/>
      <w:marBottom w:val="0"/>
      <w:divBdr>
        <w:top w:val="none" w:sz="0" w:space="0" w:color="auto"/>
        <w:left w:val="none" w:sz="0" w:space="0" w:color="auto"/>
        <w:bottom w:val="none" w:sz="0" w:space="0" w:color="auto"/>
        <w:right w:val="none" w:sz="0" w:space="0" w:color="auto"/>
      </w:divBdr>
    </w:div>
    <w:div w:id="405222127">
      <w:bodyDiv w:val="1"/>
      <w:marLeft w:val="0"/>
      <w:marRight w:val="0"/>
      <w:marTop w:val="0"/>
      <w:marBottom w:val="0"/>
      <w:divBdr>
        <w:top w:val="none" w:sz="0" w:space="0" w:color="auto"/>
        <w:left w:val="none" w:sz="0" w:space="0" w:color="auto"/>
        <w:bottom w:val="none" w:sz="0" w:space="0" w:color="auto"/>
        <w:right w:val="none" w:sz="0" w:space="0" w:color="auto"/>
      </w:divBdr>
    </w:div>
    <w:div w:id="406537291">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07726710">
      <w:bodyDiv w:val="1"/>
      <w:marLeft w:val="0"/>
      <w:marRight w:val="0"/>
      <w:marTop w:val="0"/>
      <w:marBottom w:val="0"/>
      <w:divBdr>
        <w:top w:val="none" w:sz="0" w:space="0" w:color="auto"/>
        <w:left w:val="none" w:sz="0" w:space="0" w:color="auto"/>
        <w:bottom w:val="none" w:sz="0" w:space="0" w:color="auto"/>
        <w:right w:val="none" w:sz="0" w:space="0" w:color="auto"/>
      </w:divBdr>
    </w:div>
    <w:div w:id="408580225">
      <w:bodyDiv w:val="1"/>
      <w:marLeft w:val="0"/>
      <w:marRight w:val="0"/>
      <w:marTop w:val="0"/>
      <w:marBottom w:val="0"/>
      <w:divBdr>
        <w:top w:val="none" w:sz="0" w:space="0" w:color="auto"/>
        <w:left w:val="none" w:sz="0" w:space="0" w:color="auto"/>
        <w:bottom w:val="none" w:sz="0" w:space="0" w:color="auto"/>
        <w:right w:val="none" w:sz="0" w:space="0" w:color="auto"/>
      </w:divBdr>
    </w:div>
    <w:div w:id="410543174">
      <w:bodyDiv w:val="1"/>
      <w:marLeft w:val="0"/>
      <w:marRight w:val="0"/>
      <w:marTop w:val="0"/>
      <w:marBottom w:val="0"/>
      <w:divBdr>
        <w:top w:val="none" w:sz="0" w:space="0" w:color="auto"/>
        <w:left w:val="none" w:sz="0" w:space="0" w:color="auto"/>
        <w:bottom w:val="none" w:sz="0" w:space="0" w:color="auto"/>
        <w:right w:val="none" w:sz="0" w:space="0" w:color="auto"/>
      </w:divBdr>
    </w:div>
    <w:div w:id="411002996">
      <w:bodyDiv w:val="1"/>
      <w:marLeft w:val="0"/>
      <w:marRight w:val="0"/>
      <w:marTop w:val="0"/>
      <w:marBottom w:val="0"/>
      <w:divBdr>
        <w:top w:val="none" w:sz="0" w:space="0" w:color="auto"/>
        <w:left w:val="none" w:sz="0" w:space="0" w:color="auto"/>
        <w:bottom w:val="none" w:sz="0" w:space="0" w:color="auto"/>
        <w:right w:val="none" w:sz="0" w:space="0" w:color="auto"/>
      </w:divBdr>
    </w:div>
    <w:div w:id="411239281">
      <w:bodyDiv w:val="1"/>
      <w:marLeft w:val="0"/>
      <w:marRight w:val="0"/>
      <w:marTop w:val="0"/>
      <w:marBottom w:val="0"/>
      <w:divBdr>
        <w:top w:val="none" w:sz="0" w:space="0" w:color="auto"/>
        <w:left w:val="none" w:sz="0" w:space="0" w:color="auto"/>
        <w:bottom w:val="none" w:sz="0" w:space="0" w:color="auto"/>
        <w:right w:val="none" w:sz="0" w:space="0" w:color="auto"/>
      </w:divBdr>
    </w:div>
    <w:div w:id="417481123">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20495581">
      <w:bodyDiv w:val="1"/>
      <w:marLeft w:val="0"/>
      <w:marRight w:val="0"/>
      <w:marTop w:val="0"/>
      <w:marBottom w:val="0"/>
      <w:divBdr>
        <w:top w:val="none" w:sz="0" w:space="0" w:color="auto"/>
        <w:left w:val="none" w:sz="0" w:space="0" w:color="auto"/>
        <w:bottom w:val="none" w:sz="0" w:space="0" w:color="auto"/>
        <w:right w:val="none" w:sz="0" w:space="0" w:color="auto"/>
      </w:divBdr>
    </w:div>
    <w:div w:id="421604545">
      <w:bodyDiv w:val="1"/>
      <w:marLeft w:val="0"/>
      <w:marRight w:val="0"/>
      <w:marTop w:val="0"/>
      <w:marBottom w:val="0"/>
      <w:divBdr>
        <w:top w:val="none" w:sz="0" w:space="0" w:color="auto"/>
        <w:left w:val="none" w:sz="0" w:space="0" w:color="auto"/>
        <w:bottom w:val="none" w:sz="0" w:space="0" w:color="auto"/>
        <w:right w:val="none" w:sz="0" w:space="0" w:color="auto"/>
      </w:divBdr>
    </w:div>
    <w:div w:id="422260906">
      <w:bodyDiv w:val="1"/>
      <w:marLeft w:val="0"/>
      <w:marRight w:val="0"/>
      <w:marTop w:val="0"/>
      <w:marBottom w:val="0"/>
      <w:divBdr>
        <w:top w:val="none" w:sz="0" w:space="0" w:color="auto"/>
        <w:left w:val="none" w:sz="0" w:space="0" w:color="auto"/>
        <w:bottom w:val="none" w:sz="0" w:space="0" w:color="auto"/>
        <w:right w:val="none" w:sz="0" w:space="0" w:color="auto"/>
      </w:divBdr>
    </w:div>
    <w:div w:id="422384393">
      <w:bodyDiv w:val="1"/>
      <w:marLeft w:val="0"/>
      <w:marRight w:val="0"/>
      <w:marTop w:val="0"/>
      <w:marBottom w:val="0"/>
      <w:divBdr>
        <w:top w:val="none" w:sz="0" w:space="0" w:color="auto"/>
        <w:left w:val="none" w:sz="0" w:space="0" w:color="auto"/>
        <w:bottom w:val="none" w:sz="0" w:space="0" w:color="auto"/>
        <w:right w:val="none" w:sz="0" w:space="0" w:color="auto"/>
      </w:divBdr>
    </w:div>
    <w:div w:id="422454133">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25419182">
      <w:bodyDiv w:val="1"/>
      <w:marLeft w:val="0"/>
      <w:marRight w:val="0"/>
      <w:marTop w:val="0"/>
      <w:marBottom w:val="0"/>
      <w:divBdr>
        <w:top w:val="none" w:sz="0" w:space="0" w:color="auto"/>
        <w:left w:val="none" w:sz="0" w:space="0" w:color="auto"/>
        <w:bottom w:val="none" w:sz="0" w:space="0" w:color="auto"/>
        <w:right w:val="none" w:sz="0" w:space="0" w:color="auto"/>
      </w:divBdr>
    </w:div>
    <w:div w:id="426118578">
      <w:bodyDiv w:val="1"/>
      <w:marLeft w:val="0"/>
      <w:marRight w:val="0"/>
      <w:marTop w:val="0"/>
      <w:marBottom w:val="0"/>
      <w:divBdr>
        <w:top w:val="none" w:sz="0" w:space="0" w:color="auto"/>
        <w:left w:val="none" w:sz="0" w:space="0" w:color="auto"/>
        <w:bottom w:val="none" w:sz="0" w:space="0" w:color="auto"/>
        <w:right w:val="none" w:sz="0" w:space="0" w:color="auto"/>
      </w:divBdr>
    </w:div>
    <w:div w:id="427115066">
      <w:bodyDiv w:val="1"/>
      <w:marLeft w:val="0"/>
      <w:marRight w:val="0"/>
      <w:marTop w:val="0"/>
      <w:marBottom w:val="0"/>
      <w:divBdr>
        <w:top w:val="none" w:sz="0" w:space="0" w:color="auto"/>
        <w:left w:val="none" w:sz="0" w:space="0" w:color="auto"/>
        <w:bottom w:val="none" w:sz="0" w:space="0" w:color="auto"/>
        <w:right w:val="none" w:sz="0" w:space="0" w:color="auto"/>
      </w:divBdr>
    </w:div>
    <w:div w:id="427388225">
      <w:bodyDiv w:val="1"/>
      <w:marLeft w:val="0"/>
      <w:marRight w:val="0"/>
      <w:marTop w:val="0"/>
      <w:marBottom w:val="0"/>
      <w:divBdr>
        <w:top w:val="none" w:sz="0" w:space="0" w:color="auto"/>
        <w:left w:val="none" w:sz="0" w:space="0" w:color="auto"/>
        <w:bottom w:val="none" w:sz="0" w:space="0" w:color="auto"/>
        <w:right w:val="none" w:sz="0" w:space="0" w:color="auto"/>
      </w:divBdr>
    </w:div>
    <w:div w:id="428279338">
      <w:bodyDiv w:val="1"/>
      <w:marLeft w:val="0"/>
      <w:marRight w:val="0"/>
      <w:marTop w:val="0"/>
      <w:marBottom w:val="0"/>
      <w:divBdr>
        <w:top w:val="none" w:sz="0" w:space="0" w:color="auto"/>
        <w:left w:val="none" w:sz="0" w:space="0" w:color="auto"/>
        <w:bottom w:val="none" w:sz="0" w:space="0" w:color="auto"/>
        <w:right w:val="none" w:sz="0" w:space="0" w:color="auto"/>
      </w:divBdr>
    </w:div>
    <w:div w:id="428282898">
      <w:bodyDiv w:val="1"/>
      <w:marLeft w:val="0"/>
      <w:marRight w:val="0"/>
      <w:marTop w:val="0"/>
      <w:marBottom w:val="0"/>
      <w:divBdr>
        <w:top w:val="none" w:sz="0" w:space="0" w:color="auto"/>
        <w:left w:val="none" w:sz="0" w:space="0" w:color="auto"/>
        <w:bottom w:val="none" w:sz="0" w:space="0" w:color="auto"/>
        <w:right w:val="none" w:sz="0" w:space="0" w:color="auto"/>
      </w:divBdr>
    </w:div>
    <w:div w:id="431779075">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2263">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42725846">
      <w:bodyDiv w:val="1"/>
      <w:marLeft w:val="0"/>
      <w:marRight w:val="0"/>
      <w:marTop w:val="0"/>
      <w:marBottom w:val="0"/>
      <w:divBdr>
        <w:top w:val="none" w:sz="0" w:space="0" w:color="auto"/>
        <w:left w:val="none" w:sz="0" w:space="0" w:color="auto"/>
        <w:bottom w:val="none" w:sz="0" w:space="0" w:color="auto"/>
        <w:right w:val="none" w:sz="0" w:space="0" w:color="auto"/>
      </w:divBdr>
    </w:div>
    <w:div w:id="442766374">
      <w:bodyDiv w:val="1"/>
      <w:marLeft w:val="0"/>
      <w:marRight w:val="0"/>
      <w:marTop w:val="0"/>
      <w:marBottom w:val="0"/>
      <w:divBdr>
        <w:top w:val="none" w:sz="0" w:space="0" w:color="auto"/>
        <w:left w:val="none" w:sz="0" w:space="0" w:color="auto"/>
        <w:bottom w:val="none" w:sz="0" w:space="0" w:color="auto"/>
        <w:right w:val="none" w:sz="0" w:space="0" w:color="auto"/>
      </w:divBdr>
    </w:div>
    <w:div w:id="445006073">
      <w:bodyDiv w:val="1"/>
      <w:marLeft w:val="0"/>
      <w:marRight w:val="0"/>
      <w:marTop w:val="0"/>
      <w:marBottom w:val="0"/>
      <w:divBdr>
        <w:top w:val="none" w:sz="0" w:space="0" w:color="auto"/>
        <w:left w:val="none" w:sz="0" w:space="0" w:color="auto"/>
        <w:bottom w:val="none" w:sz="0" w:space="0" w:color="auto"/>
        <w:right w:val="none" w:sz="0" w:space="0" w:color="auto"/>
      </w:divBdr>
    </w:div>
    <w:div w:id="448858065">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2020915">
      <w:bodyDiv w:val="1"/>
      <w:marLeft w:val="0"/>
      <w:marRight w:val="0"/>
      <w:marTop w:val="0"/>
      <w:marBottom w:val="0"/>
      <w:divBdr>
        <w:top w:val="none" w:sz="0" w:space="0" w:color="auto"/>
        <w:left w:val="none" w:sz="0" w:space="0" w:color="auto"/>
        <w:bottom w:val="none" w:sz="0" w:space="0" w:color="auto"/>
        <w:right w:val="none" w:sz="0" w:space="0" w:color="auto"/>
      </w:divBdr>
    </w:div>
    <w:div w:id="452482650">
      <w:bodyDiv w:val="1"/>
      <w:marLeft w:val="0"/>
      <w:marRight w:val="0"/>
      <w:marTop w:val="0"/>
      <w:marBottom w:val="0"/>
      <w:divBdr>
        <w:top w:val="none" w:sz="0" w:space="0" w:color="auto"/>
        <w:left w:val="none" w:sz="0" w:space="0" w:color="auto"/>
        <w:bottom w:val="none" w:sz="0" w:space="0" w:color="auto"/>
        <w:right w:val="none" w:sz="0" w:space="0" w:color="auto"/>
      </w:divBdr>
    </w:div>
    <w:div w:id="452872735">
      <w:bodyDiv w:val="1"/>
      <w:marLeft w:val="0"/>
      <w:marRight w:val="0"/>
      <w:marTop w:val="0"/>
      <w:marBottom w:val="0"/>
      <w:divBdr>
        <w:top w:val="none" w:sz="0" w:space="0" w:color="auto"/>
        <w:left w:val="none" w:sz="0" w:space="0" w:color="auto"/>
        <w:bottom w:val="none" w:sz="0" w:space="0" w:color="auto"/>
        <w:right w:val="none" w:sz="0" w:space="0" w:color="auto"/>
      </w:divBdr>
    </w:div>
    <w:div w:id="453182516">
      <w:bodyDiv w:val="1"/>
      <w:marLeft w:val="0"/>
      <w:marRight w:val="0"/>
      <w:marTop w:val="0"/>
      <w:marBottom w:val="0"/>
      <w:divBdr>
        <w:top w:val="none" w:sz="0" w:space="0" w:color="auto"/>
        <w:left w:val="none" w:sz="0" w:space="0" w:color="auto"/>
        <w:bottom w:val="none" w:sz="0" w:space="0" w:color="auto"/>
        <w:right w:val="none" w:sz="0" w:space="0" w:color="auto"/>
      </w:divBdr>
    </w:div>
    <w:div w:id="454447911">
      <w:bodyDiv w:val="1"/>
      <w:marLeft w:val="0"/>
      <w:marRight w:val="0"/>
      <w:marTop w:val="0"/>
      <w:marBottom w:val="0"/>
      <w:divBdr>
        <w:top w:val="none" w:sz="0" w:space="0" w:color="auto"/>
        <w:left w:val="none" w:sz="0" w:space="0" w:color="auto"/>
        <w:bottom w:val="none" w:sz="0" w:space="0" w:color="auto"/>
        <w:right w:val="none" w:sz="0" w:space="0" w:color="auto"/>
      </w:divBdr>
    </w:div>
    <w:div w:id="454833440">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59616353">
      <w:bodyDiv w:val="1"/>
      <w:marLeft w:val="0"/>
      <w:marRight w:val="0"/>
      <w:marTop w:val="0"/>
      <w:marBottom w:val="0"/>
      <w:divBdr>
        <w:top w:val="none" w:sz="0" w:space="0" w:color="auto"/>
        <w:left w:val="none" w:sz="0" w:space="0" w:color="auto"/>
        <w:bottom w:val="none" w:sz="0" w:space="0" w:color="auto"/>
        <w:right w:val="none" w:sz="0" w:space="0" w:color="auto"/>
      </w:divBdr>
    </w:div>
    <w:div w:id="460657546">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1852575">
      <w:bodyDiv w:val="1"/>
      <w:marLeft w:val="0"/>
      <w:marRight w:val="0"/>
      <w:marTop w:val="0"/>
      <w:marBottom w:val="0"/>
      <w:divBdr>
        <w:top w:val="none" w:sz="0" w:space="0" w:color="auto"/>
        <w:left w:val="none" w:sz="0" w:space="0" w:color="auto"/>
        <w:bottom w:val="none" w:sz="0" w:space="0" w:color="auto"/>
        <w:right w:val="none" w:sz="0" w:space="0" w:color="auto"/>
      </w:divBdr>
    </w:div>
    <w:div w:id="464742559">
      <w:bodyDiv w:val="1"/>
      <w:marLeft w:val="0"/>
      <w:marRight w:val="0"/>
      <w:marTop w:val="0"/>
      <w:marBottom w:val="0"/>
      <w:divBdr>
        <w:top w:val="none" w:sz="0" w:space="0" w:color="auto"/>
        <w:left w:val="none" w:sz="0" w:space="0" w:color="auto"/>
        <w:bottom w:val="none" w:sz="0" w:space="0" w:color="auto"/>
        <w:right w:val="none" w:sz="0" w:space="0" w:color="auto"/>
      </w:divBdr>
    </w:div>
    <w:div w:id="465661463">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67237065">
      <w:bodyDiv w:val="1"/>
      <w:marLeft w:val="0"/>
      <w:marRight w:val="0"/>
      <w:marTop w:val="0"/>
      <w:marBottom w:val="0"/>
      <w:divBdr>
        <w:top w:val="none" w:sz="0" w:space="0" w:color="auto"/>
        <w:left w:val="none" w:sz="0" w:space="0" w:color="auto"/>
        <w:bottom w:val="none" w:sz="0" w:space="0" w:color="auto"/>
        <w:right w:val="none" w:sz="0" w:space="0" w:color="auto"/>
      </w:divBdr>
    </w:div>
    <w:div w:id="470247451">
      <w:bodyDiv w:val="1"/>
      <w:marLeft w:val="0"/>
      <w:marRight w:val="0"/>
      <w:marTop w:val="0"/>
      <w:marBottom w:val="0"/>
      <w:divBdr>
        <w:top w:val="none" w:sz="0" w:space="0" w:color="auto"/>
        <w:left w:val="none" w:sz="0" w:space="0" w:color="auto"/>
        <w:bottom w:val="none" w:sz="0" w:space="0" w:color="auto"/>
        <w:right w:val="none" w:sz="0" w:space="0" w:color="auto"/>
      </w:divBdr>
    </w:div>
    <w:div w:id="471606115">
      <w:bodyDiv w:val="1"/>
      <w:marLeft w:val="0"/>
      <w:marRight w:val="0"/>
      <w:marTop w:val="0"/>
      <w:marBottom w:val="0"/>
      <w:divBdr>
        <w:top w:val="none" w:sz="0" w:space="0" w:color="auto"/>
        <w:left w:val="none" w:sz="0" w:space="0" w:color="auto"/>
        <w:bottom w:val="none" w:sz="0" w:space="0" w:color="auto"/>
        <w:right w:val="none" w:sz="0" w:space="0" w:color="auto"/>
      </w:divBdr>
    </w:div>
    <w:div w:id="472330248">
      <w:bodyDiv w:val="1"/>
      <w:marLeft w:val="0"/>
      <w:marRight w:val="0"/>
      <w:marTop w:val="0"/>
      <w:marBottom w:val="0"/>
      <w:divBdr>
        <w:top w:val="none" w:sz="0" w:space="0" w:color="auto"/>
        <w:left w:val="none" w:sz="0" w:space="0" w:color="auto"/>
        <w:bottom w:val="none" w:sz="0" w:space="0" w:color="auto"/>
        <w:right w:val="none" w:sz="0" w:space="0" w:color="auto"/>
      </w:divBdr>
    </w:div>
    <w:div w:id="473108222">
      <w:bodyDiv w:val="1"/>
      <w:marLeft w:val="0"/>
      <w:marRight w:val="0"/>
      <w:marTop w:val="0"/>
      <w:marBottom w:val="0"/>
      <w:divBdr>
        <w:top w:val="none" w:sz="0" w:space="0" w:color="auto"/>
        <w:left w:val="none" w:sz="0" w:space="0" w:color="auto"/>
        <w:bottom w:val="none" w:sz="0" w:space="0" w:color="auto"/>
        <w:right w:val="none" w:sz="0" w:space="0" w:color="auto"/>
      </w:divBdr>
    </w:div>
    <w:div w:id="473258763">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79688917">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83664720">
      <w:bodyDiv w:val="1"/>
      <w:marLeft w:val="0"/>
      <w:marRight w:val="0"/>
      <w:marTop w:val="0"/>
      <w:marBottom w:val="0"/>
      <w:divBdr>
        <w:top w:val="none" w:sz="0" w:space="0" w:color="auto"/>
        <w:left w:val="none" w:sz="0" w:space="0" w:color="auto"/>
        <w:bottom w:val="none" w:sz="0" w:space="0" w:color="auto"/>
        <w:right w:val="none" w:sz="0" w:space="0" w:color="auto"/>
      </w:divBdr>
    </w:div>
    <w:div w:id="484932434">
      <w:bodyDiv w:val="1"/>
      <w:marLeft w:val="0"/>
      <w:marRight w:val="0"/>
      <w:marTop w:val="0"/>
      <w:marBottom w:val="0"/>
      <w:divBdr>
        <w:top w:val="none" w:sz="0" w:space="0" w:color="auto"/>
        <w:left w:val="none" w:sz="0" w:space="0" w:color="auto"/>
        <w:bottom w:val="none" w:sz="0" w:space="0" w:color="auto"/>
        <w:right w:val="none" w:sz="0" w:space="0" w:color="auto"/>
      </w:divBdr>
    </w:div>
    <w:div w:id="485126521">
      <w:bodyDiv w:val="1"/>
      <w:marLeft w:val="0"/>
      <w:marRight w:val="0"/>
      <w:marTop w:val="0"/>
      <w:marBottom w:val="0"/>
      <w:divBdr>
        <w:top w:val="none" w:sz="0" w:space="0" w:color="auto"/>
        <w:left w:val="none" w:sz="0" w:space="0" w:color="auto"/>
        <w:bottom w:val="none" w:sz="0" w:space="0" w:color="auto"/>
        <w:right w:val="none" w:sz="0" w:space="0" w:color="auto"/>
      </w:divBdr>
    </w:div>
    <w:div w:id="487793221">
      <w:bodyDiv w:val="1"/>
      <w:marLeft w:val="0"/>
      <w:marRight w:val="0"/>
      <w:marTop w:val="0"/>
      <w:marBottom w:val="0"/>
      <w:divBdr>
        <w:top w:val="none" w:sz="0" w:space="0" w:color="auto"/>
        <w:left w:val="none" w:sz="0" w:space="0" w:color="auto"/>
        <w:bottom w:val="none" w:sz="0" w:space="0" w:color="auto"/>
        <w:right w:val="none" w:sz="0" w:space="0" w:color="auto"/>
      </w:divBdr>
    </w:div>
    <w:div w:id="487865191">
      <w:bodyDiv w:val="1"/>
      <w:marLeft w:val="0"/>
      <w:marRight w:val="0"/>
      <w:marTop w:val="0"/>
      <w:marBottom w:val="0"/>
      <w:divBdr>
        <w:top w:val="none" w:sz="0" w:space="0" w:color="auto"/>
        <w:left w:val="none" w:sz="0" w:space="0" w:color="auto"/>
        <w:bottom w:val="none" w:sz="0" w:space="0" w:color="auto"/>
        <w:right w:val="none" w:sz="0" w:space="0" w:color="auto"/>
      </w:divBdr>
    </w:div>
    <w:div w:id="488402446">
      <w:bodyDiv w:val="1"/>
      <w:marLeft w:val="0"/>
      <w:marRight w:val="0"/>
      <w:marTop w:val="0"/>
      <w:marBottom w:val="0"/>
      <w:divBdr>
        <w:top w:val="none" w:sz="0" w:space="0" w:color="auto"/>
        <w:left w:val="none" w:sz="0" w:space="0" w:color="auto"/>
        <w:bottom w:val="none" w:sz="0" w:space="0" w:color="auto"/>
        <w:right w:val="none" w:sz="0" w:space="0" w:color="auto"/>
      </w:divBdr>
    </w:div>
    <w:div w:id="488519236">
      <w:bodyDiv w:val="1"/>
      <w:marLeft w:val="0"/>
      <w:marRight w:val="0"/>
      <w:marTop w:val="0"/>
      <w:marBottom w:val="0"/>
      <w:divBdr>
        <w:top w:val="none" w:sz="0" w:space="0" w:color="auto"/>
        <w:left w:val="none" w:sz="0" w:space="0" w:color="auto"/>
        <w:bottom w:val="none" w:sz="0" w:space="0" w:color="auto"/>
        <w:right w:val="none" w:sz="0" w:space="0" w:color="auto"/>
      </w:divBdr>
    </w:div>
    <w:div w:id="492066096">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4883197">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7044414">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497383515">
      <w:bodyDiv w:val="1"/>
      <w:marLeft w:val="0"/>
      <w:marRight w:val="0"/>
      <w:marTop w:val="0"/>
      <w:marBottom w:val="0"/>
      <w:divBdr>
        <w:top w:val="none" w:sz="0" w:space="0" w:color="auto"/>
        <w:left w:val="none" w:sz="0" w:space="0" w:color="auto"/>
        <w:bottom w:val="none" w:sz="0" w:space="0" w:color="auto"/>
        <w:right w:val="none" w:sz="0" w:space="0" w:color="auto"/>
      </w:divBdr>
    </w:div>
    <w:div w:id="498541460">
      <w:bodyDiv w:val="1"/>
      <w:marLeft w:val="0"/>
      <w:marRight w:val="0"/>
      <w:marTop w:val="0"/>
      <w:marBottom w:val="0"/>
      <w:divBdr>
        <w:top w:val="none" w:sz="0" w:space="0" w:color="auto"/>
        <w:left w:val="none" w:sz="0" w:space="0" w:color="auto"/>
        <w:bottom w:val="none" w:sz="0" w:space="0" w:color="auto"/>
        <w:right w:val="none" w:sz="0" w:space="0" w:color="auto"/>
      </w:divBdr>
    </w:div>
    <w:div w:id="498623258">
      <w:bodyDiv w:val="1"/>
      <w:marLeft w:val="0"/>
      <w:marRight w:val="0"/>
      <w:marTop w:val="0"/>
      <w:marBottom w:val="0"/>
      <w:divBdr>
        <w:top w:val="none" w:sz="0" w:space="0" w:color="auto"/>
        <w:left w:val="none" w:sz="0" w:space="0" w:color="auto"/>
        <w:bottom w:val="none" w:sz="0" w:space="0" w:color="auto"/>
        <w:right w:val="none" w:sz="0" w:space="0" w:color="auto"/>
      </w:divBdr>
    </w:div>
    <w:div w:id="49934715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0857588">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3668078">
      <w:bodyDiv w:val="1"/>
      <w:marLeft w:val="0"/>
      <w:marRight w:val="0"/>
      <w:marTop w:val="0"/>
      <w:marBottom w:val="0"/>
      <w:divBdr>
        <w:top w:val="none" w:sz="0" w:space="0" w:color="auto"/>
        <w:left w:val="none" w:sz="0" w:space="0" w:color="auto"/>
        <w:bottom w:val="none" w:sz="0" w:space="0" w:color="auto"/>
        <w:right w:val="none" w:sz="0" w:space="0" w:color="auto"/>
      </w:divBdr>
    </w:div>
    <w:div w:id="504128187">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07066981">
      <w:bodyDiv w:val="1"/>
      <w:marLeft w:val="0"/>
      <w:marRight w:val="0"/>
      <w:marTop w:val="0"/>
      <w:marBottom w:val="0"/>
      <w:divBdr>
        <w:top w:val="none" w:sz="0" w:space="0" w:color="auto"/>
        <w:left w:val="none" w:sz="0" w:space="0" w:color="auto"/>
        <w:bottom w:val="none" w:sz="0" w:space="0" w:color="auto"/>
        <w:right w:val="none" w:sz="0" w:space="0" w:color="auto"/>
      </w:divBdr>
    </w:div>
    <w:div w:id="507208669">
      <w:bodyDiv w:val="1"/>
      <w:marLeft w:val="0"/>
      <w:marRight w:val="0"/>
      <w:marTop w:val="0"/>
      <w:marBottom w:val="0"/>
      <w:divBdr>
        <w:top w:val="none" w:sz="0" w:space="0" w:color="auto"/>
        <w:left w:val="none" w:sz="0" w:space="0" w:color="auto"/>
        <w:bottom w:val="none" w:sz="0" w:space="0" w:color="auto"/>
        <w:right w:val="none" w:sz="0" w:space="0" w:color="auto"/>
      </w:divBdr>
    </w:div>
    <w:div w:id="508569466">
      <w:bodyDiv w:val="1"/>
      <w:marLeft w:val="0"/>
      <w:marRight w:val="0"/>
      <w:marTop w:val="0"/>
      <w:marBottom w:val="0"/>
      <w:divBdr>
        <w:top w:val="none" w:sz="0" w:space="0" w:color="auto"/>
        <w:left w:val="none" w:sz="0" w:space="0" w:color="auto"/>
        <w:bottom w:val="none" w:sz="0" w:space="0" w:color="auto"/>
        <w:right w:val="none" w:sz="0" w:space="0" w:color="auto"/>
      </w:divBdr>
    </w:div>
    <w:div w:id="508756159">
      <w:bodyDiv w:val="1"/>
      <w:marLeft w:val="0"/>
      <w:marRight w:val="0"/>
      <w:marTop w:val="0"/>
      <w:marBottom w:val="0"/>
      <w:divBdr>
        <w:top w:val="none" w:sz="0" w:space="0" w:color="auto"/>
        <w:left w:val="none" w:sz="0" w:space="0" w:color="auto"/>
        <w:bottom w:val="none" w:sz="0" w:space="0" w:color="auto"/>
        <w:right w:val="none" w:sz="0" w:space="0" w:color="auto"/>
      </w:divBdr>
    </w:div>
    <w:div w:id="509418376">
      <w:bodyDiv w:val="1"/>
      <w:marLeft w:val="0"/>
      <w:marRight w:val="0"/>
      <w:marTop w:val="0"/>
      <w:marBottom w:val="0"/>
      <w:divBdr>
        <w:top w:val="none" w:sz="0" w:space="0" w:color="auto"/>
        <w:left w:val="none" w:sz="0" w:space="0" w:color="auto"/>
        <w:bottom w:val="none" w:sz="0" w:space="0" w:color="auto"/>
        <w:right w:val="none" w:sz="0" w:space="0" w:color="auto"/>
      </w:divBdr>
    </w:div>
    <w:div w:id="510796822">
      <w:bodyDiv w:val="1"/>
      <w:marLeft w:val="0"/>
      <w:marRight w:val="0"/>
      <w:marTop w:val="0"/>
      <w:marBottom w:val="0"/>
      <w:divBdr>
        <w:top w:val="none" w:sz="0" w:space="0" w:color="auto"/>
        <w:left w:val="none" w:sz="0" w:space="0" w:color="auto"/>
        <w:bottom w:val="none" w:sz="0" w:space="0" w:color="auto"/>
        <w:right w:val="none" w:sz="0" w:space="0" w:color="auto"/>
      </w:divBdr>
    </w:div>
    <w:div w:id="511067109">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196963">
      <w:bodyDiv w:val="1"/>
      <w:marLeft w:val="0"/>
      <w:marRight w:val="0"/>
      <w:marTop w:val="0"/>
      <w:marBottom w:val="0"/>
      <w:divBdr>
        <w:top w:val="none" w:sz="0" w:space="0" w:color="auto"/>
        <w:left w:val="none" w:sz="0" w:space="0" w:color="auto"/>
        <w:bottom w:val="none" w:sz="0" w:space="0" w:color="auto"/>
        <w:right w:val="none" w:sz="0" w:space="0" w:color="auto"/>
      </w:divBdr>
    </w:div>
    <w:div w:id="514268216">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5191645">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0902986">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3833078">
      <w:bodyDiv w:val="1"/>
      <w:marLeft w:val="0"/>
      <w:marRight w:val="0"/>
      <w:marTop w:val="0"/>
      <w:marBottom w:val="0"/>
      <w:divBdr>
        <w:top w:val="none" w:sz="0" w:space="0" w:color="auto"/>
        <w:left w:val="none" w:sz="0" w:space="0" w:color="auto"/>
        <w:bottom w:val="none" w:sz="0" w:space="0" w:color="auto"/>
        <w:right w:val="none" w:sz="0" w:space="0" w:color="auto"/>
      </w:divBdr>
    </w:div>
    <w:div w:id="527260411">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028742">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28878024">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
    <w:div w:id="529729198">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33924469">
      <w:bodyDiv w:val="1"/>
      <w:marLeft w:val="0"/>
      <w:marRight w:val="0"/>
      <w:marTop w:val="0"/>
      <w:marBottom w:val="0"/>
      <w:divBdr>
        <w:top w:val="none" w:sz="0" w:space="0" w:color="auto"/>
        <w:left w:val="none" w:sz="0" w:space="0" w:color="auto"/>
        <w:bottom w:val="none" w:sz="0" w:space="0" w:color="auto"/>
        <w:right w:val="none" w:sz="0" w:space="0" w:color="auto"/>
      </w:divBdr>
    </w:div>
    <w:div w:id="535192470">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3561114">
      <w:bodyDiv w:val="1"/>
      <w:marLeft w:val="0"/>
      <w:marRight w:val="0"/>
      <w:marTop w:val="0"/>
      <w:marBottom w:val="0"/>
      <w:divBdr>
        <w:top w:val="none" w:sz="0" w:space="0" w:color="auto"/>
        <w:left w:val="none" w:sz="0" w:space="0" w:color="auto"/>
        <w:bottom w:val="none" w:sz="0" w:space="0" w:color="auto"/>
        <w:right w:val="none" w:sz="0" w:space="0" w:color="auto"/>
      </w:divBdr>
    </w:div>
    <w:div w:id="544491902">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5260051">
      <w:bodyDiv w:val="1"/>
      <w:marLeft w:val="0"/>
      <w:marRight w:val="0"/>
      <w:marTop w:val="0"/>
      <w:marBottom w:val="0"/>
      <w:divBdr>
        <w:top w:val="none" w:sz="0" w:space="0" w:color="auto"/>
        <w:left w:val="none" w:sz="0" w:space="0" w:color="auto"/>
        <w:bottom w:val="none" w:sz="0" w:space="0" w:color="auto"/>
        <w:right w:val="none" w:sz="0" w:space="0" w:color="auto"/>
      </w:divBdr>
    </w:div>
    <w:div w:id="547185196">
      <w:bodyDiv w:val="1"/>
      <w:marLeft w:val="0"/>
      <w:marRight w:val="0"/>
      <w:marTop w:val="0"/>
      <w:marBottom w:val="0"/>
      <w:divBdr>
        <w:top w:val="none" w:sz="0" w:space="0" w:color="auto"/>
        <w:left w:val="none" w:sz="0" w:space="0" w:color="auto"/>
        <w:bottom w:val="none" w:sz="0" w:space="0" w:color="auto"/>
        <w:right w:val="none" w:sz="0" w:space="0" w:color="auto"/>
      </w:divBdr>
    </w:div>
    <w:div w:id="54749498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48760095">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50386811">
      <w:bodyDiv w:val="1"/>
      <w:marLeft w:val="0"/>
      <w:marRight w:val="0"/>
      <w:marTop w:val="0"/>
      <w:marBottom w:val="0"/>
      <w:divBdr>
        <w:top w:val="none" w:sz="0" w:space="0" w:color="auto"/>
        <w:left w:val="none" w:sz="0" w:space="0" w:color="auto"/>
        <w:bottom w:val="none" w:sz="0" w:space="0" w:color="auto"/>
        <w:right w:val="none" w:sz="0" w:space="0" w:color="auto"/>
      </w:divBdr>
    </w:div>
    <w:div w:id="552085997">
      <w:bodyDiv w:val="1"/>
      <w:marLeft w:val="0"/>
      <w:marRight w:val="0"/>
      <w:marTop w:val="0"/>
      <w:marBottom w:val="0"/>
      <w:divBdr>
        <w:top w:val="none" w:sz="0" w:space="0" w:color="auto"/>
        <w:left w:val="none" w:sz="0" w:space="0" w:color="auto"/>
        <w:bottom w:val="none" w:sz="0" w:space="0" w:color="auto"/>
        <w:right w:val="none" w:sz="0" w:space="0" w:color="auto"/>
      </w:divBdr>
    </w:div>
    <w:div w:id="556405462">
      <w:bodyDiv w:val="1"/>
      <w:marLeft w:val="0"/>
      <w:marRight w:val="0"/>
      <w:marTop w:val="0"/>
      <w:marBottom w:val="0"/>
      <w:divBdr>
        <w:top w:val="none" w:sz="0" w:space="0" w:color="auto"/>
        <w:left w:val="none" w:sz="0" w:space="0" w:color="auto"/>
        <w:bottom w:val="none" w:sz="0" w:space="0" w:color="auto"/>
        <w:right w:val="none" w:sz="0" w:space="0" w:color="auto"/>
      </w:divBdr>
    </w:div>
    <w:div w:id="559941204">
      <w:bodyDiv w:val="1"/>
      <w:marLeft w:val="0"/>
      <w:marRight w:val="0"/>
      <w:marTop w:val="0"/>
      <w:marBottom w:val="0"/>
      <w:divBdr>
        <w:top w:val="none" w:sz="0" w:space="0" w:color="auto"/>
        <w:left w:val="none" w:sz="0" w:space="0" w:color="auto"/>
        <w:bottom w:val="none" w:sz="0" w:space="0" w:color="auto"/>
        <w:right w:val="none" w:sz="0" w:space="0" w:color="auto"/>
      </w:divBdr>
    </w:div>
    <w:div w:id="560025066">
      <w:bodyDiv w:val="1"/>
      <w:marLeft w:val="0"/>
      <w:marRight w:val="0"/>
      <w:marTop w:val="0"/>
      <w:marBottom w:val="0"/>
      <w:divBdr>
        <w:top w:val="none" w:sz="0" w:space="0" w:color="auto"/>
        <w:left w:val="none" w:sz="0" w:space="0" w:color="auto"/>
        <w:bottom w:val="none" w:sz="0" w:space="0" w:color="auto"/>
        <w:right w:val="none" w:sz="0" w:space="0" w:color="auto"/>
      </w:divBdr>
    </w:div>
    <w:div w:id="560479597">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68225668">
      <w:bodyDiv w:val="1"/>
      <w:marLeft w:val="0"/>
      <w:marRight w:val="0"/>
      <w:marTop w:val="0"/>
      <w:marBottom w:val="0"/>
      <w:divBdr>
        <w:top w:val="none" w:sz="0" w:space="0" w:color="auto"/>
        <w:left w:val="none" w:sz="0" w:space="0" w:color="auto"/>
        <w:bottom w:val="none" w:sz="0" w:space="0" w:color="auto"/>
        <w:right w:val="none" w:sz="0" w:space="0" w:color="auto"/>
      </w:divBdr>
    </w:div>
    <w:div w:id="569770672">
      <w:bodyDiv w:val="1"/>
      <w:marLeft w:val="0"/>
      <w:marRight w:val="0"/>
      <w:marTop w:val="0"/>
      <w:marBottom w:val="0"/>
      <w:divBdr>
        <w:top w:val="none" w:sz="0" w:space="0" w:color="auto"/>
        <w:left w:val="none" w:sz="0" w:space="0" w:color="auto"/>
        <w:bottom w:val="none" w:sz="0" w:space="0" w:color="auto"/>
        <w:right w:val="none" w:sz="0" w:space="0" w:color="auto"/>
      </w:divBdr>
    </w:div>
    <w:div w:id="571277547">
      <w:bodyDiv w:val="1"/>
      <w:marLeft w:val="0"/>
      <w:marRight w:val="0"/>
      <w:marTop w:val="0"/>
      <w:marBottom w:val="0"/>
      <w:divBdr>
        <w:top w:val="none" w:sz="0" w:space="0" w:color="auto"/>
        <w:left w:val="none" w:sz="0" w:space="0" w:color="auto"/>
        <w:bottom w:val="none" w:sz="0" w:space="0" w:color="auto"/>
        <w:right w:val="none" w:sz="0" w:space="0" w:color="auto"/>
      </w:divBdr>
    </w:div>
    <w:div w:id="571695077">
      <w:bodyDiv w:val="1"/>
      <w:marLeft w:val="0"/>
      <w:marRight w:val="0"/>
      <w:marTop w:val="0"/>
      <w:marBottom w:val="0"/>
      <w:divBdr>
        <w:top w:val="none" w:sz="0" w:space="0" w:color="auto"/>
        <w:left w:val="none" w:sz="0" w:space="0" w:color="auto"/>
        <w:bottom w:val="none" w:sz="0" w:space="0" w:color="auto"/>
        <w:right w:val="none" w:sz="0" w:space="0" w:color="auto"/>
      </w:divBdr>
    </w:div>
    <w:div w:id="572357228">
      <w:bodyDiv w:val="1"/>
      <w:marLeft w:val="0"/>
      <w:marRight w:val="0"/>
      <w:marTop w:val="0"/>
      <w:marBottom w:val="0"/>
      <w:divBdr>
        <w:top w:val="none" w:sz="0" w:space="0" w:color="auto"/>
        <w:left w:val="none" w:sz="0" w:space="0" w:color="auto"/>
        <w:bottom w:val="none" w:sz="0" w:space="0" w:color="auto"/>
        <w:right w:val="none" w:sz="0" w:space="0" w:color="auto"/>
      </w:divBdr>
    </w:div>
    <w:div w:id="574054478">
      <w:bodyDiv w:val="1"/>
      <w:marLeft w:val="0"/>
      <w:marRight w:val="0"/>
      <w:marTop w:val="0"/>
      <w:marBottom w:val="0"/>
      <w:divBdr>
        <w:top w:val="none" w:sz="0" w:space="0" w:color="auto"/>
        <w:left w:val="none" w:sz="0" w:space="0" w:color="auto"/>
        <w:bottom w:val="none" w:sz="0" w:space="0" w:color="auto"/>
        <w:right w:val="none" w:sz="0" w:space="0" w:color="auto"/>
      </w:divBdr>
    </w:div>
    <w:div w:id="574556963">
      <w:bodyDiv w:val="1"/>
      <w:marLeft w:val="0"/>
      <w:marRight w:val="0"/>
      <w:marTop w:val="0"/>
      <w:marBottom w:val="0"/>
      <w:divBdr>
        <w:top w:val="none" w:sz="0" w:space="0" w:color="auto"/>
        <w:left w:val="none" w:sz="0" w:space="0" w:color="auto"/>
        <w:bottom w:val="none" w:sz="0" w:space="0" w:color="auto"/>
        <w:right w:val="none" w:sz="0" w:space="0" w:color="auto"/>
      </w:divBdr>
    </w:div>
    <w:div w:id="575480146">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558692">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1185500">
      <w:bodyDiv w:val="1"/>
      <w:marLeft w:val="0"/>
      <w:marRight w:val="0"/>
      <w:marTop w:val="0"/>
      <w:marBottom w:val="0"/>
      <w:divBdr>
        <w:top w:val="none" w:sz="0" w:space="0" w:color="auto"/>
        <w:left w:val="none" w:sz="0" w:space="0" w:color="auto"/>
        <w:bottom w:val="none" w:sz="0" w:space="0" w:color="auto"/>
        <w:right w:val="none" w:sz="0" w:space="0" w:color="auto"/>
      </w:divBdr>
    </w:div>
    <w:div w:id="581455692">
      <w:bodyDiv w:val="1"/>
      <w:marLeft w:val="0"/>
      <w:marRight w:val="0"/>
      <w:marTop w:val="0"/>
      <w:marBottom w:val="0"/>
      <w:divBdr>
        <w:top w:val="none" w:sz="0" w:space="0" w:color="auto"/>
        <w:left w:val="none" w:sz="0" w:space="0" w:color="auto"/>
        <w:bottom w:val="none" w:sz="0" w:space="0" w:color="auto"/>
        <w:right w:val="none" w:sz="0" w:space="0" w:color="auto"/>
      </w:divBdr>
    </w:div>
    <w:div w:id="583758605">
      <w:bodyDiv w:val="1"/>
      <w:marLeft w:val="0"/>
      <w:marRight w:val="0"/>
      <w:marTop w:val="0"/>
      <w:marBottom w:val="0"/>
      <w:divBdr>
        <w:top w:val="none" w:sz="0" w:space="0" w:color="auto"/>
        <w:left w:val="none" w:sz="0" w:space="0" w:color="auto"/>
        <w:bottom w:val="none" w:sz="0" w:space="0" w:color="auto"/>
        <w:right w:val="none" w:sz="0" w:space="0" w:color="auto"/>
      </w:divBdr>
    </w:div>
    <w:div w:id="585307800">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8075369">
      <w:bodyDiv w:val="1"/>
      <w:marLeft w:val="0"/>
      <w:marRight w:val="0"/>
      <w:marTop w:val="0"/>
      <w:marBottom w:val="0"/>
      <w:divBdr>
        <w:top w:val="none" w:sz="0" w:space="0" w:color="auto"/>
        <w:left w:val="none" w:sz="0" w:space="0" w:color="auto"/>
        <w:bottom w:val="none" w:sz="0" w:space="0" w:color="auto"/>
        <w:right w:val="none" w:sz="0" w:space="0" w:color="auto"/>
      </w:divBdr>
    </w:div>
    <w:div w:id="589122215">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0158720">
      <w:bodyDiv w:val="1"/>
      <w:marLeft w:val="0"/>
      <w:marRight w:val="0"/>
      <w:marTop w:val="0"/>
      <w:marBottom w:val="0"/>
      <w:divBdr>
        <w:top w:val="none" w:sz="0" w:space="0" w:color="auto"/>
        <w:left w:val="none" w:sz="0" w:space="0" w:color="auto"/>
        <w:bottom w:val="none" w:sz="0" w:space="0" w:color="auto"/>
        <w:right w:val="none" w:sz="0" w:space="0" w:color="auto"/>
      </w:divBdr>
    </w:div>
    <w:div w:id="592401583">
      <w:bodyDiv w:val="1"/>
      <w:marLeft w:val="0"/>
      <w:marRight w:val="0"/>
      <w:marTop w:val="0"/>
      <w:marBottom w:val="0"/>
      <w:divBdr>
        <w:top w:val="none" w:sz="0" w:space="0" w:color="auto"/>
        <w:left w:val="none" w:sz="0" w:space="0" w:color="auto"/>
        <w:bottom w:val="none" w:sz="0" w:space="0" w:color="auto"/>
        <w:right w:val="none" w:sz="0" w:space="0" w:color="auto"/>
      </w:divBdr>
    </w:div>
    <w:div w:id="592586735">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3825901">
      <w:bodyDiv w:val="1"/>
      <w:marLeft w:val="0"/>
      <w:marRight w:val="0"/>
      <w:marTop w:val="0"/>
      <w:marBottom w:val="0"/>
      <w:divBdr>
        <w:top w:val="none" w:sz="0" w:space="0" w:color="auto"/>
        <w:left w:val="none" w:sz="0" w:space="0" w:color="auto"/>
        <w:bottom w:val="none" w:sz="0" w:space="0" w:color="auto"/>
        <w:right w:val="none" w:sz="0" w:space="0" w:color="auto"/>
      </w:divBdr>
    </w:div>
    <w:div w:id="594827378">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488295">
      <w:bodyDiv w:val="1"/>
      <w:marLeft w:val="0"/>
      <w:marRight w:val="0"/>
      <w:marTop w:val="0"/>
      <w:marBottom w:val="0"/>
      <w:divBdr>
        <w:top w:val="none" w:sz="0" w:space="0" w:color="auto"/>
        <w:left w:val="none" w:sz="0" w:space="0" w:color="auto"/>
        <w:bottom w:val="none" w:sz="0" w:space="0" w:color="auto"/>
        <w:right w:val="none" w:sz="0" w:space="0" w:color="auto"/>
      </w:divBdr>
    </w:div>
    <w:div w:id="599489755">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0843882">
      <w:bodyDiv w:val="1"/>
      <w:marLeft w:val="0"/>
      <w:marRight w:val="0"/>
      <w:marTop w:val="0"/>
      <w:marBottom w:val="0"/>
      <w:divBdr>
        <w:top w:val="none" w:sz="0" w:space="0" w:color="auto"/>
        <w:left w:val="none" w:sz="0" w:space="0" w:color="auto"/>
        <w:bottom w:val="none" w:sz="0" w:space="0" w:color="auto"/>
        <w:right w:val="none" w:sz="0" w:space="0" w:color="auto"/>
      </w:divBdr>
    </w:div>
    <w:div w:id="601885166">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3803090">
      <w:bodyDiv w:val="1"/>
      <w:marLeft w:val="0"/>
      <w:marRight w:val="0"/>
      <w:marTop w:val="0"/>
      <w:marBottom w:val="0"/>
      <w:divBdr>
        <w:top w:val="none" w:sz="0" w:space="0" w:color="auto"/>
        <w:left w:val="none" w:sz="0" w:space="0" w:color="auto"/>
        <w:bottom w:val="none" w:sz="0" w:space="0" w:color="auto"/>
        <w:right w:val="none" w:sz="0" w:space="0" w:color="auto"/>
      </w:divBdr>
    </w:div>
    <w:div w:id="605118239">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5817755">
      <w:bodyDiv w:val="1"/>
      <w:marLeft w:val="0"/>
      <w:marRight w:val="0"/>
      <w:marTop w:val="0"/>
      <w:marBottom w:val="0"/>
      <w:divBdr>
        <w:top w:val="none" w:sz="0" w:space="0" w:color="auto"/>
        <w:left w:val="none" w:sz="0" w:space="0" w:color="auto"/>
        <w:bottom w:val="none" w:sz="0" w:space="0" w:color="auto"/>
        <w:right w:val="none" w:sz="0" w:space="0" w:color="auto"/>
      </w:divBdr>
    </w:div>
    <w:div w:id="607353355">
      <w:bodyDiv w:val="1"/>
      <w:marLeft w:val="0"/>
      <w:marRight w:val="0"/>
      <w:marTop w:val="0"/>
      <w:marBottom w:val="0"/>
      <w:divBdr>
        <w:top w:val="none" w:sz="0" w:space="0" w:color="auto"/>
        <w:left w:val="none" w:sz="0" w:space="0" w:color="auto"/>
        <w:bottom w:val="none" w:sz="0" w:space="0" w:color="auto"/>
        <w:right w:val="none" w:sz="0" w:space="0" w:color="auto"/>
      </w:divBdr>
    </w:div>
    <w:div w:id="607545232">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07856323">
      <w:bodyDiv w:val="1"/>
      <w:marLeft w:val="0"/>
      <w:marRight w:val="0"/>
      <w:marTop w:val="0"/>
      <w:marBottom w:val="0"/>
      <w:divBdr>
        <w:top w:val="none" w:sz="0" w:space="0" w:color="auto"/>
        <w:left w:val="none" w:sz="0" w:space="0" w:color="auto"/>
        <w:bottom w:val="none" w:sz="0" w:space="0" w:color="auto"/>
        <w:right w:val="none" w:sz="0" w:space="0" w:color="auto"/>
      </w:divBdr>
    </w:div>
    <w:div w:id="612977380">
      <w:bodyDiv w:val="1"/>
      <w:marLeft w:val="0"/>
      <w:marRight w:val="0"/>
      <w:marTop w:val="0"/>
      <w:marBottom w:val="0"/>
      <w:divBdr>
        <w:top w:val="none" w:sz="0" w:space="0" w:color="auto"/>
        <w:left w:val="none" w:sz="0" w:space="0" w:color="auto"/>
        <w:bottom w:val="none" w:sz="0" w:space="0" w:color="auto"/>
        <w:right w:val="none" w:sz="0" w:space="0" w:color="auto"/>
      </w:divBdr>
    </w:div>
    <w:div w:id="614873780">
      <w:bodyDiv w:val="1"/>
      <w:marLeft w:val="0"/>
      <w:marRight w:val="0"/>
      <w:marTop w:val="0"/>
      <w:marBottom w:val="0"/>
      <w:divBdr>
        <w:top w:val="none" w:sz="0" w:space="0" w:color="auto"/>
        <w:left w:val="none" w:sz="0" w:space="0" w:color="auto"/>
        <w:bottom w:val="none" w:sz="0" w:space="0" w:color="auto"/>
        <w:right w:val="none" w:sz="0" w:space="0" w:color="auto"/>
      </w:divBdr>
    </w:div>
    <w:div w:id="615141392">
      <w:bodyDiv w:val="1"/>
      <w:marLeft w:val="0"/>
      <w:marRight w:val="0"/>
      <w:marTop w:val="0"/>
      <w:marBottom w:val="0"/>
      <w:divBdr>
        <w:top w:val="none" w:sz="0" w:space="0" w:color="auto"/>
        <w:left w:val="none" w:sz="0" w:space="0" w:color="auto"/>
        <w:bottom w:val="none" w:sz="0" w:space="0" w:color="auto"/>
        <w:right w:val="none" w:sz="0" w:space="0" w:color="auto"/>
      </w:divBdr>
    </w:div>
    <w:div w:id="620307261">
      <w:bodyDiv w:val="1"/>
      <w:marLeft w:val="0"/>
      <w:marRight w:val="0"/>
      <w:marTop w:val="0"/>
      <w:marBottom w:val="0"/>
      <w:divBdr>
        <w:top w:val="none" w:sz="0" w:space="0" w:color="auto"/>
        <w:left w:val="none" w:sz="0" w:space="0" w:color="auto"/>
        <w:bottom w:val="none" w:sz="0" w:space="0" w:color="auto"/>
        <w:right w:val="none" w:sz="0" w:space="0" w:color="auto"/>
      </w:divBdr>
    </w:div>
    <w:div w:id="622613483">
      <w:bodyDiv w:val="1"/>
      <w:marLeft w:val="0"/>
      <w:marRight w:val="0"/>
      <w:marTop w:val="0"/>
      <w:marBottom w:val="0"/>
      <w:divBdr>
        <w:top w:val="none" w:sz="0" w:space="0" w:color="auto"/>
        <w:left w:val="none" w:sz="0" w:space="0" w:color="auto"/>
        <w:bottom w:val="none" w:sz="0" w:space="0" w:color="auto"/>
        <w:right w:val="none" w:sz="0" w:space="0" w:color="auto"/>
      </w:divBdr>
    </w:div>
    <w:div w:id="623998350">
      <w:bodyDiv w:val="1"/>
      <w:marLeft w:val="0"/>
      <w:marRight w:val="0"/>
      <w:marTop w:val="0"/>
      <w:marBottom w:val="0"/>
      <w:divBdr>
        <w:top w:val="none" w:sz="0" w:space="0" w:color="auto"/>
        <w:left w:val="none" w:sz="0" w:space="0" w:color="auto"/>
        <w:bottom w:val="none" w:sz="0" w:space="0" w:color="auto"/>
        <w:right w:val="none" w:sz="0" w:space="0" w:color="auto"/>
      </w:divBdr>
    </w:div>
    <w:div w:id="624850388">
      <w:bodyDiv w:val="1"/>
      <w:marLeft w:val="0"/>
      <w:marRight w:val="0"/>
      <w:marTop w:val="0"/>
      <w:marBottom w:val="0"/>
      <w:divBdr>
        <w:top w:val="none" w:sz="0" w:space="0" w:color="auto"/>
        <w:left w:val="none" w:sz="0" w:space="0" w:color="auto"/>
        <w:bottom w:val="none" w:sz="0" w:space="0" w:color="auto"/>
        <w:right w:val="none" w:sz="0" w:space="0" w:color="auto"/>
      </w:divBdr>
    </w:div>
    <w:div w:id="625627359">
      <w:bodyDiv w:val="1"/>
      <w:marLeft w:val="0"/>
      <w:marRight w:val="0"/>
      <w:marTop w:val="0"/>
      <w:marBottom w:val="0"/>
      <w:divBdr>
        <w:top w:val="none" w:sz="0" w:space="0" w:color="auto"/>
        <w:left w:val="none" w:sz="0" w:space="0" w:color="auto"/>
        <w:bottom w:val="none" w:sz="0" w:space="0" w:color="auto"/>
        <w:right w:val="none" w:sz="0" w:space="0" w:color="auto"/>
      </w:divBdr>
    </w:div>
    <w:div w:id="625746031">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26663950">
      <w:bodyDiv w:val="1"/>
      <w:marLeft w:val="0"/>
      <w:marRight w:val="0"/>
      <w:marTop w:val="0"/>
      <w:marBottom w:val="0"/>
      <w:divBdr>
        <w:top w:val="none" w:sz="0" w:space="0" w:color="auto"/>
        <w:left w:val="none" w:sz="0" w:space="0" w:color="auto"/>
        <w:bottom w:val="none" w:sz="0" w:space="0" w:color="auto"/>
        <w:right w:val="none" w:sz="0" w:space="0" w:color="auto"/>
      </w:divBdr>
    </w:div>
    <w:div w:id="626818126">
      <w:bodyDiv w:val="1"/>
      <w:marLeft w:val="0"/>
      <w:marRight w:val="0"/>
      <w:marTop w:val="0"/>
      <w:marBottom w:val="0"/>
      <w:divBdr>
        <w:top w:val="none" w:sz="0" w:space="0" w:color="auto"/>
        <w:left w:val="none" w:sz="0" w:space="0" w:color="auto"/>
        <w:bottom w:val="none" w:sz="0" w:space="0" w:color="auto"/>
        <w:right w:val="none" w:sz="0" w:space="0" w:color="auto"/>
      </w:divBdr>
    </w:div>
    <w:div w:id="628362363">
      <w:bodyDiv w:val="1"/>
      <w:marLeft w:val="0"/>
      <w:marRight w:val="0"/>
      <w:marTop w:val="0"/>
      <w:marBottom w:val="0"/>
      <w:divBdr>
        <w:top w:val="none" w:sz="0" w:space="0" w:color="auto"/>
        <w:left w:val="none" w:sz="0" w:space="0" w:color="auto"/>
        <w:bottom w:val="none" w:sz="0" w:space="0" w:color="auto"/>
        <w:right w:val="none" w:sz="0" w:space="0" w:color="auto"/>
      </w:divBdr>
    </w:div>
    <w:div w:id="633364746">
      <w:bodyDiv w:val="1"/>
      <w:marLeft w:val="0"/>
      <w:marRight w:val="0"/>
      <w:marTop w:val="0"/>
      <w:marBottom w:val="0"/>
      <w:divBdr>
        <w:top w:val="none" w:sz="0" w:space="0" w:color="auto"/>
        <w:left w:val="none" w:sz="0" w:space="0" w:color="auto"/>
        <w:bottom w:val="none" w:sz="0" w:space="0" w:color="auto"/>
        <w:right w:val="none" w:sz="0" w:space="0" w:color="auto"/>
      </w:divBdr>
    </w:div>
    <w:div w:id="633558844">
      <w:bodyDiv w:val="1"/>
      <w:marLeft w:val="0"/>
      <w:marRight w:val="0"/>
      <w:marTop w:val="0"/>
      <w:marBottom w:val="0"/>
      <w:divBdr>
        <w:top w:val="none" w:sz="0" w:space="0" w:color="auto"/>
        <w:left w:val="none" w:sz="0" w:space="0" w:color="auto"/>
        <w:bottom w:val="none" w:sz="0" w:space="0" w:color="auto"/>
        <w:right w:val="none" w:sz="0" w:space="0" w:color="auto"/>
      </w:divBdr>
    </w:div>
    <w:div w:id="633565193">
      <w:bodyDiv w:val="1"/>
      <w:marLeft w:val="0"/>
      <w:marRight w:val="0"/>
      <w:marTop w:val="0"/>
      <w:marBottom w:val="0"/>
      <w:divBdr>
        <w:top w:val="none" w:sz="0" w:space="0" w:color="auto"/>
        <w:left w:val="none" w:sz="0" w:space="0" w:color="auto"/>
        <w:bottom w:val="none" w:sz="0" w:space="0" w:color="auto"/>
        <w:right w:val="none" w:sz="0" w:space="0" w:color="auto"/>
      </w:divBdr>
    </w:div>
    <w:div w:id="633872418">
      <w:bodyDiv w:val="1"/>
      <w:marLeft w:val="0"/>
      <w:marRight w:val="0"/>
      <w:marTop w:val="0"/>
      <w:marBottom w:val="0"/>
      <w:divBdr>
        <w:top w:val="none" w:sz="0" w:space="0" w:color="auto"/>
        <w:left w:val="none" w:sz="0" w:space="0" w:color="auto"/>
        <w:bottom w:val="none" w:sz="0" w:space="0" w:color="auto"/>
        <w:right w:val="none" w:sz="0" w:space="0" w:color="auto"/>
      </w:divBdr>
    </w:div>
    <w:div w:id="634336911">
      <w:bodyDiv w:val="1"/>
      <w:marLeft w:val="0"/>
      <w:marRight w:val="0"/>
      <w:marTop w:val="0"/>
      <w:marBottom w:val="0"/>
      <w:divBdr>
        <w:top w:val="none" w:sz="0" w:space="0" w:color="auto"/>
        <w:left w:val="none" w:sz="0" w:space="0" w:color="auto"/>
        <w:bottom w:val="none" w:sz="0" w:space="0" w:color="auto"/>
        <w:right w:val="none" w:sz="0" w:space="0" w:color="auto"/>
      </w:divBdr>
    </w:div>
    <w:div w:id="634410656">
      <w:bodyDiv w:val="1"/>
      <w:marLeft w:val="0"/>
      <w:marRight w:val="0"/>
      <w:marTop w:val="0"/>
      <w:marBottom w:val="0"/>
      <w:divBdr>
        <w:top w:val="none" w:sz="0" w:space="0" w:color="auto"/>
        <w:left w:val="none" w:sz="0" w:space="0" w:color="auto"/>
        <w:bottom w:val="none" w:sz="0" w:space="0" w:color="auto"/>
        <w:right w:val="none" w:sz="0" w:space="0" w:color="auto"/>
      </w:divBdr>
    </w:div>
    <w:div w:id="635379597">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6182445">
      <w:bodyDiv w:val="1"/>
      <w:marLeft w:val="0"/>
      <w:marRight w:val="0"/>
      <w:marTop w:val="0"/>
      <w:marBottom w:val="0"/>
      <w:divBdr>
        <w:top w:val="none" w:sz="0" w:space="0" w:color="auto"/>
        <w:left w:val="none" w:sz="0" w:space="0" w:color="auto"/>
        <w:bottom w:val="none" w:sz="0" w:space="0" w:color="auto"/>
        <w:right w:val="none" w:sz="0" w:space="0" w:color="auto"/>
      </w:divBdr>
    </w:div>
    <w:div w:id="636448371">
      <w:bodyDiv w:val="1"/>
      <w:marLeft w:val="0"/>
      <w:marRight w:val="0"/>
      <w:marTop w:val="0"/>
      <w:marBottom w:val="0"/>
      <w:divBdr>
        <w:top w:val="none" w:sz="0" w:space="0" w:color="auto"/>
        <w:left w:val="none" w:sz="0" w:space="0" w:color="auto"/>
        <w:bottom w:val="none" w:sz="0" w:space="0" w:color="auto"/>
        <w:right w:val="none" w:sz="0" w:space="0" w:color="auto"/>
      </w:divBdr>
    </w:div>
    <w:div w:id="636493104">
      <w:bodyDiv w:val="1"/>
      <w:marLeft w:val="0"/>
      <w:marRight w:val="0"/>
      <w:marTop w:val="0"/>
      <w:marBottom w:val="0"/>
      <w:divBdr>
        <w:top w:val="none" w:sz="0" w:space="0" w:color="auto"/>
        <w:left w:val="none" w:sz="0" w:space="0" w:color="auto"/>
        <w:bottom w:val="none" w:sz="0" w:space="0" w:color="auto"/>
        <w:right w:val="none" w:sz="0" w:space="0" w:color="auto"/>
      </w:divBdr>
    </w:div>
    <w:div w:id="637614582">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39723551">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34372">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4898755">
      <w:bodyDiv w:val="1"/>
      <w:marLeft w:val="0"/>
      <w:marRight w:val="0"/>
      <w:marTop w:val="0"/>
      <w:marBottom w:val="0"/>
      <w:divBdr>
        <w:top w:val="none" w:sz="0" w:space="0" w:color="auto"/>
        <w:left w:val="none" w:sz="0" w:space="0" w:color="auto"/>
        <w:bottom w:val="none" w:sz="0" w:space="0" w:color="auto"/>
        <w:right w:val="none" w:sz="0" w:space="0" w:color="auto"/>
      </w:divBdr>
    </w:div>
    <w:div w:id="645091616">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135329">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49481596">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1325739">
      <w:bodyDiv w:val="1"/>
      <w:marLeft w:val="0"/>
      <w:marRight w:val="0"/>
      <w:marTop w:val="0"/>
      <w:marBottom w:val="0"/>
      <w:divBdr>
        <w:top w:val="none" w:sz="0" w:space="0" w:color="auto"/>
        <w:left w:val="none" w:sz="0" w:space="0" w:color="auto"/>
        <w:bottom w:val="none" w:sz="0" w:space="0" w:color="auto"/>
        <w:right w:val="none" w:sz="0" w:space="0" w:color="auto"/>
      </w:divBdr>
    </w:div>
    <w:div w:id="652566108">
      <w:bodyDiv w:val="1"/>
      <w:marLeft w:val="0"/>
      <w:marRight w:val="0"/>
      <w:marTop w:val="0"/>
      <w:marBottom w:val="0"/>
      <w:divBdr>
        <w:top w:val="none" w:sz="0" w:space="0" w:color="auto"/>
        <w:left w:val="none" w:sz="0" w:space="0" w:color="auto"/>
        <w:bottom w:val="none" w:sz="0" w:space="0" w:color="auto"/>
        <w:right w:val="none" w:sz="0" w:space="0" w:color="auto"/>
      </w:divBdr>
    </w:div>
    <w:div w:id="652878694">
      <w:bodyDiv w:val="1"/>
      <w:marLeft w:val="0"/>
      <w:marRight w:val="0"/>
      <w:marTop w:val="0"/>
      <w:marBottom w:val="0"/>
      <w:divBdr>
        <w:top w:val="none" w:sz="0" w:space="0" w:color="auto"/>
        <w:left w:val="none" w:sz="0" w:space="0" w:color="auto"/>
        <w:bottom w:val="none" w:sz="0" w:space="0" w:color="auto"/>
        <w:right w:val="none" w:sz="0" w:space="0" w:color="auto"/>
      </w:divBdr>
    </w:div>
    <w:div w:id="653215238">
      <w:bodyDiv w:val="1"/>
      <w:marLeft w:val="0"/>
      <w:marRight w:val="0"/>
      <w:marTop w:val="0"/>
      <w:marBottom w:val="0"/>
      <w:divBdr>
        <w:top w:val="none" w:sz="0" w:space="0" w:color="auto"/>
        <w:left w:val="none" w:sz="0" w:space="0" w:color="auto"/>
        <w:bottom w:val="none" w:sz="0" w:space="0" w:color="auto"/>
        <w:right w:val="none" w:sz="0" w:space="0" w:color="auto"/>
      </w:divBdr>
    </w:div>
    <w:div w:id="653460466">
      <w:bodyDiv w:val="1"/>
      <w:marLeft w:val="0"/>
      <w:marRight w:val="0"/>
      <w:marTop w:val="0"/>
      <w:marBottom w:val="0"/>
      <w:divBdr>
        <w:top w:val="none" w:sz="0" w:space="0" w:color="auto"/>
        <w:left w:val="none" w:sz="0" w:space="0" w:color="auto"/>
        <w:bottom w:val="none" w:sz="0" w:space="0" w:color="auto"/>
        <w:right w:val="none" w:sz="0" w:space="0" w:color="auto"/>
      </w:divBdr>
    </w:div>
    <w:div w:id="655884892">
      <w:bodyDiv w:val="1"/>
      <w:marLeft w:val="0"/>
      <w:marRight w:val="0"/>
      <w:marTop w:val="0"/>
      <w:marBottom w:val="0"/>
      <w:divBdr>
        <w:top w:val="none" w:sz="0" w:space="0" w:color="auto"/>
        <w:left w:val="none" w:sz="0" w:space="0" w:color="auto"/>
        <w:bottom w:val="none" w:sz="0" w:space="0" w:color="auto"/>
        <w:right w:val="none" w:sz="0" w:space="0" w:color="auto"/>
      </w:divBdr>
    </w:div>
    <w:div w:id="658194651">
      <w:bodyDiv w:val="1"/>
      <w:marLeft w:val="0"/>
      <w:marRight w:val="0"/>
      <w:marTop w:val="0"/>
      <w:marBottom w:val="0"/>
      <w:divBdr>
        <w:top w:val="none" w:sz="0" w:space="0" w:color="auto"/>
        <w:left w:val="none" w:sz="0" w:space="0" w:color="auto"/>
        <w:bottom w:val="none" w:sz="0" w:space="0" w:color="auto"/>
        <w:right w:val="none" w:sz="0" w:space="0" w:color="auto"/>
      </w:divBdr>
    </w:div>
    <w:div w:id="658460960">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59626743">
      <w:bodyDiv w:val="1"/>
      <w:marLeft w:val="0"/>
      <w:marRight w:val="0"/>
      <w:marTop w:val="0"/>
      <w:marBottom w:val="0"/>
      <w:divBdr>
        <w:top w:val="none" w:sz="0" w:space="0" w:color="auto"/>
        <w:left w:val="none" w:sz="0" w:space="0" w:color="auto"/>
        <w:bottom w:val="none" w:sz="0" w:space="0" w:color="auto"/>
        <w:right w:val="none" w:sz="0" w:space="0" w:color="auto"/>
      </w:divBdr>
    </w:div>
    <w:div w:id="659887364">
      <w:bodyDiv w:val="1"/>
      <w:marLeft w:val="0"/>
      <w:marRight w:val="0"/>
      <w:marTop w:val="0"/>
      <w:marBottom w:val="0"/>
      <w:divBdr>
        <w:top w:val="none" w:sz="0" w:space="0" w:color="auto"/>
        <w:left w:val="none" w:sz="0" w:space="0" w:color="auto"/>
        <w:bottom w:val="none" w:sz="0" w:space="0" w:color="auto"/>
        <w:right w:val="none" w:sz="0" w:space="0" w:color="auto"/>
      </w:divBdr>
    </w:div>
    <w:div w:id="662587814">
      <w:bodyDiv w:val="1"/>
      <w:marLeft w:val="0"/>
      <w:marRight w:val="0"/>
      <w:marTop w:val="0"/>
      <w:marBottom w:val="0"/>
      <w:divBdr>
        <w:top w:val="none" w:sz="0" w:space="0" w:color="auto"/>
        <w:left w:val="none" w:sz="0" w:space="0" w:color="auto"/>
        <w:bottom w:val="none" w:sz="0" w:space="0" w:color="auto"/>
        <w:right w:val="none" w:sz="0" w:space="0" w:color="auto"/>
      </w:divBdr>
    </w:div>
    <w:div w:id="662708079">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63245356">
      <w:bodyDiv w:val="1"/>
      <w:marLeft w:val="0"/>
      <w:marRight w:val="0"/>
      <w:marTop w:val="0"/>
      <w:marBottom w:val="0"/>
      <w:divBdr>
        <w:top w:val="none" w:sz="0" w:space="0" w:color="auto"/>
        <w:left w:val="none" w:sz="0" w:space="0" w:color="auto"/>
        <w:bottom w:val="none" w:sz="0" w:space="0" w:color="auto"/>
        <w:right w:val="none" w:sz="0" w:space="0" w:color="auto"/>
      </w:divBdr>
    </w:div>
    <w:div w:id="663355623">
      <w:bodyDiv w:val="1"/>
      <w:marLeft w:val="0"/>
      <w:marRight w:val="0"/>
      <w:marTop w:val="0"/>
      <w:marBottom w:val="0"/>
      <w:divBdr>
        <w:top w:val="none" w:sz="0" w:space="0" w:color="auto"/>
        <w:left w:val="none" w:sz="0" w:space="0" w:color="auto"/>
        <w:bottom w:val="none" w:sz="0" w:space="0" w:color="auto"/>
        <w:right w:val="none" w:sz="0" w:space="0" w:color="auto"/>
      </w:divBdr>
    </w:div>
    <w:div w:id="665480916">
      <w:bodyDiv w:val="1"/>
      <w:marLeft w:val="0"/>
      <w:marRight w:val="0"/>
      <w:marTop w:val="0"/>
      <w:marBottom w:val="0"/>
      <w:divBdr>
        <w:top w:val="none" w:sz="0" w:space="0" w:color="auto"/>
        <w:left w:val="none" w:sz="0" w:space="0" w:color="auto"/>
        <w:bottom w:val="none" w:sz="0" w:space="0" w:color="auto"/>
        <w:right w:val="none" w:sz="0" w:space="0" w:color="auto"/>
      </w:divBdr>
    </w:div>
    <w:div w:id="665590003">
      <w:bodyDiv w:val="1"/>
      <w:marLeft w:val="0"/>
      <w:marRight w:val="0"/>
      <w:marTop w:val="0"/>
      <w:marBottom w:val="0"/>
      <w:divBdr>
        <w:top w:val="none" w:sz="0" w:space="0" w:color="auto"/>
        <w:left w:val="none" w:sz="0" w:space="0" w:color="auto"/>
        <w:bottom w:val="none" w:sz="0" w:space="0" w:color="auto"/>
        <w:right w:val="none" w:sz="0" w:space="0" w:color="auto"/>
      </w:divBdr>
    </w:div>
    <w:div w:id="669018682">
      <w:bodyDiv w:val="1"/>
      <w:marLeft w:val="0"/>
      <w:marRight w:val="0"/>
      <w:marTop w:val="0"/>
      <w:marBottom w:val="0"/>
      <w:divBdr>
        <w:top w:val="none" w:sz="0" w:space="0" w:color="auto"/>
        <w:left w:val="none" w:sz="0" w:space="0" w:color="auto"/>
        <w:bottom w:val="none" w:sz="0" w:space="0" w:color="auto"/>
        <w:right w:val="none" w:sz="0" w:space="0" w:color="auto"/>
      </w:divBdr>
    </w:div>
    <w:div w:id="670110778">
      <w:bodyDiv w:val="1"/>
      <w:marLeft w:val="0"/>
      <w:marRight w:val="0"/>
      <w:marTop w:val="0"/>
      <w:marBottom w:val="0"/>
      <w:divBdr>
        <w:top w:val="none" w:sz="0" w:space="0" w:color="auto"/>
        <w:left w:val="none" w:sz="0" w:space="0" w:color="auto"/>
        <w:bottom w:val="none" w:sz="0" w:space="0" w:color="auto"/>
        <w:right w:val="none" w:sz="0" w:space="0" w:color="auto"/>
      </w:divBdr>
    </w:div>
    <w:div w:id="670256038">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4116562">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51586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7267824">
      <w:bodyDiv w:val="1"/>
      <w:marLeft w:val="0"/>
      <w:marRight w:val="0"/>
      <w:marTop w:val="0"/>
      <w:marBottom w:val="0"/>
      <w:divBdr>
        <w:top w:val="none" w:sz="0" w:space="0" w:color="auto"/>
        <w:left w:val="none" w:sz="0" w:space="0" w:color="auto"/>
        <w:bottom w:val="none" w:sz="0" w:space="0" w:color="auto"/>
        <w:right w:val="none" w:sz="0" w:space="0" w:color="auto"/>
      </w:divBdr>
    </w:div>
    <w:div w:id="677275929">
      <w:bodyDiv w:val="1"/>
      <w:marLeft w:val="0"/>
      <w:marRight w:val="0"/>
      <w:marTop w:val="0"/>
      <w:marBottom w:val="0"/>
      <w:divBdr>
        <w:top w:val="none" w:sz="0" w:space="0" w:color="auto"/>
        <w:left w:val="none" w:sz="0" w:space="0" w:color="auto"/>
        <w:bottom w:val="none" w:sz="0" w:space="0" w:color="auto"/>
        <w:right w:val="none" w:sz="0" w:space="0" w:color="auto"/>
      </w:divBdr>
    </w:div>
    <w:div w:id="677655040">
      <w:bodyDiv w:val="1"/>
      <w:marLeft w:val="0"/>
      <w:marRight w:val="0"/>
      <w:marTop w:val="0"/>
      <w:marBottom w:val="0"/>
      <w:divBdr>
        <w:top w:val="none" w:sz="0" w:space="0" w:color="auto"/>
        <w:left w:val="none" w:sz="0" w:space="0" w:color="auto"/>
        <w:bottom w:val="none" w:sz="0" w:space="0" w:color="auto"/>
        <w:right w:val="none" w:sz="0" w:space="0" w:color="auto"/>
      </w:divBdr>
    </w:div>
    <w:div w:id="677775923">
      <w:bodyDiv w:val="1"/>
      <w:marLeft w:val="0"/>
      <w:marRight w:val="0"/>
      <w:marTop w:val="0"/>
      <w:marBottom w:val="0"/>
      <w:divBdr>
        <w:top w:val="none" w:sz="0" w:space="0" w:color="auto"/>
        <w:left w:val="none" w:sz="0" w:space="0" w:color="auto"/>
        <w:bottom w:val="none" w:sz="0" w:space="0" w:color="auto"/>
        <w:right w:val="none" w:sz="0" w:space="0" w:color="auto"/>
      </w:divBdr>
    </w:div>
    <w:div w:id="677776815">
      <w:bodyDiv w:val="1"/>
      <w:marLeft w:val="0"/>
      <w:marRight w:val="0"/>
      <w:marTop w:val="0"/>
      <w:marBottom w:val="0"/>
      <w:divBdr>
        <w:top w:val="none" w:sz="0" w:space="0" w:color="auto"/>
        <w:left w:val="none" w:sz="0" w:space="0" w:color="auto"/>
        <w:bottom w:val="none" w:sz="0" w:space="0" w:color="auto"/>
        <w:right w:val="none" w:sz="0" w:space="0" w:color="auto"/>
      </w:divBdr>
    </w:div>
    <w:div w:id="679091333">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80206055">
      <w:bodyDiv w:val="1"/>
      <w:marLeft w:val="0"/>
      <w:marRight w:val="0"/>
      <w:marTop w:val="0"/>
      <w:marBottom w:val="0"/>
      <w:divBdr>
        <w:top w:val="none" w:sz="0" w:space="0" w:color="auto"/>
        <w:left w:val="none" w:sz="0" w:space="0" w:color="auto"/>
        <w:bottom w:val="none" w:sz="0" w:space="0" w:color="auto"/>
        <w:right w:val="none" w:sz="0" w:space="0" w:color="auto"/>
      </w:divBdr>
    </w:div>
    <w:div w:id="682321323">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85978985">
      <w:bodyDiv w:val="1"/>
      <w:marLeft w:val="0"/>
      <w:marRight w:val="0"/>
      <w:marTop w:val="0"/>
      <w:marBottom w:val="0"/>
      <w:divBdr>
        <w:top w:val="none" w:sz="0" w:space="0" w:color="auto"/>
        <w:left w:val="none" w:sz="0" w:space="0" w:color="auto"/>
        <w:bottom w:val="none" w:sz="0" w:space="0" w:color="auto"/>
        <w:right w:val="none" w:sz="0" w:space="0" w:color="auto"/>
      </w:divBdr>
    </w:div>
    <w:div w:id="686374037">
      <w:bodyDiv w:val="1"/>
      <w:marLeft w:val="0"/>
      <w:marRight w:val="0"/>
      <w:marTop w:val="0"/>
      <w:marBottom w:val="0"/>
      <w:divBdr>
        <w:top w:val="none" w:sz="0" w:space="0" w:color="auto"/>
        <w:left w:val="none" w:sz="0" w:space="0" w:color="auto"/>
        <w:bottom w:val="none" w:sz="0" w:space="0" w:color="auto"/>
        <w:right w:val="none" w:sz="0" w:space="0" w:color="auto"/>
      </w:divBdr>
    </w:div>
    <w:div w:id="689066998">
      <w:bodyDiv w:val="1"/>
      <w:marLeft w:val="0"/>
      <w:marRight w:val="0"/>
      <w:marTop w:val="0"/>
      <w:marBottom w:val="0"/>
      <w:divBdr>
        <w:top w:val="none" w:sz="0" w:space="0" w:color="auto"/>
        <w:left w:val="none" w:sz="0" w:space="0" w:color="auto"/>
        <w:bottom w:val="none" w:sz="0" w:space="0" w:color="auto"/>
        <w:right w:val="none" w:sz="0" w:space="0" w:color="auto"/>
      </w:divBdr>
    </w:div>
    <w:div w:id="690181483">
      <w:bodyDiv w:val="1"/>
      <w:marLeft w:val="0"/>
      <w:marRight w:val="0"/>
      <w:marTop w:val="0"/>
      <w:marBottom w:val="0"/>
      <w:divBdr>
        <w:top w:val="none" w:sz="0" w:space="0" w:color="auto"/>
        <w:left w:val="none" w:sz="0" w:space="0" w:color="auto"/>
        <w:bottom w:val="none" w:sz="0" w:space="0" w:color="auto"/>
        <w:right w:val="none" w:sz="0" w:space="0" w:color="auto"/>
      </w:divBdr>
    </w:div>
    <w:div w:id="691805115">
      <w:bodyDiv w:val="1"/>
      <w:marLeft w:val="0"/>
      <w:marRight w:val="0"/>
      <w:marTop w:val="0"/>
      <w:marBottom w:val="0"/>
      <w:divBdr>
        <w:top w:val="none" w:sz="0" w:space="0" w:color="auto"/>
        <w:left w:val="none" w:sz="0" w:space="0" w:color="auto"/>
        <w:bottom w:val="none" w:sz="0" w:space="0" w:color="auto"/>
        <w:right w:val="none" w:sz="0" w:space="0" w:color="auto"/>
      </w:divBdr>
    </w:div>
    <w:div w:id="691808685">
      <w:bodyDiv w:val="1"/>
      <w:marLeft w:val="0"/>
      <w:marRight w:val="0"/>
      <w:marTop w:val="0"/>
      <w:marBottom w:val="0"/>
      <w:divBdr>
        <w:top w:val="none" w:sz="0" w:space="0" w:color="auto"/>
        <w:left w:val="none" w:sz="0" w:space="0" w:color="auto"/>
        <w:bottom w:val="none" w:sz="0" w:space="0" w:color="auto"/>
        <w:right w:val="none" w:sz="0" w:space="0" w:color="auto"/>
      </w:divBdr>
    </w:div>
    <w:div w:id="692264387">
      <w:bodyDiv w:val="1"/>
      <w:marLeft w:val="0"/>
      <w:marRight w:val="0"/>
      <w:marTop w:val="0"/>
      <w:marBottom w:val="0"/>
      <w:divBdr>
        <w:top w:val="none" w:sz="0" w:space="0" w:color="auto"/>
        <w:left w:val="none" w:sz="0" w:space="0" w:color="auto"/>
        <w:bottom w:val="none" w:sz="0" w:space="0" w:color="auto"/>
        <w:right w:val="none" w:sz="0" w:space="0" w:color="auto"/>
      </w:divBdr>
    </w:div>
    <w:div w:id="693649551">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7118151">
      <w:bodyDiv w:val="1"/>
      <w:marLeft w:val="0"/>
      <w:marRight w:val="0"/>
      <w:marTop w:val="0"/>
      <w:marBottom w:val="0"/>
      <w:divBdr>
        <w:top w:val="none" w:sz="0" w:space="0" w:color="auto"/>
        <w:left w:val="none" w:sz="0" w:space="0" w:color="auto"/>
        <w:bottom w:val="none" w:sz="0" w:space="0" w:color="auto"/>
        <w:right w:val="none" w:sz="0" w:space="0" w:color="auto"/>
      </w:divBdr>
    </w:div>
    <w:div w:id="698824559">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0403327">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01513292">
      <w:bodyDiv w:val="1"/>
      <w:marLeft w:val="0"/>
      <w:marRight w:val="0"/>
      <w:marTop w:val="0"/>
      <w:marBottom w:val="0"/>
      <w:divBdr>
        <w:top w:val="none" w:sz="0" w:space="0" w:color="auto"/>
        <w:left w:val="none" w:sz="0" w:space="0" w:color="auto"/>
        <w:bottom w:val="none" w:sz="0" w:space="0" w:color="auto"/>
        <w:right w:val="none" w:sz="0" w:space="0" w:color="auto"/>
      </w:divBdr>
    </w:div>
    <w:div w:id="706025335">
      <w:bodyDiv w:val="1"/>
      <w:marLeft w:val="0"/>
      <w:marRight w:val="0"/>
      <w:marTop w:val="0"/>
      <w:marBottom w:val="0"/>
      <w:divBdr>
        <w:top w:val="none" w:sz="0" w:space="0" w:color="auto"/>
        <w:left w:val="none" w:sz="0" w:space="0" w:color="auto"/>
        <w:bottom w:val="none" w:sz="0" w:space="0" w:color="auto"/>
        <w:right w:val="none" w:sz="0" w:space="0" w:color="auto"/>
      </w:divBdr>
    </w:div>
    <w:div w:id="710569798">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18281723">
      <w:bodyDiv w:val="1"/>
      <w:marLeft w:val="0"/>
      <w:marRight w:val="0"/>
      <w:marTop w:val="0"/>
      <w:marBottom w:val="0"/>
      <w:divBdr>
        <w:top w:val="none" w:sz="0" w:space="0" w:color="auto"/>
        <w:left w:val="none" w:sz="0" w:space="0" w:color="auto"/>
        <w:bottom w:val="none" w:sz="0" w:space="0" w:color="auto"/>
        <w:right w:val="none" w:sz="0" w:space="0" w:color="auto"/>
      </w:divBdr>
    </w:div>
    <w:div w:id="719982033">
      <w:bodyDiv w:val="1"/>
      <w:marLeft w:val="0"/>
      <w:marRight w:val="0"/>
      <w:marTop w:val="0"/>
      <w:marBottom w:val="0"/>
      <w:divBdr>
        <w:top w:val="none" w:sz="0" w:space="0" w:color="auto"/>
        <w:left w:val="none" w:sz="0" w:space="0" w:color="auto"/>
        <w:bottom w:val="none" w:sz="0" w:space="0" w:color="auto"/>
        <w:right w:val="none" w:sz="0" w:space="0" w:color="auto"/>
      </w:divBdr>
    </w:div>
    <w:div w:id="720903771">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1712472">
      <w:bodyDiv w:val="1"/>
      <w:marLeft w:val="0"/>
      <w:marRight w:val="0"/>
      <w:marTop w:val="0"/>
      <w:marBottom w:val="0"/>
      <w:divBdr>
        <w:top w:val="none" w:sz="0" w:space="0" w:color="auto"/>
        <w:left w:val="none" w:sz="0" w:space="0" w:color="auto"/>
        <w:bottom w:val="none" w:sz="0" w:space="0" w:color="auto"/>
        <w:right w:val="none" w:sz="0" w:space="0" w:color="auto"/>
      </w:divBdr>
    </w:div>
    <w:div w:id="721904071">
      <w:bodyDiv w:val="1"/>
      <w:marLeft w:val="0"/>
      <w:marRight w:val="0"/>
      <w:marTop w:val="0"/>
      <w:marBottom w:val="0"/>
      <w:divBdr>
        <w:top w:val="none" w:sz="0" w:space="0" w:color="auto"/>
        <w:left w:val="none" w:sz="0" w:space="0" w:color="auto"/>
        <w:bottom w:val="none" w:sz="0" w:space="0" w:color="auto"/>
        <w:right w:val="none" w:sz="0" w:space="0" w:color="auto"/>
      </w:divBdr>
    </w:div>
    <w:div w:id="722947449">
      <w:bodyDiv w:val="1"/>
      <w:marLeft w:val="0"/>
      <w:marRight w:val="0"/>
      <w:marTop w:val="0"/>
      <w:marBottom w:val="0"/>
      <w:divBdr>
        <w:top w:val="none" w:sz="0" w:space="0" w:color="auto"/>
        <w:left w:val="none" w:sz="0" w:space="0" w:color="auto"/>
        <w:bottom w:val="none" w:sz="0" w:space="0" w:color="auto"/>
        <w:right w:val="none" w:sz="0" w:space="0" w:color="auto"/>
      </w:divBdr>
    </w:div>
    <w:div w:id="723407017">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26414515">
      <w:bodyDiv w:val="1"/>
      <w:marLeft w:val="0"/>
      <w:marRight w:val="0"/>
      <w:marTop w:val="0"/>
      <w:marBottom w:val="0"/>
      <w:divBdr>
        <w:top w:val="none" w:sz="0" w:space="0" w:color="auto"/>
        <w:left w:val="none" w:sz="0" w:space="0" w:color="auto"/>
        <w:bottom w:val="none" w:sz="0" w:space="0" w:color="auto"/>
        <w:right w:val="none" w:sz="0" w:space="0" w:color="auto"/>
      </w:divBdr>
    </w:div>
    <w:div w:id="727803264">
      <w:bodyDiv w:val="1"/>
      <w:marLeft w:val="0"/>
      <w:marRight w:val="0"/>
      <w:marTop w:val="0"/>
      <w:marBottom w:val="0"/>
      <w:divBdr>
        <w:top w:val="none" w:sz="0" w:space="0" w:color="auto"/>
        <w:left w:val="none" w:sz="0" w:space="0" w:color="auto"/>
        <w:bottom w:val="none" w:sz="0" w:space="0" w:color="auto"/>
        <w:right w:val="none" w:sz="0" w:space="0" w:color="auto"/>
      </w:divBdr>
    </w:div>
    <w:div w:id="728768532">
      <w:bodyDiv w:val="1"/>
      <w:marLeft w:val="0"/>
      <w:marRight w:val="0"/>
      <w:marTop w:val="0"/>
      <w:marBottom w:val="0"/>
      <w:divBdr>
        <w:top w:val="none" w:sz="0" w:space="0" w:color="auto"/>
        <w:left w:val="none" w:sz="0" w:space="0" w:color="auto"/>
        <w:bottom w:val="none" w:sz="0" w:space="0" w:color="auto"/>
        <w:right w:val="none" w:sz="0" w:space="0" w:color="auto"/>
      </w:divBdr>
    </w:div>
    <w:div w:id="729619016">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0232717">
      <w:bodyDiv w:val="1"/>
      <w:marLeft w:val="0"/>
      <w:marRight w:val="0"/>
      <w:marTop w:val="0"/>
      <w:marBottom w:val="0"/>
      <w:divBdr>
        <w:top w:val="none" w:sz="0" w:space="0" w:color="auto"/>
        <w:left w:val="none" w:sz="0" w:space="0" w:color="auto"/>
        <w:bottom w:val="none" w:sz="0" w:space="0" w:color="auto"/>
        <w:right w:val="none" w:sz="0" w:space="0" w:color="auto"/>
      </w:divBdr>
    </w:div>
    <w:div w:id="730888902">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35471812">
      <w:bodyDiv w:val="1"/>
      <w:marLeft w:val="0"/>
      <w:marRight w:val="0"/>
      <w:marTop w:val="0"/>
      <w:marBottom w:val="0"/>
      <w:divBdr>
        <w:top w:val="none" w:sz="0" w:space="0" w:color="auto"/>
        <w:left w:val="none" w:sz="0" w:space="0" w:color="auto"/>
        <w:bottom w:val="none" w:sz="0" w:space="0" w:color="auto"/>
        <w:right w:val="none" w:sz="0" w:space="0" w:color="auto"/>
      </w:divBdr>
    </w:div>
    <w:div w:id="736241553">
      <w:bodyDiv w:val="1"/>
      <w:marLeft w:val="0"/>
      <w:marRight w:val="0"/>
      <w:marTop w:val="0"/>
      <w:marBottom w:val="0"/>
      <w:divBdr>
        <w:top w:val="none" w:sz="0" w:space="0" w:color="auto"/>
        <w:left w:val="none" w:sz="0" w:space="0" w:color="auto"/>
        <w:bottom w:val="none" w:sz="0" w:space="0" w:color="auto"/>
        <w:right w:val="none" w:sz="0" w:space="0" w:color="auto"/>
      </w:divBdr>
    </w:div>
    <w:div w:id="738601731">
      <w:bodyDiv w:val="1"/>
      <w:marLeft w:val="0"/>
      <w:marRight w:val="0"/>
      <w:marTop w:val="0"/>
      <w:marBottom w:val="0"/>
      <w:divBdr>
        <w:top w:val="none" w:sz="0" w:space="0" w:color="auto"/>
        <w:left w:val="none" w:sz="0" w:space="0" w:color="auto"/>
        <w:bottom w:val="none" w:sz="0" w:space="0" w:color="auto"/>
        <w:right w:val="none" w:sz="0" w:space="0" w:color="auto"/>
      </w:divBdr>
    </w:div>
    <w:div w:id="740643372">
      <w:bodyDiv w:val="1"/>
      <w:marLeft w:val="0"/>
      <w:marRight w:val="0"/>
      <w:marTop w:val="0"/>
      <w:marBottom w:val="0"/>
      <w:divBdr>
        <w:top w:val="none" w:sz="0" w:space="0" w:color="auto"/>
        <w:left w:val="none" w:sz="0" w:space="0" w:color="auto"/>
        <w:bottom w:val="none" w:sz="0" w:space="0" w:color="auto"/>
        <w:right w:val="none" w:sz="0" w:space="0" w:color="auto"/>
      </w:divBdr>
    </w:div>
    <w:div w:id="740714749">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3915627">
      <w:bodyDiv w:val="1"/>
      <w:marLeft w:val="0"/>
      <w:marRight w:val="0"/>
      <w:marTop w:val="0"/>
      <w:marBottom w:val="0"/>
      <w:divBdr>
        <w:top w:val="none" w:sz="0" w:space="0" w:color="auto"/>
        <w:left w:val="none" w:sz="0" w:space="0" w:color="auto"/>
        <w:bottom w:val="none" w:sz="0" w:space="0" w:color="auto"/>
        <w:right w:val="none" w:sz="0" w:space="0" w:color="auto"/>
      </w:divBdr>
    </w:div>
    <w:div w:id="746339531">
      <w:bodyDiv w:val="1"/>
      <w:marLeft w:val="0"/>
      <w:marRight w:val="0"/>
      <w:marTop w:val="0"/>
      <w:marBottom w:val="0"/>
      <w:divBdr>
        <w:top w:val="none" w:sz="0" w:space="0" w:color="auto"/>
        <w:left w:val="none" w:sz="0" w:space="0" w:color="auto"/>
        <w:bottom w:val="none" w:sz="0" w:space="0" w:color="auto"/>
        <w:right w:val="none" w:sz="0" w:space="0" w:color="auto"/>
      </w:divBdr>
    </w:div>
    <w:div w:id="746419081">
      <w:bodyDiv w:val="1"/>
      <w:marLeft w:val="0"/>
      <w:marRight w:val="0"/>
      <w:marTop w:val="0"/>
      <w:marBottom w:val="0"/>
      <w:divBdr>
        <w:top w:val="none" w:sz="0" w:space="0" w:color="auto"/>
        <w:left w:val="none" w:sz="0" w:space="0" w:color="auto"/>
        <w:bottom w:val="none" w:sz="0" w:space="0" w:color="auto"/>
        <w:right w:val="none" w:sz="0" w:space="0" w:color="auto"/>
      </w:divBdr>
    </w:div>
    <w:div w:id="747962776">
      <w:bodyDiv w:val="1"/>
      <w:marLeft w:val="0"/>
      <w:marRight w:val="0"/>
      <w:marTop w:val="0"/>
      <w:marBottom w:val="0"/>
      <w:divBdr>
        <w:top w:val="none" w:sz="0" w:space="0" w:color="auto"/>
        <w:left w:val="none" w:sz="0" w:space="0" w:color="auto"/>
        <w:bottom w:val="none" w:sz="0" w:space="0" w:color="auto"/>
        <w:right w:val="none" w:sz="0" w:space="0" w:color="auto"/>
      </w:divBdr>
    </w:div>
    <w:div w:id="748423818">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49615366">
      <w:bodyDiv w:val="1"/>
      <w:marLeft w:val="0"/>
      <w:marRight w:val="0"/>
      <w:marTop w:val="0"/>
      <w:marBottom w:val="0"/>
      <w:divBdr>
        <w:top w:val="none" w:sz="0" w:space="0" w:color="auto"/>
        <w:left w:val="none" w:sz="0" w:space="0" w:color="auto"/>
        <w:bottom w:val="none" w:sz="0" w:space="0" w:color="auto"/>
        <w:right w:val="none" w:sz="0" w:space="0" w:color="auto"/>
      </w:divBdr>
    </w:div>
    <w:div w:id="750665550">
      <w:bodyDiv w:val="1"/>
      <w:marLeft w:val="0"/>
      <w:marRight w:val="0"/>
      <w:marTop w:val="0"/>
      <w:marBottom w:val="0"/>
      <w:divBdr>
        <w:top w:val="none" w:sz="0" w:space="0" w:color="auto"/>
        <w:left w:val="none" w:sz="0" w:space="0" w:color="auto"/>
        <w:bottom w:val="none" w:sz="0" w:space="0" w:color="auto"/>
        <w:right w:val="none" w:sz="0" w:space="0" w:color="auto"/>
      </w:divBdr>
    </w:div>
    <w:div w:id="752244551">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3353433">
      <w:bodyDiv w:val="1"/>
      <w:marLeft w:val="0"/>
      <w:marRight w:val="0"/>
      <w:marTop w:val="0"/>
      <w:marBottom w:val="0"/>
      <w:divBdr>
        <w:top w:val="none" w:sz="0" w:space="0" w:color="auto"/>
        <w:left w:val="none" w:sz="0" w:space="0" w:color="auto"/>
        <w:bottom w:val="none" w:sz="0" w:space="0" w:color="auto"/>
        <w:right w:val="none" w:sz="0" w:space="0" w:color="auto"/>
      </w:divBdr>
    </w:div>
    <w:div w:id="75420949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56749677">
      <w:bodyDiv w:val="1"/>
      <w:marLeft w:val="0"/>
      <w:marRight w:val="0"/>
      <w:marTop w:val="0"/>
      <w:marBottom w:val="0"/>
      <w:divBdr>
        <w:top w:val="none" w:sz="0" w:space="0" w:color="auto"/>
        <w:left w:val="none" w:sz="0" w:space="0" w:color="auto"/>
        <w:bottom w:val="none" w:sz="0" w:space="0" w:color="auto"/>
        <w:right w:val="none" w:sz="0" w:space="0" w:color="auto"/>
      </w:divBdr>
    </w:div>
    <w:div w:id="757563320">
      <w:bodyDiv w:val="1"/>
      <w:marLeft w:val="0"/>
      <w:marRight w:val="0"/>
      <w:marTop w:val="0"/>
      <w:marBottom w:val="0"/>
      <w:divBdr>
        <w:top w:val="none" w:sz="0" w:space="0" w:color="auto"/>
        <w:left w:val="none" w:sz="0" w:space="0" w:color="auto"/>
        <w:bottom w:val="none" w:sz="0" w:space="0" w:color="auto"/>
        <w:right w:val="none" w:sz="0" w:space="0" w:color="auto"/>
      </w:divBdr>
    </w:div>
    <w:div w:id="760643282">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5538667">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7893951">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68701056">
      <w:bodyDiv w:val="1"/>
      <w:marLeft w:val="0"/>
      <w:marRight w:val="0"/>
      <w:marTop w:val="0"/>
      <w:marBottom w:val="0"/>
      <w:divBdr>
        <w:top w:val="none" w:sz="0" w:space="0" w:color="auto"/>
        <w:left w:val="none" w:sz="0" w:space="0" w:color="auto"/>
        <w:bottom w:val="none" w:sz="0" w:space="0" w:color="auto"/>
        <w:right w:val="none" w:sz="0" w:space="0" w:color="auto"/>
      </w:divBdr>
    </w:div>
    <w:div w:id="77000777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1049011">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3860393">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5565887">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76751009">
      <w:bodyDiv w:val="1"/>
      <w:marLeft w:val="0"/>
      <w:marRight w:val="0"/>
      <w:marTop w:val="0"/>
      <w:marBottom w:val="0"/>
      <w:divBdr>
        <w:top w:val="none" w:sz="0" w:space="0" w:color="auto"/>
        <w:left w:val="none" w:sz="0" w:space="0" w:color="auto"/>
        <w:bottom w:val="none" w:sz="0" w:space="0" w:color="auto"/>
        <w:right w:val="none" w:sz="0" w:space="0" w:color="auto"/>
      </w:divBdr>
    </w:div>
    <w:div w:id="778060870">
      <w:bodyDiv w:val="1"/>
      <w:marLeft w:val="0"/>
      <w:marRight w:val="0"/>
      <w:marTop w:val="0"/>
      <w:marBottom w:val="0"/>
      <w:divBdr>
        <w:top w:val="none" w:sz="0" w:space="0" w:color="auto"/>
        <w:left w:val="none" w:sz="0" w:space="0" w:color="auto"/>
        <w:bottom w:val="none" w:sz="0" w:space="0" w:color="auto"/>
        <w:right w:val="none" w:sz="0" w:space="0" w:color="auto"/>
      </w:divBdr>
    </w:div>
    <w:div w:id="779494133">
      <w:bodyDiv w:val="1"/>
      <w:marLeft w:val="0"/>
      <w:marRight w:val="0"/>
      <w:marTop w:val="0"/>
      <w:marBottom w:val="0"/>
      <w:divBdr>
        <w:top w:val="none" w:sz="0" w:space="0" w:color="auto"/>
        <w:left w:val="none" w:sz="0" w:space="0" w:color="auto"/>
        <w:bottom w:val="none" w:sz="0" w:space="0" w:color="auto"/>
        <w:right w:val="none" w:sz="0" w:space="0" w:color="auto"/>
      </w:divBdr>
    </w:div>
    <w:div w:id="780298158">
      <w:bodyDiv w:val="1"/>
      <w:marLeft w:val="0"/>
      <w:marRight w:val="0"/>
      <w:marTop w:val="0"/>
      <w:marBottom w:val="0"/>
      <w:divBdr>
        <w:top w:val="none" w:sz="0" w:space="0" w:color="auto"/>
        <w:left w:val="none" w:sz="0" w:space="0" w:color="auto"/>
        <w:bottom w:val="none" w:sz="0" w:space="0" w:color="auto"/>
        <w:right w:val="none" w:sz="0" w:space="0" w:color="auto"/>
      </w:divBdr>
    </w:div>
    <w:div w:id="781800048">
      <w:bodyDiv w:val="1"/>
      <w:marLeft w:val="0"/>
      <w:marRight w:val="0"/>
      <w:marTop w:val="0"/>
      <w:marBottom w:val="0"/>
      <w:divBdr>
        <w:top w:val="none" w:sz="0" w:space="0" w:color="auto"/>
        <w:left w:val="none" w:sz="0" w:space="0" w:color="auto"/>
        <w:bottom w:val="none" w:sz="0" w:space="0" w:color="auto"/>
        <w:right w:val="none" w:sz="0" w:space="0" w:color="auto"/>
      </w:divBdr>
    </w:div>
    <w:div w:id="782501017">
      <w:bodyDiv w:val="1"/>
      <w:marLeft w:val="0"/>
      <w:marRight w:val="0"/>
      <w:marTop w:val="0"/>
      <w:marBottom w:val="0"/>
      <w:divBdr>
        <w:top w:val="none" w:sz="0" w:space="0" w:color="auto"/>
        <w:left w:val="none" w:sz="0" w:space="0" w:color="auto"/>
        <w:bottom w:val="none" w:sz="0" w:space="0" w:color="auto"/>
        <w:right w:val="none" w:sz="0" w:space="0" w:color="auto"/>
      </w:divBdr>
    </w:div>
    <w:div w:id="782841248">
      <w:bodyDiv w:val="1"/>
      <w:marLeft w:val="0"/>
      <w:marRight w:val="0"/>
      <w:marTop w:val="0"/>
      <w:marBottom w:val="0"/>
      <w:divBdr>
        <w:top w:val="none" w:sz="0" w:space="0" w:color="auto"/>
        <w:left w:val="none" w:sz="0" w:space="0" w:color="auto"/>
        <w:bottom w:val="none" w:sz="0" w:space="0" w:color="auto"/>
        <w:right w:val="none" w:sz="0" w:space="0" w:color="auto"/>
      </w:divBdr>
    </w:div>
    <w:div w:id="785080716">
      <w:bodyDiv w:val="1"/>
      <w:marLeft w:val="0"/>
      <w:marRight w:val="0"/>
      <w:marTop w:val="0"/>
      <w:marBottom w:val="0"/>
      <w:divBdr>
        <w:top w:val="none" w:sz="0" w:space="0" w:color="auto"/>
        <w:left w:val="none" w:sz="0" w:space="0" w:color="auto"/>
        <w:bottom w:val="none" w:sz="0" w:space="0" w:color="auto"/>
        <w:right w:val="none" w:sz="0" w:space="0" w:color="auto"/>
      </w:divBdr>
    </w:div>
    <w:div w:id="787360938">
      <w:bodyDiv w:val="1"/>
      <w:marLeft w:val="0"/>
      <w:marRight w:val="0"/>
      <w:marTop w:val="0"/>
      <w:marBottom w:val="0"/>
      <w:divBdr>
        <w:top w:val="none" w:sz="0" w:space="0" w:color="auto"/>
        <w:left w:val="none" w:sz="0" w:space="0" w:color="auto"/>
        <w:bottom w:val="none" w:sz="0" w:space="0" w:color="auto"/>
        <w:right w:val="none" w:sz="0" w:space="0" w:color="auto"/>
      </w:divBdr>
    </w:div>
    <w:div w:id="788553006">
      <w:bodyDiv w:val="1"/>
      <w:marLeft w:val="0"/>
      <w:marRight w:val="0"/>
      <w:marTop w:val="0"/>
      <w:marBottom w:val="0"/>
      <w:divBdr>
        <w:top w:val="none" w:sz="0" w:space="0" w:color="auto"/>
        <w:left w:val="none" w:sz="0" w:space="0" w:color="auto"/>
        <w:bottom w:val="none" w:sz="0" w:space="0" w:color="auto"/>
        <w:right w:val="none" w:sz="0" w:space="0" w:color="auto"/>
      </w:divBdr>
    </w:div>
    <w:div w:id="789250824">
      <w:bodyDiv w:val="1"/>
      <w:marLeft w:val="0"/>
      <w:marRight w:val="0"/>
      <w:marTop w:val="0"/>
      <w:marBottom w:val="0"/>
      <w:divBdr>
        <w:top w:val="none" w:sz="0" w:space="0" w:color="auto"/>
        <w:left w:val="none" w:sz="0" w:space="0" w:color="auto"/>
        <w:bottom w:val="none" w:sz="0" w:space="0" w:color="auto"/>
        <w:right w:val="none" w:sz="0" w:space="0" w:color="auto"/>
      </w:divBdr>
    </w:div>
    <w:div w:id="789711359">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257790">
      <w:bodyDiv w:val="1"/>
      <w:marLeft w:val="0"/>
      <w:marRight w:val="0"/>
      <w:marTop w:val="0"/>
      <w:marBottom w:val="0"/>
      <w:divBdr>
        <w:top w:val="none" w:sz="0" w:space="0" w:color="auto"/>
        <w:left w:val="none" w:sz="0" w:space="0" w:color="auto"/>
        <w:bottom w:val="none" w:sz="0" w:space="0" w:color="auto"/>
        <w:right w:val="none" w:sz="0" w:space="0" w:color="auto"/>
      </w:divBdr>
    </w:div>
    <w:div w:id="794449478">
      <w:bodyDiv w:val="1"/>
      <w:marLeft w:val="0"/>
      <w:marRight w:val="0"/>
      <w:marTop w:val="0"/>
      <w:marBottom w:val="0"/>
      <w:divBdr>
        <w:top w:val="none" w:sz="0" w:space="0" w:color="auto"/>
        <w:left w:val="none" w:sz="0" w:space="0" w:color="auto"/>
        <w:bottom w:val="none" w:sz="0" w:space="0" w:color="auto"/>
        <w:right w:val="none" w:sz="0" w:space="0" w:color="auto"/>
      </w:divBdr>
    </w:div>
    <w:div w:id="794760246">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799566656">
      <w:bodyDiv w:val="1"/>
      <w:marLeft w:val="0"/>
      <w:marRight w:val="0"/>
      <w:marTop w:val="0"/>
      <w:marBottom w:val="0"/>
      <w:divBdr>
        <w:top w:val="none" w:sz="0" w:space="0" w:color="auto"/>
        <w:left w:val="none" w:sz="0" w:space="0" w:color="auto"/>
        <w:bottom w:val="none" w:sz="0" w:space="0" w:color="auto"/>
        <w:right w:val="none" w:sz="0" w:space="0" w:color="auto"/>
      </w:divBdr>
    </w:div>
    <w:div w:id="799686400">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5439792">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548569">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8940687">
      <w:bodyDiv w:val="1"/>
      <w:marLeft w:val="0"/>
      <w:marRight w:val="0"/>
      <w:marTop w:val="0"/>
      <w:marBottom w:val="0"/>
      <w:divBdr>
        <w:top w:val="none" w:sz="0" w:space="0" w:color="auto"/>
        <w:left w:val="none" w:sz="0" w:space="0" w:color="auto"/>
        <w:bottom w:val="none" w:sz="0" w:space="0" w:color="auto"/>
        <w:right w:val="none" w:sz="0" w:space="0" w:color="auto"/>
      </w:divBdr>
    </w:div>
    <w:div w:id="809594721">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09979544">
      <w:bodyDiv w:val="1"/>
      <w:marLeft w:val="0"/>
      <w:marRight w:val="0"/>
      <w:marTop w:val="0"/>
      <w:marBottom w:val="0"/>
      <w:divBdr>
        <w:top w:val="none" w:sz="0" w:space="0" w:color="auto"/>
        <w:left w:val="none" w:sz="0" w:space="0" w:color="auto"/>
        <w:bottom w:val="none" w:sz="0" w:space="0" w:color="auto"/>
        <w:right w:val="none" w:sz="0" w:space="0" w:color="auto"/>
      </w:divBdr>
    </w:div>
    <w:div w:id="813721019">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4839198">
      <w:bodyDiv w:val="1"/>
      <w:marLeft w:val="0"/>
      <w:marRight w:val="0"/>
      <w:marTop w:val="0"/>
      <w:marBottom w:val="0"/>
      <w:divBdr>
        <w:top w:val="none" w:sz="0" w:space="0" w:color="auto"/>
        <w:left w:val="none" w:sz="0" w:space="0" w:color="auto"/>
        <w:bottom w:val="none" w:sz="0" w:space="0" w:color="auto"/>
        <w:right w:val="none" w:sz="0" w:space="0" w:color="auto"/>
      </w:divBdr>
    </w:div>
    <w:div w:id="817695413">
      <w:bodyDiv w:val="1"/>
      <w:marLeft w:val="0"/>
      <w:marRight w:val="0"/>
      <w:marTop w:val="0"/>
      <w:marBottom w:val="0"/>
      <w:divBdr>
        <w:top w:val="none" w:sz="0" w:space="0" w:color="auto"/>
        <w:left w:val="none" w:sz="0" w:space="0" w:color="auto"/>
        <w:bottom w:val="none" w:sz="0" w:space="0" w:color="auto"/>
        <w:right w:val="none" w:sz="0" w:space="0" w:color="auto"/>
      </w:divBdr>
    </w:div>
    <w:div w:id="817763802">
      <w:bodyDiv w:val="1"/>
      <w:marLeft w:val="0"/>
      <w:marRight w:val="0"/>
      <w:marTop w:val="0"/>
      <w:marBottom w:val="0"/>
      <w:divBdr>
        <w:top w:val="none" w:sz="0" w:space="0" w:color="auto"/>
        <w:left w:val="none" w:sz="0" w:space="0" w:color="auto"/>
        <w:bottom w:val="none" w:sz="0" w:space="0" w:color="auto"/>
        <w:right w:val="none" w:sz="0" w:space="0" w:color="auto"/>
      </w:divBdr>
    </w:div>
    <w:div w:id="818303345">
      <w:bodyDiv w:val="1"/>
      <w:marLeft w:val="0"/>
      <w:marRight w:val="0"/>
      <w:marTop w:val="0"/>
      <w:marBottom w:val="0"/>
      <w:divBdr>
        <w:top w:val="none" w:sz="0" w:space="0" w:color="auto"/>
        <w:left w:val="none" w:sz="0" w:space="0" w:color="auto"/>
        <w:bottom w:val="none" w:sz="0" w:space="0" w:color="auto"/>
        <w:right w:val="none" w:sz="0" w:space="0" w:color="auto"/>
      </w:divBdr>
    </w:div>
    <w:div w:id="818696224">
      <w:bodyDiv w:val="1"/>
      <w:marLeft w:val="0"/>
      <w:marRight w:val="0"/>
      <w:marTop w:val="0"/>
      <w:marBottom w:val="0"/>
      <w:divBdr>
        <w:top w:val="none" w:sz="0" w:space="0" w:color="auto"/>
        <w:left w:val="none" w:sz="0" w:space="0" w:color="auto"/>
        <w:bottom w:val="none" w:sz="0" w:space="0" w:color="auto"/>
        <w:right w:val="none" w:sz="0" w:space="0" w:color="auto"/>
      </w:divBdr>
    </w:div>
    <w:div w:id="819033750">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1779617">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2741604">
      <w:bodyDiv w:val="1"/>
      <w:marLeft w:val="0"/>
      <w:marRight w:val="0"/>
      <w:marTop w:val="0"/>
      <w:marBottom w:val="0"/>
      <w:divBdr>
        <w:top w:val="none" w:sz="0" w:space="0" w:color="auto"/>
        <w:left w:val="none" w:sz="0" w:space="0" w:color="auto"/>
        <w:bottom w:val="none" w:sz="0" w:space="0" w:color="auto"/>
        <w:right w:val="none" w:sz="0" w:space="0" w:color="auto"/>
      </w:divBdr>
    </w:div>
    <w:div w:id="822819389">
      <w:bodyDiv w:val="1"/>
      <w:marLeft w:val="0"/>
      <w:marRight w:val="0"/>
      <w:marTop w:val="0"/>
      <w:marBottom w:val="0"/>
      <w:divBdr>
        <w:top w:val="none" w:sz="0" w:space="0" w:color="auto"/>
        <w:left w:val="none" w:sz="0" w:space="0" w:color="auto"/>
        <w:bottom w:val="none" w:sz="0" w:space="0" w:color="auto"/>
        <w:right w:val="none" w:sz="0" w:space="0" w:color="auto"/>
      </w:divBdr>
    </w:div>
    <w:div w:id="823938860">
      <w:bodyDiv w:val="1"/>
      <w:marLeft w:val="0"/>
      <w:marRight w:val="0"/>
      <w:marTop w:val="0"/>
      <w:marBottom w:val="0"/>
      <w:divBdr>
        <w:top w:val="none" w:sz="0" w:space="0" w:color="auto"/>
        <w:left w:val="none" w:sz="0" w:space="0" w:color="auto"/>
        <w:bottom w:val="none" w:sz="0" w:space="0" w:color="auto"/>
        <w:right w:val="none" w:sz="0" w:space="0" w:color="auto"/>
      </w:divBdr>
    </w:div>
    <w:div w:id="824056459">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28710188">
      <w:bodyDiv w:val="1"/>
      <w:marLeft w:val="0"/>
      <w:marRight w:val="0"/>
      <w:marTop w:val="0"/>
      <w:marBottom w:val="0"/>
      <w:divBdr>
        <w:top w:val="none" w:sz="0" w:space="0" w:color="auto"/>
        <w:left w:val="none" w:sz="0" w:space="0" w:color="auto"/>
        <w:bottom w:val="none" w:sz="0" w:space="0" w:color="auto"/>
        <w:right w:val="none" w:sz="0" w:space="0" w:color="auto"/>
      </w:divBdr>
    </w:div>
    <w:div w:id="829369345">
      <w:bodyDiv w:val="1"/>
      <w:marLeft w:val="0"/>
      <w:marRight w:val="0"/>
      <w:marTop w:val="0"/>
      <w:marBottom w:val="0"/>
      <w:divBdr>
        <w:top w:val="none" w:sz="0" w:space="0" w:color="auto"/>
        <w:left w:val="none" w:sz="0" w:space="0" w:color="auto"/>
        <w:bottom w:val="none" w:sz="0" w:space="0" w:color="auto"/>
        <w:right w:val="none" w:sz="0" w:space="0" w:color="auto"/>
      </w:divBdr>
    </w:div>
    <w:div w:id="829711356">
      <w:bodyDiv w:val="1"/>
      <w:marLeft w:val="0"/>
      <w:marRight w:val="0"/>
      <w:marTop w:val="0"/>
      <w:marBottom w:val="0"/>
      <w:divBdr>
        <w:top w:val="none" w:sz="0" w:space="0" w:color="auto"/>
        <w:left w:val="none" w:sz="0" w:space="0" w:color="auto"/>
        <w:bottom w:val="none" w:sz="0" w:space="0" w:color="auto"/>
        <w:right w:val="none" w:sz="0" w:space="0" w:color="auto"/>
      </w:divBdr>
    </w:div>
    <w:div w:id="831259792">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07327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040580">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0240488">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49299806">
      <w:bodyDiv w:val="1"/>
      <w:marLeft w:val="0"/>
      <w:marRight w:val="0"/>
      <w:marTop w:val="0"/>
      <w:marBottom w:val="0"/>
      <w:divBdr>
        <w:top w:val="none" w:sz="0" w:space="0" w:color="auto"/>
        <w:left w:val="none" w:sz="0" w:space="0" w:color="auto"/>
        <w:bottom w:val="none" w:sz="0" w:space="0" w:color="auto"/>
        <w:right w:val="none" w:sz="0" w:space="0" w:color="auto"/>
      </w:divBdr>
    </w:div>
    <w:div w:id="851070716">
      <w:bodyDiv w:val="1"/>
      <w:marLeft w:val="0"/>
      <w:marRight w:val="0"/>
      <w:marTop w:val="0"/>
      <w:marBottom w:val="0"/>
      <w:divBdr>
        <w:top w:val="none" w:sz="0" w:space="0" w:color="auto"/>
        <w:left w:val="none" w:sz="0" w:space="0" w:color="auto"/>
        <w:bottom w:val="none" w:sz="0" w:space="0" w:color="auto"/>
        <w:right w:val="none" w:sz="0" w:space="0" w:color="auto"/>
      </w:divBdr>
    </w:div>
    <w:div w:id="852114179">
      <w:bodyDiv w:val="1"/>
      <w:marLeft w:val="0"/>
      <w:marRight w:val="0"/>
      <w:marTop w:val="0"/>
      <w:marBottom w:val="0"/>
      <w:divBdr>
        <w:top w:val="none" w:sz="0" w:space="0" w:color="auto"/>
        <w:left w:val="none" w:sz="0" w:space="0" w:color="auto"/>
        <w:bottom w:val="none" w:sz="0" w:space="0" w:color="auto"/>
        <w:right w:val="none" w:sz="0" w:space="0" w:color="auto"/>
      </w:divBdr>
    </w:div>
    <w:div w:id="854460558">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7809920">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60315675">
      <w:bodyDiv w:val="1"/>
      <w:marLeft w:val="0"/>
      <w:marRight w:val="0"/>
      <w:marTop w:val="0"/>
      <w:marBottom w:val="0"/>
      <w:divBdr>
        <w:top w:val="none" w:sz="0" w:space="0" w:color="auto"/>
        <w:left w:val="none" w:sz="0" w:space="0" w:color="auto"/>
        <w:bottom w:val="none" w:sz="0" w:space="0" w:color="auto"/>
        <w:right w:val="none" w:sz="0" w:space="0" w:color="auto"/>
      </w:divBdr>
    </w:div>
    <w:div w:id="860361376">
      <w:bodyDiv w:val="1"/>
      <w:marLeft w:val="0"/>
      <w:marRight w:val="0"/>
      <w:marTop w:val="0"/>
      <w:marBottom w:val="0"/>
      <w:divBdr>
        <w:top w:val="none" w:sz="0" w:space="0" w:color="auto"/>
        <w:left w:val="none" w:sz="0" w:space="0" w:color="auto"/>
        <w:bottom w:val="none" w:sz="0" w:space="0" w:color="auto"/>
        <w:right w:val="none" w:sz="0" w:space="0" w:color="auto"/>
      </w:divBdr>
    </w:div>
    <w:div w:id="860968787">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63637933">
      <w:bodyDiv w:val="1"/>
      <w:marLeft w:val="0"/>
      <w:marRight w:val="0"/>
      <w:marTop w:val="0"/>
      <w:marBottom w:val="0"/>
      <w:divBdr>
        <w:top w:val="none" w:sz="0" w:space="0" w:color="auto"/>
        <w:left w:val="none" w:sz="0" w:space="0" w:color="auto"/>
        <w:bottom w:val="none" w:sz="0" w:space="0" w:color="auto"/>
        <w:right w:val="none" w:sz="0" w:space="0" w:color="auto"/>
      </w:divBdr>
    </w:div>
    <w:div w:id="866256952">
      <w:bodyDiv w:val="1"/>
      <w:marLeft w:val="0"/>
      <w:marRight w:val="0"/>
      <w:marTop w:val="0"/>
      <w:marBottom w:val="0"/>
      <w:divBdr>
        <w:top w:val="none" w:sz="0" w:space="0" w:color="auto"/>
        <w:left w:val="none" w:sz="0" w:space="0" w:color="auto"/>
        <w:bottom w:val="none" w:sz="0" w:space="0" w:color="auto"/>
        <w:right w:val="none" w:sz="0" w:space="0" w:color="auto"/>
      </w:divBdr>
    </w:div>
    <w:div w:id="869534113">
      <w:bodyDiv w:val="1"/>
      <w:marLeft w:val="0"/>
      <w:marRight w:val="0"/>
      <w:marTop w:val="0"/>
      <w:marBottom w:val="0"/>
      <w:divBdr>
        <w:top w:val="none" w:sz="0" w:space="0" w:color="auto"/>
        <w:left w:val="none" w:sz="0" w:space="0" w:color="auto"/>
        <w:bottom w:val="none" w:sz="0" w:space="0" w:color="auto"/>
        <w:right w:val="none" w:sz="0" w:space="0" w:color="auto"/>
      </w:divBdr>
    </w:div>
    <w:div w:id="869757928">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75627688">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77202849">
      <w:bodyDiv w:val="1"/>
      <w:marLeft w:val="0"/>
      <w:marRight w:val="0"/>
      <w:marTop w:val="0"/>
      <w:marBottom w:val="0"/>
      <w:divBdr>
        <w:top w:val="none" w:sz="0" w:space="0" w:color="auto"/>
        <w:left w:val="none" w:sz="0" w:space="0" w:color="auto"/>
        <w:bottom w:val="none" w:sz="0" w:space="0" w:color="auto"/>
        <w:right w:val="none" w:sz="0" w:space="0" w:color="auto"/>
      </w:divBdr>
    </w:div>
    <w:div w:id="877354989">
      <w:bodyDiv w:val="1"/>
      <w:marLeft w:val="0"/>
      <w:marRight w:val="0"/>
      <w:marTop w:val="0"/>
      <w:marBottom w:val="0"/>
      <w:divBdr>
        <w:top w:val="none" w:sz="0" w:space="0" w:color="auto"/>
        <w:left w:val="none" w:sz="0" w:space="0" w:color="auto"/>
        <w:bottom w:val="none" w:sz="0" w:space="0" w:color="auto"/>
        <w:right w:val="none" w:sz="0" w:space="0" w:color="auto"/>
      </w:divBdr>
    </w:div>
    <w:div w:id="879171814">
      <w:bodyDiv w:val="1"/>
      <w:marLeft w:val="0"/>
      <w:marRight w:val="0"/>
      <w:marTop w:val="0"/>
      <w:marBottom w:val="0"/>
      <w:divBdr>
        <w:top w:val="none" w:sz="0" w:space="0" w:color="auto"/>
        <w:left w:val="none" w:sz="0" w:space="0" w:color="auto"/>
        <w:bottom w:val="none" w:sz="0" w:space="0" w:color="auto"/>
        <w:right w:val="none" w:sz="0" w:space="0" w:color="auto"/>
      </w:divBdr>
    </w:div>
    <w:div w:id="879781537">
      <w:bodyDiv w:val="1"/>
      <w:marLeft w:val="0"/>
      <w:marRight w:val="0"/>
      <w:marTop w:val="0"/>
      <w:marBottom w:val="0"/>
      <w:divBdr>
        <w:top w:val="none" w:sz="0" w:space="0" w:color="auto"/>
        <w:left w:val="none" w:sz="0" w:space="0" w:color="auto"/>
        <w:bottom w:val="none" w:sz="0" w:space="0" w:color="auto"/>
        <w:right w:val="none" w:sz="0" w:space="0" w:color="auto"/>
      </w:divBdr>
    </w:div>
    <w:div w:id="880483153">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5870147">
      <w:bodyDiv w:val="1"/>
      <w:marLeft w:val="0"/>
      <w:marRight w:val="0"/>
      <w:marTop w:val="0"/>
      <w:marBottom w:val="0"/>
      <w:divBdr>
        <w:top w:val="none" w:sz="0" w:space="0" w:color="auto"/>
        <w:left w:val="none" w:sz="0" w:space="0" w:color="auto"/>
        <w:bottom w:val="none" w:sz="0" w:space="0" w:color="auto"/>
        <w:right w:val="none" w:sz="0" w:space="0" w:color="auto"/>
      </w:divBdr>
    </w:div>
    <w:div w:id="886841058">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3857304">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751577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2135140">
      <w:bodyDiv w:val="1"/>
      <w:marLeft w:val="0"/>
      <w:marRight w:val="0"/>
      <w:marTop w:val="0"/>
      <w:marBottom w:val="0"/>
      <w:divBdr>
        <w:top w:val="none" w:sz="0" w:space="0" w:color="auto"/>
        <w:left w:val="none" w:sz="0" w:space="0" w:color="auto"/>
        <w:bottom w:val="none" w:sz="0" w:space="0" w:color="auto"/>
        <w:right w:val="none" w:sz="0" w:space="0" w:color="auto"/>
      </w:divBdr>
    </w:div>
    <w:div w:id="902445484">
      <w:bodyDiv w:val="1"/>
      <w:marLeft w:val="0"/>
      <w:marRight w:val="0"/>
      <w:marTop w:val="0"/>
      <w:marBottom w:val="0"/>
      <w:divBdr>
        <w:top w:val="none" w:sz="0" w:space="0" w:color="auto"/>
        <w:left w:val="none" w:sz="0" w:space="0" w:color="auto"/>
        <w:bottom w:val="none" w:sz="0" w:space="0" w:color="auto"/>
        <w:right w:val="none" w:sz="0" w:space="0" w:color="auto"/>
      </w:divBdr>
    </w:div>
    <w:div w:id="903761923">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069156">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05651746">
      <w:bodyDiv w:val="1"/>
      <w:marLeft w:val="0"/>
      <w:marRight w:val="0"/>
      <w:marTop w:val="0"/>
      <w:marBottom w:val="0"/>
      <w:divBdr>
        <w:top w:val="none" w:sz="0" w:space="0" w:color="auto"/>
        <w:left w:val="none" w:sz="0" w:space="0" w:color="auto"/>
        <w:bottom w:val="none" w:sz="0" w:space="0" w:color="auto"/>
        <w:right w:val="none" w:sz="0" w:space="0" w:color="auto"/>
      </w:divBdr>
    </w:div>
    <w:div w:id="906457571">
      <w:bodyDiv w:val="1"/>
      <w:marLeft w:val="0"/>
      <w:marRight w:val="0"/>
      <w:marTop w:val="0"/>
      <w:marBottom w:val="0"/>
      <w:divBdr>
        <w:top w:val="none" w:sz="0" w:space="0" w:color="auto"/>
        <w:left w:val="none" w:sz="0" w:space="0" w:color="auto"/>
        <w:bottom w:val="none" w:sz="0" w:space="0" w:color="auto"/>
        <w:right w:val="none" w:sz="0" w:space="0" w:color="auto"/>
      </w:divBdr>
    </w:div>
    <w:div w:id="907885821">
      <w:bodyDiv w:val="1"/>
      <w:marLeft w:val="0"/>
      <w:marRight w:val="0"/>
      <w:marTop w:val="0"/>
      <w:marBottom w:val="0"/>
      <w:divBdr>
        <w:top w:val="none" w:sz="0" w:space="0" w:color="auto"/>
        <w:left w:val="none" w:sz="0" w:space="0" w:color="auto"/>
        <w:bottom w:val="none" w:sz="0" w:space="0" w:color="auto"/>
        <w:right w:val="none" w:sz="0" w:space="0" w:color="auto"/>
      </w:divBdr>
    </w:div>
    <w:div w:id="908030994">
      <w:bodyDiv w:val="1"/>
      <w:marLeft w:val="0"/>
      <w:marRight w:val="0"/>
      <w:marTop w:val="0"/>
      <w:marBottom w:val="0"/>
      <w:divBdr>
        <w:top w:val="none" w:sz="0" w:space="0" w:color="auto"/>
        <w:left w:val="none" w:sz="0" w:space="0" w:color="auto"/>
        <w:bottom w:val="none" w:sz="0" w:space="0" w:color="auto"/>
        <w:right w:val="none" w:sz="0" w:space="0" w:color="auto"/>
      </w:divBdr>
    </w:div>
    <w:div w:id="908422739">
      <w:bodyDiv w:val="1"/>
      <w:marLeft w:val="0"/>
      <w:marRight w:val="0"/>
      <w:marTop w:val="0"/>
      <w:marBottom w:val="0"/>
      <w:divBdr>
        <w:top w:val="none" w:sz="0" w:space="0" w:color="auto"/>
        <w:left w:val="none" w:sz="0" w:space="0" w:color="auto"/>
        <w:bottom w:val="none" w:sz="0" w:space="0" w:color="auto"/>
        <w:right w:val="none" w:sz="0" w:space="0" w:color="auto"/>
      </w:divBdr>
    </w:div>
    <w:div w:id="908884689">
      <w:bodyDiv w:val="1"/>
      <w:marLeft w:val="0"/>
      <w:marRight w:val="0"/>
      <w:marTop w:val="0"/>
      <w:marBottom w:val="0"/>
      <w:divBdr>
        <w:top w:val="none" w:sz="0" w:space="0" w:color="auto"/>
        <w:left w:val="none" w:sz="0" w:space="0" w:color="auto"/>
        <w:bottom w:val="none" w:sz="0" w:space="0" w:color="auto"/>
        <w:right w:val="none" w:sz="0" w:space="0" w:color="auto"/>
      </w:divBdr>
    </w:div>
    <w:div w:id="909535326">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11044803">
      <w:bodyDiv w:val="1"/>
      <w:marLeft w:val="0"/>
      <w:marRight w:val="0"/>
      <w:marTop w:val="0"/>
      <w:marBottom w:val="0"/>
      <w:divBdr>
        <w:top w:val="none" w:sz="0" w:space="0" w:color="auto"/>
        <w:left w:val="none" w:sz="0" w:space="0" w:color="auto"/>
        <w:bottom w:val="none" w:sz="0" w:space="0" w:color="auto"/>
        <w:right w:val="none" w:sz="0" w:space="0" w:color="auto"/>
      </w:divBdr>
    </w:div>
    <w:div w:id="913055422">
      <w:bodyDiv w:val="1"/>
      <w:marLeft w:val="0"/>
      <w:marRight w:val="0"/>
      <w:marTop w:val="0"/>
      <w:marBottom w:val="0"/>
      <w:divBdr>
        <w:top w:val="none" w:sz="0" w:space="0" w:color="auto"/>
        <w:left w:val="none" w:sz="0" w:space="0" w:color="auto"/>
        <w:bottom w:val="none" w:sz="0" w:space="0" w:color="auto"/>
        <w:right w:val="none" w:sz="0" w:space="0" w:color="auto"/>
      </w:divBdr>
    </w:div>
    <w:div w:id="914247698">
      <w:bodyDiv w:val="1"/>
      <w:marLeft w:val="0"/>
      <w:marRight w:val="0"/>
      <w:marTop w:val="0"/>
      <w:marBottom w:val="0"/>
      <w:divBdr>
        <w:top w:val="none" w:sz="0" w:space="0" w:color="auto"/>
        <w:left w:val="none" w:sz="0" w:space="0" w:color="auto"/>
        <w:bottom w:val="none" w:sz="0" w:space="0" w:color="auto"/>
        <w:right w:val="none" w:sz="0" w:space="0" w:color="auto"/>
      </w:divBdr>
    </w:div>
    <w:div w:id="917401982">
      <w:bodyDiv w:val="1"/>
      <w:marLeft w:val="0"/>
      <w:marRight w:val="0"/>
      <w:marTop w:val="0"/>
      <w:marBottom w:val="0"/>
      <w:divBdr>
        <w:top w:val="none" w:sz="0" w:space="0" w:color="auto"/>
        <w:left w:val="none" w:sz="0" w:space="0" w:color="auto"/>
        <w:bottom w:val="none" w:sz="0" w:space="0" w:color="auto"/>
        <w:right w:val="none" w:sz="0" w:space="0" w:color="auto"/>
      </w:divBdr>
    </w:div>
    <w:div w:id="917902324">
      <w:bodyDiv w:val="1"/>
      <w:marLeft w:val="0"/>
      <w:marRight w:val="0"/>
      <w:marTop w:val="0"/>
      <w:marBottom w:val="0"/>
      <w:divBdr>
        <w:top w:val="none" w:sz="0" w:space="0" w:color="auto"/>
        <w:left w:val="none" w:sz="0" w:space="0" w:color="auto"/>
        <w:bottom w:val="none" w:sz="0" w:space="0" w:color="auto"/>
        <w:right w:val="none" w:sz="0" w:space="0" w:color="auto"/>
      </w:divBdr>
    </w:div>
    <w:div w:id="918825183">
      <w:bodyDiv w:val="1"/>
      <w:marLeft w:val="0"/>
      <w:marRight w:val="0"/>
      <w:marTop w:val="0"/>
      <w:marBottom w:val="0"/>
      <w:divBdr>
        <w:top w:val="none" w:sz="0" w:space="0" w:color="auto"/>
        <w:left w:val="none" w:sz="0" w:space="0" w:color="auto"/>
        <w:bottom w:val="none" w:sz="0" w:space="0" w:color="auto"/>
        <w:right w:val="none" w:sz="0" w:space="0" w:color="auto"/>
      </w:divBdr>
    </w:div>
    <w:div w:id="918909426">
      <w:bodyDiv w:val="1"/>
      <w:marLeft w:val="0"/>
      <w:marRight w:val="0"/>
      <w:marTop w:val="0"/>
      <w:marBottom w:val="0"/>
      <w:divBdr>
        <w:top w:val="none" w:sz="0" w:space="0" w:color="auto"/>
        <w:left w:val="none" w:sz="0" w:space="0" w:color="auto"/>
        <w:bottom w:val="none" w:sz="0" w:space="0" w:color="auto"/>
        <w:right w:val="none" w:sz="0" w:space="0" w:color="auto"/>
      </w:divBdr>
    </w:div>
    <w:div w:id="921524263">
      <w:bodyDiv w:val="1"/>
      <w:marLeft w:val="0"/>
      <w:marRight w:val="0"/>
      <w:marTop w:val="0"/>
      <w:marBottom w:val="0"/>
      <w:divBdr>
        <w:top w:val="none" w:sz="0" w:space="0" w:color="auto"/>
        <w:left w:val="none" w:sz="0" w:space="0" w:color="auto"/>
        <w:bottom w:val="none" w:sz="0" w:space="0" w:color="auto"/>
        <w:right w:val="none" w:sz="0" w:space="0" w:color="auto"/>
      </w:divBdr>
    </w:div>
    <w:div w:id="922489973">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565290">
      <w:bodyDiv w:val="1"/>
      <w:marLeft w:val="0"/>
      <w:marRight w:val="0"/>
      <w:marTop w:val="0"/>
      <w:marBottom w:val="0"/>
      <w:divBdr>
        <w:top w:val="none" w:sz="0" w:space="0" w:color="auto"/>
        <w:left w:val="none" w:sz="0" w:space="0" w:color="auto"/>
        <w:bottom w:val="none" w:sz="0" w:space="0" w:color="auto"/>
        <w:right w:val="none" w:sz="0" w:space="0" w:color="auto"/>
      </w:divBdr>
    </w:div>
    <w:div w:id="923801822">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27155738">
      <w:bodyDiv w:val="1"/>
      <w:marLeft w:val="0"/>
      <w:marRight w:val="0"/>
      <w:marTop w:val="0"/>
      <w:marBottom w:val="0"/>
      <w:divBdr>
        <w:top w:val="none" w:sz="0" w:space="0" w:color="auto"/>
        <w:left w:val="none" w:sz="0" w:space="0" w:color="auto"/>
        <w:bottom w:val="none" w:sz="0" w:space="0" w:color="auto"/>
        <w:right w:val="none" w:sz="0" w:space="0" w:color="auto"/>
      </w:divBdr>
    </w:div>
    <w:div w:id="931552172">
      <w:bodyDiv w:val="1"/>
      <w:marLeft w:val="0"/>
      <w:marRight w:val="0"/>
      <w:marTop w:val="0"/>
      <w:marBottom w:val="0"/>
      <w:divBdr>
        <w:top w:val="none" w:sz="0" w:space="0" w:color="auto"/>
        <w:left w:val="none" w:sz="0" w:space="0" w:color="auto"/>
        <w:bottom w:val="none" w:sz="0" w:space="0" w:color="auto"/>
        <w:right w:val="none" w:sz="0" w:space="0" w:color="auto"/>
      </w:divBdr>
    </w:div>
    <w:div w:id="931745650">
      <w:bodyDiv w:val="1"/>
      <w:marLeft w:val="0"/>
      <w:marRight w:val="0"/>
      <w:marTop w:val="0"/>
      <w:marBottom w:val="0"/>
      <w:divBdr>
        <w:top w:val="none" w:sz="0" w:space="0" w:color="auto"/>
        <w:left w:val="none" w:sz="0" w:space="0" w:color="auto"/>
        <w:bottom w:val="none" w:sz="0" w:space="0" w:color="auto"/>
        <w:right w:val="none" w:sz="0" w:space="0" w:color="auto"/>
      </w:divBdr>
    </w:div>
    <w:div w:id="939067052">
      <w:bodyDiv w:val="1"/>
      <w:marLeft w:val="0"/>
      <w:marRight w:val="0"/>
      <w:marTop w:val="0"/>
      <w:marBottom w:val="0"/>
      <w:divBdr>
        <w:top w:val="none" w:sz="0" w:space="0" w:color="auto"/>
        <w:left w:val="none" w:sz="0" w:space="0" w:color="auto"/>
        <w:bottom w:val="none" w:sz="0" w:space="0" w:color="auto"/>
        <w:right w:val="none" w:sz="0" w:space="0" w:color="auto"/>
      </w:divBdr>
    </w:div>
    <w:div w:id="939142307">
      <w:bodyDiv w:val="1"/>
      <w:marLeft w:val="0"/>
      <w:marRight w:val="0"/>
      <w:marTop w:val="0"/>
      <w:marBottom w:val="0"/>
      <w:divBdr>
        <w:top w:val="none" w:sz="0" w:space="0" w:color="auto"/>
        <w:left w:val="none" w:sz="0" w:space="0" w:color="auto"/>
        <w:bottom w:val="none" w:sz="0" w:space="0" w:color="auto"/>
        <w:right w:val="none" w:sz="0" w:space="0" w:color="auto"/>
      </w:divBdr>
    </w:div>
    <w:div w:id="943028757">
      <w:bodyDiv w:val="1"/>
      <w:marLeft w:val="0"/>
      <w:marRight w:val="0"/>
      <w:marTop w:val="0"/>
      <w:marBottom w:val="0"/>
      <w:divBdr>
        <w:top w:val="none" w:sz="0" w:space="0" w:color="auto"/>
        <w:left w:val="none" w:sz="0" w:space="0" w:color="auto"/>
        <w:bottom w:val="none" w:sz="0" w:space="0" w:color="auto"/>
        <w:right w:val="none" w:sz="0" w:space="0" w:color="auto"/>
      </w:divBdr>
    </w:div>
    <w:div w:id="943414467">
      <w:bodyDiv w:val="1"/>
      <w:marLeft w:val="0"/>
      <w:marRight w:val="0"/>
      <w:marTop w:val="0"/>
      <w:marBottom w:val="0"/>
      <w:divBdr>
        <w:top w:val="none" w:sz="0" w:space="0" w:color="auto"/>
        <w:left w:val="none" w:sz="0" w:space="0" w:color="auto"/>
        <w:bottom w:val="none" w:sz="0" w:space="0" w:color="auto"/>
        <w:right w:val="none" w:sz="0" w:space="0" w:color="auto"/>
      </w:divBdr>
    </w:div>
    <w:div w:id="943418402">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5313450">
      <w:bodyDiv w:val="1"/>
      <w:marLeft w:val="0"/>
      <w:marRight w:val="0"/>
      <w:marTop w:val="0"/>
      <w:marBottom w:val="0"/>
      <w:divBdr>
        <w:top w:val="none" w:sz="0" w:space="0" w:color="auto"/>
        <w:left w:val="none" w:sz="0" w:space="0" w:color="auto"/>
        <w:bottom w:val="none" w:sz="0" w:space="0" w:color="auto"/>
        <w:right w:val="none" w:sz="0" w:space="0" w:color="auto"/>
      </w:divBdr>
    </w:div>
    <w:div w:id="946035258">
      <w:bodyDiv w:val="1"/>
      <w:marLeft w:val="0"/>
      <w:marRight w:val="0"/>
      <w:marTop w:val="0"/>
      <w:marBottom w:val="0"/>
      <w:divBdr>
        <w:top w:val="none" w:sz="0" w:space="0" w:color="auto"/>
        <w:left w:val="none" w:sz="0" w:space="0" w:color="auto"/>
        <w:bottom w:val="none" w:sz="0" w:space="0" w:color="auto"/>
        <w:right w:val="none" w:sz="0" w:space="0" w:color="auto"/>
      </w:divBdr>
    </w:div>
    <w:div w:id="946936031">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48123180">
      <w:bodyDiv w:val="1"/>
      <w:marLeft w:val="0"/>
      <w:marRight w:val="0"/>
      <w:marTop w:val="0"/>
      <w:marBottom w:val="0"/>
      <w:divBdr>
        <w:top w:val="none" w:sz="0" w:space="0" w:color="auto"/>
        <w:left w:val="none" w:sz="0" w:space="0" w:color="auto"/>
        <w:bottom w:val="none" w:sz="0" w:space="0" w:color="auto"/>
        <w:right w:val="none" w:sz="0" w:space="0" w:color="auto"/>
      </w:divBdr>
    </w:div>
    <w:div w:id="951939309">
      <w:bodyDiv w:val="1"/>
      <w:marLeft w:val="0"/>
      <w:marRight w:val="0"/>
      <w:marTop w:val="0"/>
      <w:marBottom w:val="0"/>
      <w:divBdr>
        <w:top w:val="none" w:sz="0" w:space="0" w:color="auto"/>
        <w:left w:val="none" w:sz="0" w:space="0" w:color="auto"/>
        <w:bottom w:val="none" w:sz="0" w:space="0" w:color="auto"/>
        <w:right w:val="none" w:sz="0" w:space="0" w:color="auto"/>
      </w:divBdr>
    </w:div>
    <w:div w:id="952595073">
      <w:bodyDiv w:val="1"/>
      <w:marLeft w:val="0"/>
      <w:marRight w:val="0"/>
      <w:marTop w:val="0"/>
      <w:marBottom w:val="0"/>
      <w:divBdr>
        <w:top w:val="none" w:sz="0" w:space="0" w:color="auto"/>
        <w:left w:val="none" w:sz="0" w:space="0" w:color="auto"/>
        <w:bottom w:val="none" w:sz="0" w:space="0" w:color="auto"/>
        <w:right w:val="none" w:sz="0" w:space="0" w:color="auto"/>
      </w:divBdr>
    </w:div>
    <w:div w:id="953706822">
      <w:bodyDiv w:val="1"/>
      <w:marLeft w:val="0"/>
      <w:marRight w:val="0"/>
      <w:marTop w:val="0"/>
      <w:marBottom w:val="0"/>
      <w:divBdr>
        <w:top w:val="none" w:sz="0" w:space="0" w:color="auto"/>
        <w:left w:val="none" w:sz="0" w:space="0" w:color="auto"/>
        <w:bottom w:val="none" w:sz="0" w:space="0" w:color="auto"/>
        <w:right w:val="none" w:sz="0" w:space="0" w:color="auto"/>
      </w:divBdr>
    </w:div>
    <w:div w:id="954216146">
      <w:bodyDiv w:val="1"/>
      <w:marLeft w:val="0"/>
      <w:marRight w:val="0"/>
      <w:marTop w:val="0"/>
      <w:marBottom w:val="0"/>
      <w:divBdr>
        <w:top w:val="none" w:sz="0" w:space="0" w:color="auto"/>
        <w:left w:val="none" w:sz="0" w:space="0" w:color="auto"/>
        <w:bottom w:val="none" w:sz="0" w:space="0" w:color="auto"/>
        <w:right w:val="none" w:sz="0" w:space="0" w:color="auto"/>
      </w:divBdr>
    </w:div>
    <w:div w:id="955209276">
      <w:bodyDiv w:val="1"/>
      <w:marLeft w:val="0"/>
      <w:marRight w:val="0"/>
      <w:marTop w:val="0"/>
      <w:marBottom w:val="0"/>
      <w:divBdr>
        <w:top w:val="none" w:sz="0" w:space="0" w:color="auto"/>
        <w:left w:val="none" w:sz="0" w:space="0" w:color="auto"/>
        <w:bottom w:val="none" w:sz="0" w:space="0" w:color="auto"/>
        <w:right w:val="none" w:sz="0" w:space="0" w:color="auto"/>
      </w:divBdr>
    </w:div>
    <w:div w:id="956762718">
      <w:bodyDiv w:val="1"/>
      <w:marLeft w:val="0"/>
      <w:marRight w:val="0"/>
      <w:marTop w:val="0"/>
      <w:marBottom w:val="0"/>
      <w:divBdr>
        <w:top w:val="none" w:sz="0" w:space="0" w:color="auto"/>
        <w:left w:val="none" w:sz="0" w:space="0" w:color="auto"/>
        <w:bottom w:val="none" w:sz="0" w:space="0" w:color="auto"/>
        <w:right w:val="none" w:sz="0" w:space="0" w:color="auto"/>
      </w:divBdr>
    </w:div>
    <w:div w:id="957613668">
      <w:bodyDiv w:val="1"/>
      <w:marLeft w:val="0"/>
      <w:marRight w:val="0"/>
      <w:marTop w:val="0"/>
      <w:marBottom w:val="0"/>
      <w:divBdr>
        <w:top w:val="none" w:sz="0" w:space="0" w:color="auto"/>
        <w:left w:val="none" w:sz="0" w:space="0" w:color="auto"/>
        <w:bottom w:val="none" w:sz="0" w:space="0" w:color="auto"/>
        <w:right w:val="none" w:sz="0" w:space="0" w:color="auto"/>
      </w:divBdr>
    </w:div>
    <w:div w:id="957877558">
      <w:bodyDiv w:val="1"/>
      <w:marLeft w:val="0"/>
      <w:marRight w:val="0"/>
      <w:marTop w:val="0"/>
      <w:marBottom w:val="0"/>
      <w:divBdr>
        <w:top w:val="none" w:sz="0" w:space="0" w:color="auto"/>
        <w:left w:val="none" w:sz="0" w:space="0" w:color="auto"/>
        <w:bottom w:val="none" w:sz="0" w:space="0" w:color="auto"/>
        <w:right w:val="none" w:sz="0" w:space="0" w:color="auto"/>
      </w:divBdr>
    </w:div>
    <w:div w:id="958873353">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0654184">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4311138">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66352071">
      <w:bodyDiv w:val="1"/>
      <w:marLeft w:val="0"/>
      <w:marRight w:val="0"/>
      <w:marTop w:val="0"/>
      <w:marBottom w:val="0"/>
      <w:divBdr>
        <w:top w:val="none" w:sz="0" w:space="0" w:color="auto"/>
        <w:left w:val="none" w:sz="0" w:space="0" w:color="auto"/>
        <w:bottom w:val="none" w:sz="0" w:space="0" w:color="auto"/>
        <w:right w:val="none" w:sz="0" w:space="0" w:color="auto"/>
      </w:divBdr>
    </w:div>
    <w:div w:id="966621832">
      <w:bodyDiv w:val="1"/>
      <w:marLeft w:val="0"/>
      <w:marRight w:val="0"/>
      <w:marTop w:val="0"/>
      <w:marBottom w:val="0"/>
      <w:divBdr>
        <w:top w:val="none" w:sz="0" w:space="0" w:color="auto"/>
        <w:left w:val="none" w:sz="0" w:space="0" w:color="auto"/>
        <w:bottom w:val="none" w:sz="0" w:space="0" w:color="auto"/>
        <w:right w:val="none" w:sz="0" w:space="0" w:color="auto"/>
      </w:divBdr>
    </w:div>
    <w:div w:id="966668913">
      <w:bodyDiv w:val="1"/>
      <w:marLeft w:val="0"/>
      <w:marRight w:val="0"/>
      <w:marTop w:val="0"/>
      <w:marBottom w:val="0"/>
      <w:divBdr>
        <w:top w:val="none" w:sz="0" w:space="0" w:color="auto"/>
        <w:left w:val="none" w:sz="0" w:space="0" w:color="auto"/>
        <w:bottom w:val="none" w:sz="0" w:space="0" w:color="auto"/>
        <w:right w:val="none" w:sz="0" w:space="0" w:color="auto"/>
      </w:divBdr>
    </w:div>
    <w:div w:id="968052211">
      <w:bodyDiv w:val="1"/>
      <w:marLeft w:val="0"/>
      <w:marRight w:val="0"/>
      <w:marTop w:val="0"/>
      <w:marBottom w:val="0"/>
      <w:divBdr>
        <w:top w:val="none" w:sz="0" w:space="0" w:color="auto"/>
        <w:left w:val="none" w:sz="0" w:space="0" w:color="auto"/>
        <w:bottom w:val="none" w:sz="0" w:space="0" w:color="auto"/>
        <w:right w:val="none" w:sz="0" w:space="0" w:color="auto"/>
      </w:divBdr>
    </w:div>
    <w:div w:id="971057280">
      <w:bodyDiv w:val="1"/>
      <w:marLeft w:val="0"/>
      <w:marRight w:val="0"/>
      <w:marTop w:val="0"/>
      <w:marBottom w:val="0"/>
      <w:divBdr>
        <w:top w:val="none" w:sz="0" w:space="0" w:color="auto"/>
        <w:left w:val="none" w:sz="0" w:space="0" w:color="auto"/>
        <w:bottom w:val="none" w:sz="0" w:space="0" w:color="auto"/>
        <w:right w:val="none" w:sz="0" w:space="0" w:color="auto"/>
      </w:divBdr>
    </w:div>
    <w:div w:id="972061940">
      <w:bodyDiv w:val="1"/>
      <w:marLeft w:val="0"/>
      <w:marRight w:val="0"/>
      <w:marTop w:val="0"/>
      <w:marBottom w:val="0"/>
      <w:divBdr>
        <w:top w:val="none" w:sz="0" w:space="0" w:color="auto"/>
        <w:left w:val="none" w:sz="0" w:space="0" w:color="auto"/>
        <w:bottom w:val="none" w:sz="0" w:space="0" w:color="auto"/>
        <w:right w:val="none" w:sz="0" w:space="0" w:color="auto"/>
      </w:divBdr>
    </w:div>
    <w:div w:id="973101951">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680327">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76035338">
      <w:bodyDiv w:val="1"/>
      <w:marLeft w:val="0"/>
      <w:marRight w:val="0"/>
      <w:marTop w:val="0"/>
      <w:marBottom w:val="0"/>
      <w:divBdr>
        <w:top w:val="none" w:sz="0" w:space="0" w:color="auto"/>
        <w:left w:val="none" w:sz="0" w:space="0" w:color="auto"/>
        <w:bottom w:val="none" w:sz="0" w:space="0" w:color="auto"/>
        <w:right w:val="none" w:sz="0" w:space="0" w:color="auto"/>
      </w:divBdr>
    </w:div>
    <w:div w:id="976255889">
      <w:bodyDiv w:val="1"/>
      <w:marLeft w:val="0"/>
      <w:marRight w:val="0"/>
      <w:marTop w:val="0"/>
      <w:marBottom w:val="0"/>
      <w:divBdr>
        <w:top w:val="none" w:sz="0" w:space="0" w:color="auto"/>
        <w:left w:val="none" w:sz="0" w:space="0" w:color="auto"/>
        <w:bottom w:val="none" w:sz="0" w:space="0" w:color="auto"/>
        <w:right w:val="none" w:sz="0" w:space="0" w:color="auto"/>
      </w:divBdr>
    </w:div>
    <w:div w:id="977762029">
      <w:bodyDiv w:val="1"/>
      <w:marLeft w:val="0"/>
      <w:marRight w:val="0"/>
      <w:marTop w:val="0"/>
      <w:marBottom w:val="0"/>
      <w:divBdr>
        <w:top w:val="none" w:sz="0" w:space="0" w:color="auto"/>
        <w:left w:val="none" w:sz="0" w:space="0" w:color="auto"/>
        <w:bottom w:val="none" w:sz="0" w:space="0" w:color="auto"/>
        <w:right w:val="none" w:sz="0" w:space="0" w:color="auto"/>
      </w:divBdr>
    </w:div>
    <w:div w:id="981469644">
      <w:bodyDiv w:val="1"/>
      <w:marLeft w:val="0"/>
      <w:marRight w:val="0"/>
      <w:marTop w:val="0"/>
      <w:marBottom w:val="0"/>
      <w:divBdr>
        <w:top w:val="none" w:sz="0" w:space="0" w:color="auto"/>
        <w:left w:val="none" w:sz="0" w:space="0" w:color="auto"/>
        <w:bottom w:val="none" w:sz="0" w:space="0" w:color="auto"/>
        <w:right w:val="none" w:sz="0" w:space="0" w:color="auto"/>
      </w:divBdr>
    </w:div>
    <w:div w:id="981732938">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87249804">
      <w:bodyDiv w:val="1"/>
      <w:marLeft w:val="0"/>
      <w:marRight w:val="0"/>
      <w:marTop w:val="0"/>
      <w:marBottom w:val="0"/>
      <w:divBdr>
        <w:top w:val="none" w:sz="0" w:space="0" w:color="auto"/>
        <w:left w:val="none" w:sz="0" w:space="0" w:color="auto"/>
        <w:bottom w:val="none" w:sz="0" w:space="0" w:color="auto"/>
        <w:right w:val="none" w:sz="0" w:space="0" w:color="auto"/>
      </w:divBdr>
    </w:div>
    <w:div w:id="988174621">
      <w:bodyDiv w:val="1"/>
      <w:marLeft w:val="0"/>
      <w:marRight w:val="0"/>
      <w:marTop w:val="0"/>
      <w:marBottom w:val="0"/>
      <w:divBdr>
        <w:top w:val="none" w:sz="0" w:space="0" w:color="auto"/>
        <w:left w:val="none" w:sz="0" w:space="0" w:color="auto"/>
        <w:bottom w:val="none" w:sz="0" w:space="0" w:color="auto"/>
        <w:right w:val="none" w:sz="0" w:space="0" w:color="auto"/>
      </w:divBdr>
    </w:div>
    <w:div w:id="988830451">
      <w:bodyDiv w:val="1"/>
      <w:marLeft w:val="0"/>
      <w:marRight w:val="0"/>
      <w:marTop w:val="0"/>
      <w:marBottom w:val="0"/>
      <w:divBdr>
        <w:top w:val="none" w:sz="0" w:space="0" w:color="auto"/>
        <w:left w:val="none" w:sz="0" w:space="0" w:color="auto"/>
        <w:bottom w:val="none" w:sz="0" w:space="0" w:color="auto"/>
        <w:right w:val="none" w:sz="0" w:space="0" w:color="auto"/>
      </w:divBdr>
    </w:div>
    <w:div w:id="990058414">
      <w:bodyDiv w:val="1"/>
      <w:marLeft w:val="0"/>
      <w:marRight w:val="0"/>
      <w:marTop w:val="0"/>
      <w:marBottom w:val="0"/>
      <w:divBdr>
        <w:top w:val="none" w:sz="0" w:space="0" w:color="auto"/>
        <w:left w:val="none" w:sz="0" w:space="0" w:color="auto"/>
        <w:bottom w:val="none" w:sz="0" w:space="0" w:color="auto"/>
        <w:right w:val="none" w:sz="0" w:space="0" w:color="auto"/>
      </w:divBdr>
    </w:div>
    <w:div w:id="992182204">
      <w:bodyDiv w:val="1"/>
      <w:marLeft w:val="0"/>
      <w:marRight w:val="0"/>
      <w:marTop w:val="0"/>
      <w:marBottom w:val="0"/>
      <w:divBdr>
        <w:top w:val="none" w:sz="0" w:space="0" w:color="auto"/>
        <w:left w:val="none" w:sz="0" w:space="0" w:color="auto"/>
        <w:bottom w:val="none" w:sz="0" w:space="0" w:color="auto"/>
        <w:right w:val="none" w:sz="0" w:space="0" w:color="auto"/>
      </w:divBdr>
    </w:div>
    <w:div w:id="994341032">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4452469">
      <w:bodyDiv w:val="1"/>
      <w:marLeft w:val="0"/>
      <w:marRight w:val="0"/>
      <w:marTop w:val="0"/>
      <w:marBottom w:val="0"/>
      <w:divBdr>
        <w:top w:val="none" w:sz="0" w:space="0" w:color="auto"/>
        <w:left w:val="none" w:sz="0" w:space="0" w:color="auto"/>
        <w:bottom w:val="none" w:sz="0" w:space="0" w:color="auto"/>
        <w:right w:val="none" w:sz="0" w:space="0" w:color="auto"/>
      </w:divBdr>
    </w:div>
    <w:div w:id="994841142">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6615184">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7490407">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35352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0695344">
      <w:bodyDiv w:val="1"/>
      <w:marLeft w:val="0"/>
      <w:marRight w:val="0"/>
      <w:marTop w:val="0"/>
      <w:marBottom w:val="0"/>
      <w:divBdr>
        <w:top w:val="none" w:sz="0" w:space="0" w:color="auto"/>
        <w:left w:val="none" w:sz="0" w:space="0" w:color="auto"/>
        <w:bottom w:val="none" w:sz="0" w:space="0" w:color="auto"/>
        <w:right w:val="none" w:sz="0" w:space="0" w:color="auto"/>
      </w:divBdr>
    </w:div>
    <w:div w:id="1002006236">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3703633">
      <w:bodyDiv w:val="1"/>
      <w:marLeft w:val="0"/>
      <w:marRight w:val="0"/>
      <w:marTop w:val="0"/>
      <w:marBottom w:val="0"/>
      <w:divBdr>
        <w:top w:val="none" w:sz="0" w:space="0" w:color="auto"/>
        <w:left w:val="none" w:sz="0" w:space="0" w:color="auto"/>
        <w:bottom w:val="none" w:sz="0" w:space="0" w:color="auto"/>
        <w:right w:val="none" w:sz="0" w:space="0" w:color="auto"/>
      </w:divBdr>
    </w:div>
    <w:div w:id="1008100906">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12683733">
      <w:bodyDiv w:val="1"/>
      <w:marLeft w:val="0"/>
      <w:marRight w:val="0"/>
      <w:marTop w:val="0"/>
      <w:marBottom w:val="0"/>
      <w:divBdr>
        <w:top w:val="none" w:sz="0" w:space="0" w:color="auto"/>
        <w:left w:val="none" w:sz="0" w:space="0" w:color="auto"/>
        <w:bottom w:val="none" w:sz="0" w:space="0" w:color="auto"/>
        <w:right w:val="none" w:sz="0" w:space="0" w:color="auto"/>
      </w:divBdr>
    </w:div>
    <w:div w:id="1013460190">
      <w:bodyDiv w:val="1"/>
      <w:marLeft w:val="0"/>
      <w:marRight w:val="0"/>
      <w:marTop w:val="0"/>
      <w:marBottom w:val="0"/>
      <w:divBdr>
        <w:top w:val="none" w:sz="0" w:space="0" w:color="auto"/>
        <w:left w:val="none" w:sz="0" w:space="0" w:color="auto"/>
        <w:bottom w:val="none" w:sz="0" w:space="0" w:color="auto"/>
        <w:right w:val="none" w:sz="0" w:space="0" w:color="auto"/>
      </w:divBdr>
    </w:div>
    <w:div w:id="1013918261">
      <w:bodyDiv w:val="1"/>
      <w:marLeft w:val="0"/>
      <w:marRight w:val="0"/>
      <w:marTop w:val="0"/>
      <w:marBottom w:val="0"/>
      <w:divBdr>
        <w:top w:val="none" w:sz="0" w:space="0" w:color="auto"/>
        <w:left w:val="none" w:sz="0" w:space="0" w:color="auto"/>
        <w:bottom w:val="none" w:sz="0" w:space="0" w:color="auto"/>
        <w:right w:val="none" w:sz="0" w:space="0" w:color="auto"/>
      </w:divBdr>
    </w:div>
    <w:div w:id="1018506067">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0157412">
      <w:bodyDiv w:val="1"/>
      <w:marLeft w:val="0"/>
      <w:marRight w:val="0"/>
      <w:marTop w:val="0"/>
      <w:marBottom w:val="0"/>
      <w:divBdr>
        <w:top w:val="none" w:sz="0" w:space="0" w:color="auto"/>
        <w:left w:val="none" w:sz="0" w:space="0" w:color="auto"/>
        <w:bottom w:val="none" w:sz="0" w:space="0" w:color="auto"/>
        <w:right w:val="none" w:sz="0" w:space="0" w:color="auto"/>
      </w:divBdr>
    </w:div>
    <w:div w:id="1022584049">
      <w:bodyDiv w:val="1"/>
      <w:marLeft w:val="0"/>
      <w:marRight w:val="0"/>
      <w:marTop w:val="0"/>
      <w:marBottom w:val="0"/>
      <w:divBdr>
        <w:top w:val="none" w:sz="0" w:space="0" w:color="auto"/>
        <w:left w:val="none" w:sz="0" w:space="0" w:color="auto"/>
        <w:bottom w:val="none" w:sz="0" w:space="0" w:color="auto"/>
        <w:right w:val="none" w:sz="0" w:space="0" w:color="auto"/>
      </w:divBdr>
    </w:div>
    <w:div w:id="1022779112">
      <w:bodyDiv w:val="1"/>
      <w:marLeft w:val="0"/>
      <w:marRight w:val="0"/>
      <w:marTop w:val="0"/>
      <w:marBottom w:val="0"/>
      <w:divBdr>
        <w:top w:val="none" w:sz="0" w:space="0" w:color="auto"/>
        <w:left w:val="none" w:sz="0" w:space="0" w:color="auto"/>
        <w:bottom w:val="none" w:sz="0" w:space="0" w:color="auto"/>
        <w:right w:val="none" w:sz="0" w:space="0" w:color="auto"/>
      </w:divBdr>
    </w:div>
    <w:div w:id="1023359764">
      <w:bodyDiv w:val="1"/>
      <w:marLeft w:val="0"/>
      <w:marRight w:val="0"/>
      <w:marTop w:val="0"/>
      <w:marBottom w:val="0"/>
      <w:divBdr>
        <w:top w:val="none" w:sz="0" w:space="0" w:color="auto"/>
        <w:left w:val="none" w:sz="0" w:space="0" w:color="auto"/>
        <w:bottom w:val="none" w:sz="0" w:space="0" w:color="auto"/>
        <w:right w:val="none" w:sz="0" w:space="0" w:color="auto"/>
      </w:divBdr>
    </w:div>
    <w:div w:id="1024133896">
      <w:bodyDiv w:val="1"/>
      <w:marLeft w:val="0"/>
      <w:marRight w:val="0"/>
      <w:marTop w:val="0"/>
      <w:marBottom w:val="0"/>
      <w:divBdr>
        <w:top w:val="none" w:sz="0" w:space="0" w:color="auto"/>
        <w:left w:val="none" w:sz="0" w:space="0" w:color="auto"/>
        <w:bottom w:val="none" w:sz="0" w:space="0" w:color="auto"/>
        <w:right w:val="none" w:sz="0" w:space="0" w:color="auto"/>
      </w:divBdr>
    </w:div>
    <w:div w:id="1024290151">
      <w:bodyDiv w:val="1"/>
      <w:marLeft w:val="0"/>
      <w:marRight w:val="0"/>
      <w:marTop w:val="0"/>
      <w:marBottom w:val="0"/>
      <w:divBdr>
        <w:top w:val="none" w:sz="0" w:space="0" w:color="auto"/>
        <w:left w:val="none" w:sz="0" w:space="0" w:color="auto"/>
        <w:bottom w:val="none" w:sz="0" w:space="0" w:color="auto"/>
        <w:right w:val="none" w:sz="0" w:space="0" w:color="auto"/>
      </w:divBdr>
    </w:div>
    <w:div w:id="1025206364">
      <w:bodyDiv w:val="1"/>
      <w:marLeft w:val="0"/>
      <w:marRight w:val="0"/>
      <w:marTop w:val="0"/>
      <w:marBottom w:val="0"/>
      <w:divBdr>
        <w:top w:val="none" w:sz="0" w:space="0" w:color="auto"/>
        <w:left w:val="none" w:sz="0" w:space="0" w:color="auto"/>
        <w:bottom w:val="none" w:sz="0" w:space="0" w:color="auto"/>
        <w:right w:val="none" w:sz="0" w:space="0" w:color="auto"/>
      </w:divBdr>
    </w:div>
    <w:div w:id="102533035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28221190">
      <w:bodyDiv w:val="1"/>
      <w:marLeft w:val="0"/>
      <w:marRight w:val="0"/>
      <w:marTop w:val="0"/>
      <w:marBottom w:val="0"/>
      <w:divBdr>
        <w:top w:val="none" w:sz="0" w:space="0" w:color="auto"/>
        <w:left w:val="none" w:sz="0" w:space="0" w:color="auto"/>
        <w:bottom w:val="none" w:sz="0" w:space="0" w:color="auto"/>
        <w:right w:val="none" w:sz="0" w:space="0" w:color="auto"/>
      </w:divBdr>
    </w:div>
    <w:div w:id="1028800843">
      <w:bodyDiv w:val="1"/>
      <w:marLeft w:val="0"/>
      <w:marRight w:val="0"/>
      <w:marTop w:val="0"/>
      <w:marBottom w:val="0"/>
      <w:divBdr>
        <w:top w:val="none" w:sz="0" w:space="0" w:color="auto"/>
        <w:left w:val="none" w:sz="0" w:space="0" w:color="auto"/>
        <w:bottom w:val="none" w:sz="0" w:space="0" w:color="auto"/>
        <w:right w:val="none" w:sz="0" w:space="0" w:color="auto"/>
      </w:divBdr>
    </w:div>
    <w:div w:id="1029139581">
      <w:bodyDiv w:val="1"/>
      <w:marLeft w:val="0"/>
      <w:marRight w:val="0"/>
      <w:marTop w:val="0"/>
      <w:marBottom w:val="0"/>
      <w:divBdr>
        <w:top w:val="none" w:sz="0" w:space="0" w:color="auto"/>
        <w:left w:val="none" w:sz="0" w:space="0" w:color="auto"/>
        <w:bottom w:val="none" w:sz="0" w:space="0" w:color="auto"/>
        <w:right w:val="none" w:sz="0" w:space="0" w:color="auto"/>
      </w:divBdr>
    </w:div>
    <w:div w:id="1029264150">
      <w:bodyDiv w:val="1"/>
      <w:marLeft w:val="0"/>
      <w:marRight w:val="0"/>
      <w:marTop w:val="0"/>
      <w:marBottom w:val="0"/>
      <w:divBdr>
        <w:top w:val="none" w:sz="0" w:space="0" w:color="auto"/>
        <w:left w:val="none" w:sz="0" w:space="0" w:color="auto"/>
        <w:bottom w:val="none" w:sz="0" w:space="0" w:color="auto"/>
        <w:right w:val="none" w:sz="0" w:space="0" w:color="auto"/>
      </w:divBdr>
    </w:div>
    <w:div w:id="1029767188">
      <w:bodyDiv w:val="1"/>
      <w:marLeft w:val="0"/>
      <w:marRight w:val="0"/>
      <w:marTop w:val="0"/>
      <w:marBottom w:val="0"/>
      <w:divBdr>
        <w:top w:val="none" w:sz="0" w:space="0" w:color="auto"/>
        <w:left w:val="none" w:sz="0" w:space="0" w:color="auto"/>
        <w:bottom w:val="none" w:sz="0" w:space="0" w:color="auto"/>
        <w:right w:val="none" w:sz="0" w:space="0" w:color="auto"/>
      </w:divBdr>
    </w:div>
    <w:div w:id="1031537498">
      <w:bodyDiv w:val="1"/>
      <w:marLeft w:val="0"/>
      <w:marRight w:val="0"/>
      <w:marTop w:val="0"/>
      <w:marBottom w:val="0"/>
      <w:divBdr>
        <w:top w:val="none" w:sz="0" w:space="0" w:color="auto"/>
        <w:left w:val="none" w:sz="0" w:space="0" w:color="auto"/>
        <w:bottom w:val="none" w:sz="0" w:space="0" w:color="auto"/>
        <w:right w:val="none" w:sz="0" w:space="0" w:color="auto"/>
      </w:divBdr>
    </w:div>
    <w:div w:id="1031958721">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3068042">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5080847">
      <w:bodyDiv w:val="1"/>
      <w:marLeft w:val="0"/>
      <w:marRight w:val="0"/>
      <w:marTop w:val="0"/>
      <w:marBottom w:val="0"/>
      <w:divBdr>
        <w:top w:val="none" w:sz="0" w:space="0" w:color="auto"/>
        <w:left w:val="none" w:sz="0" w:space="0" w:color="auto"/>
        <w:bottom w:val="none" w:sz="0" w:space="0" w:color="auto"/>
        <w:right w:val="none" w:sz="0" w:space="0" w:color="auto"/>
      </w:divBdr>
    </w:div>
    <w:div w:id="1035303651">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36589769">
      <w:bodyDiv w:val="1"/>
      <w:marLeft w:val="0"/>
      <w:marRight w:val="0"/>
      <w:marTop w:val="0"/>
      <w:marBottom w:val="0"/>
      <w:divBdr>
        <w:top w:val="none" w:sz="0" w:space="0" w:color="auto"/>
        <w:left w:val="none" w:sz="0" w:space="0" w:color="auto"/>
        <w:bottom w:val="none" w:sz="0" w:space="0" w:color="auto"/>
        <w:right w:val="none" w:sz="0" w:space="0" w:color="auto"/>
      </w:divBdr>
    </w:div>
    <w:div w:id="1037395202">
      <w:bodyDiv w:val="1"/>
      <w:marLeft w:val="0"/>
      <w:marRight w:val="0"/>
      <w:marTop w:val="0"/>
      <w:marBottom w:val="0"/>
      <w:divBdr>
        <w:top w:val="none" w:sz="0" w:space="0" w:color="auto"/>
        <w:left w:val="none" w:sz="0" w:space="0" w:color="auto"/>
        <w:bottom w:val="none" w:sz="0" w:space="0" w:color="auto"/>
        <w:right w:val="none" w:sz="0" w:space="0" w:color="auto"/>
      </w:divBdr>
    </w:div>
    <w:div w:id="1038047239">
      <w:bodyDiv w:val="1"/>
      <w:marLeft w:val="0"/>
      <w:marRight w:val="0"/>
      <w:marTop w:val="0"/>
      <w:marBottom w:val="0"/>
      <w:divBdr>
        <w:top w:val="none" w:sz="0" w:space="0" w:color="auto"/>
        <w:left w:val="none" w:sz="0" w:space="0" w:color="auto"/>
        <w:bottom w:val="none" w:sz="0" w:space="0" w:color="auto"/>
        <w:right w:val="none" w:sz="0" w:space="0" w:color="auto"/>
      </w:divBdr>
    </w:div>
    <w:div w:id="1040739402">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1514998">
      <w:bodyDiv w:val="1"/>
      <w:marLeft w:val="0"/>
      <w:marRight w:val="0"/>
      <w:marTop w:val="0"/>
      <w:marBottom w:val="0"/>
      <w:divBdr>
        <w:top w:val="none" w:sz="0" w:space="0" w:color="auto"/>
        <w:left w:val="none" w:sz="0" w:space="0" w:color="auto"/>
        <w:bottom w:val="none" w:sz="0" w:space="0" w:color="auto"/>
        <w:right w:val="none" w:sz="0" w:space="0" w:color="auto"/>
      </w:divBdr>
    </w:div>
    <w:div w:id="1041519038">
      <w:bodyDiv w:val="1"/>
      <w:marLeft w:val="0"/>
      <w:marRight w:val="0"/>
      <w:marTop w:val="0"/>
      <w:marBottom w:val="0"/>
      <w:divBdr>
        <w:top w:val="none" w:sz="0" w:space="0" w:color="auto"/>
        <w:left w:val="none" w:sz="0" w:space="0" w:color="auto"/>
        <w:bottom w:val="none" w:sz="0" w:space="0" w:color="auto"/>
        <w:right w:val="none" w:sz="0" w:space="0" w:color="auto"/>
      </w:divBdr>
    </w:div>
    <w:div w:id="1041856383">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6106249">
      <w:bodyDiv w:val="1"/>
      <w:marLeft w:val="0"/>
      <w:marRight w:val="0"/>
      <w:marTop w:val="0"/>
      <w:marBottom w:val="0"/>
      <w:divBdr>
        <w:top w:val="none" w:sz="0" w:space="0" w:color="auto"/>
        <w:left w:val="none" w:sz="0" w:space="0" w:color="auto"/>
        <w:bottom w:val="none" w:sz="0" w:space="0" w:color="auto"/>
        <w:right w:val="none" w:sz="0" w:space="0" w:color="auto"/>
      </w:divBdr>
    </w:div>
    <w:div w:id="1046681312">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49917006">
      <w:bodyDiv w:val="1"/>
      <w:marLeft w:val="0"/>
      <w:marRight w:val="0"/>
      <w:marTop w:val="0"/>
      <w:marBottom w:val="0"/>
      <w:divBdr>
        <w:top w:val="none" w:sz="0" w:space="0" w:color="auto"/>
        <w:left w:val="none" w:sz="0" w:space="0" w:color="auto"/>
        <w:bottom w:val="none" w:sz="0" w:space="0" w:color="auto"/>
        <w:right w:val="none" w:sz="0" w:space="0" w:color="auto"/>
      </w:divBdr>
    </w:div>
    <w:div w:id="1050879353">
      <w:bodyDiv w:val="1"/>
      <w:marLeft w:val="0"/>
      <w:marRight w:val="0"/>
      <w:marTop w:val="0"/>
      <w:marBottom w:val="0"/>
      <w:divBdr>
        <w:top w:val="none" w:sz="0" w:space="0" w:color="auto"/>
        <w:left w:val="none" w:sz="0" w:space="0" w:color="auto"/>
        <w:bottom w:val="none" w:sz="0" w:space="0" w:color="auto"/>
        <w:right w:val="none" w:sz="0" w:space="0" w:color="auto"/>
      </w:divBdr>
    </w:div>
    <w:div w:id="1051883553">
      <w:bodyDiv w:val="1"/>
      <w:marLeft w:val="0"/>
      <w:marRight w:val="0"/>
      <w:marTop w:val="0"/>
      <w:marBottom w:val="0"/>
      <w:divBdr>
        <w:top w:val="none" w:sz="0" w:space="0" w:color="auto"/>
        <w:left w:val="none" w:sz="0" w:space="0" w:color="auto"/>
        <w:bottom w:val="none" w:sz="0" w:space="0" w:color="auto"/>
        <w:right w:val="none" w:sz="0" w:space="0" w:color="auto"/>
      </w:divBdr>
    </w:div>
    <w:div w:id="1052777680">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55588662">
      <w:bodyDiv w:val="1"/>
      <w:marLeft w:val="0"/>
      <w:marRight w:val="0"/>
      <w:marTop w:val="0"/>
      <w:marBottom w:val="0"/>
      <w:divBdr>
        <w:top w:val="none" w:sz="0" w:space="0" w:color="auto"/>
        <w:left w:val="none" w:sz="0" w:space="0" w:color="auto"/>
        <w:bottom w:val="none" w:sz="0" w:space="0" w:color="auto"/>
        <w:right w:val="none" w:sz="0" w:space="0" w:color="auto"/>
      </w:divBdr>
    </w:div>
    <w:div w:id="1057826999">
      <w:bodyDiv w:val="1"/>
      <w:marLeft w:val="0"/>
      <w:marRight w:val="0"/>
      <w:marTop w:val="0"/>
      <w:marBottom w:val="0"/>
      <w:divBdr>
        <w:top w:val="none" w:sz="0" w:space="0" w:color="auto"/>
        <w:left w:val="none" w:sz="0" w:space="0" w:color="auto"/>
        <w:bottom w:val="none" w:sz="0" w:space="0" w:color="auto"/>
        <w:right w:val="none" w:sz="0" w:space="0" w:color="auto"/>
      </w:divBdr>
    </w:div>
    <w:div w:id="1060708633">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1560851">
      <w:bodyDiv w:val="1"/>
      <w:marLeft w:val="0"/>
      <w:marRight w:val="0"/>
      <w:marTop w:val="0"/>
      <w:marBottom w:val="0"/>
      <w:divBdr>
        <w:top w:val="none" w:sz="0" w:space="0" w:color="auto"/>
        <w:left w:val="none" w:sz="0" w:space="0" w:color="auto"/>
        <w:bottom w:val="none" w:sz="0" w:space="0" w:color="auto"/>
        <w:right w:val="none" w:sz="0" w:space="0" w:color="auto"/>
      </w:divBdr>
    </w:div>
    <w:div w:id="1063143456">
      <w:bodyDiv w:val="1"/>
      <w:marLeft w:val="0"/>
      <w:marRight w:val="0"/>
      <w:marTop w:val="0"/>
      <w:marBottom w:val="0"/>
      <w:divBdr>
        <w:top w:val="none" w:sz="0" w:space="0" w:color="auto"/>
        <w:left w:val="none" w:sz="0" w:space="0" w:color="auto"/>
        <w:bottom w:val="none" w:sz="0" w:space="0" w:color="auto"/>
        <w:right w:val="none" w:sz="0" w:space="0" w:color="auto"/>
      </w:divBdr>
    </w:div>
    <w:div w:id="1063481857">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532463">
      <w:bodyDiv w:val="1"/>
      <w:marLeft w:val="0"/>
      <w:marRight w:val="0"/>
      <w:marTop w:val="0"/>
      <w:marBottom w:val="0"/>
      <w:divBdr>
        <w:top w:val="none" w:sz="0" w:space="0" w:color="auto"/>
        <w:left w:val="none" w:sz="0" w:space="0" w:color="auto"/>
        <w:bottom w:val="none" w:sz="0" w:space="0" w:color="auto"/>
        <w:right w:val="none" w:sz="0" w:space="0" w:color="auto"/>
      </w:divBdr>
    </w:div>
    <w:div w:id="1067728484">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68383818">
      <w:bodyDiv w:val="1"/>
      <w:marLeft w:val="0"/>
      <w:marRight w:val="0"/>
      <w:marTop w:val="0"/>
      <w:marBottom w:val="0"/>
      <w:divBdr>
        <w:top w:val="none" w:sz="0" w:space="0" w:color="auto"/>
        <w:left w:val="none" w:sz="0" w:space="0" w:color="auto"/>
        <w:bottom w:val="none" w:sz="0" w:space="0" w:color="auto"/>
        <w:right w:val="none" w:sz="0" w:space="0" w:color="auto"/>
      </w:divBdr>
    </w:div>
    <w:div w:id="1068385638">
      <w:bodyDiv w:val="1"/>
      <w:marLeft w:val="0"/>
      <w:marRight w:val="0"/>
      <w:marTop w:val="0"/>
      <w:marBottom w:val="0"/>
      <w:divBdr>
        <w:top w:val="none" w:sz="0" w:space="0" w:color="auto"/>
        <w:left w:val="none" w:sz="0" w:space="0" w:color="auto"/>
        <w:bottom w:val="none" w:sz="0" w:space="0" w:color="auto"/>
        <w:right w:val="none" w:sz="0" w:space="0" w:color="auto"/>
      </w:divBdr>
    </w:div>
    <w:div w:id="1069308744">
      <w:bodyDiv w:val="1"/>
      <w:marLeft w:val="0"/>
      <w:marRight w:val="0"/>
      <w:marTop w:val="0"/>
      <w:marBottom w:val="0"/>
      <w:divBdr>
        <w:top w:val="none" w:sz="0" w:space="0" w:color="auto"/>
        <w:left w:val="none" w:sz="0" w:space="0" w:color="auto"/>
        <w:bottom w:val="none" w:sz="0" w:space="0" w:color="auto"/>
        <w:right w:val="none" w:sz="0" w:space="0" w:color="auto"/>
      </w:divBdr>
    </w:div>
    <w:div w:id="1070494592">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5585772">
      <w:bodyDiv w:val="1"/>
      <w:marLeft w:val="0"/>
      <w:marRight w:val="0"/>
      <w:marTop w:val="0"/>
      <w:marBottom w:val="0"/>
      <w:divBdr>
        <w:top w:val="none" w:sz="0" w:space="0" w:color="auto"/>
        <w:left w:val="none" w:sz="0" w:space="0" w:color="auto"/>
        <w:bottom w:val="none" w:sz="0" w:space="0" w:color="auto"/>
        <w:right w:val="none" w:sz="0" w:space="0" w:color="auto"/>
      </w:divBdr>
    </w:div>
    <w:div w:id="1078015157">
      <w:bodyDiv w:val="1"/>
      <w:marLeft w:val="0"/>
      <w:marRight w:val="0"/>
      <w:marTop w:val="0"/>
      <w:marBottom w:val="0"/>
      <w:divBdr>
        <w:top w:val="none" w:sz="0" w:space="0" w:color="auto"/>
        <w:left w:val="none" w:sz="0" w:space="0" w:color="auto"/>
        <w:bottom w:val="none" w:sz="0" w:space="0" w:color="auto"/>
        <w:right w:val="none" w:sz="0" w:space="0" w:color="auto"/>
      </w:divBdr>
    </w:div>
    <w:div w:id="1078478991">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0906041">
      <w:bodyDiv w:val="1"/>
      <w:marLeft w:val="0"/>
      <w:marRight w:val="0"/>
      <w:marTop w:val="0"/>
      <w:marBottom w:val="0"/>
      <w:divBdr>
        <w:top w:val="none" w:sz="0" w:space="0" w:color="auto"/>
        <w:left w:val="none" w:sz="0" w:space="0" w:color="auto"/>
        <w:bottom w:val="none" w:sz="0" w:space="0" w:color="auto"/>
        <w:right w:val="none" w:sz="0" w:space="0" w:color="auto"/>
      </w:divBdr>
    </w:div>
    <w:div w:id="1084299966">
      <w:bodyDiv w:val="1"/>
      <w:marLeft w:val="0"/>
      <w:marRight w:val="0"/>
      <w:marTop w:val="0"/>
      <w:marBottom w:val="0"/>
      <w:divBdr>
        <w:top w:val="none" w:sz="0" w:space="0" w:color="auto"/>
        <w:left w:val="none" w:sz="0" w:space="0" w:color="auto"/>
        <w:bottom w:val="none" w:sz="0" w:space="0" w:color="auto"/>
        <w:right w:val="none" w:sz="0" w:space="0" w:color="auto"/>
      </w:divBdr>
    </w:div>
    <w:div w:id="1084840109">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88231914">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1001322">
      <w:bodyDiv w:val="1"/>
      <w:marLeft w:val="0"/>
      <w:marRight w:val="0"/>
      <w:marTop w:val="0"/>
      <w:marBottom w:val="0"/>
      <w:divBdr>
        <w:top w:val="none" w:sz="0" w:space="0" w:color="auto"/>
        <w:left w:val="none" w:sz="0" w:space="0" w:color="auto"/>
        <w:bottom w:val="none" w:sz="0" w:space="0" w:color="auto"/>
        <w:right w:val="none" w:sz="0" w:space="0" w:color="auto"/>
      </w:divBdr>
    </w:div>
    <w:div w:id="1093011705">
      <w:bodyDiv w:val="1"/>
      <w:marLeft w:val="0"/>
      <w:marRight w:val="0"/>
      <w:marTop w:val="0"/>
      <w:marBottom w:val="0"/>
      <w:divBdr>
        <w:top w:val="none" w:sz="0" w:space="0" w:color="auto"/>
        <w:left w:val="none" w:sz="0" w:space="0" w:color="auto"/>
        <w:bottom w:val="none" w:sz="0" w:space="0" w:color="auto"/>
        <w:right w:val="none" w:sz="0" w:space="0" w:color="auto"/>
      </w:divBdr>
    </w:div>
    <w:div w:id="1094205722">
      <w:bodyDiv w:val="1"/>
      <w:marLeft w:val="0"/>
      <w:marRight w:val="0"/>
      <w:marTop w:val="0"/>
      <w:marBottom w:val="0"/>
      <w:divBdr>
        <w:top w:val="none" w:sz="0" w:space="0" w:color="auto"/>
        <w:left w:val="none" w:sz="0" w:space="0" w:color="auto"/>
        <w:bottom w:val="none" w:sz="0" w:space="0" w:color="auto"/>
        <w:right w:val="none" w:sz="0" w:space="0" w:color="auto"/>
      </w:divBdr>
    </w:div>
    <w:div w:id="1096363294">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18001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2989453">
      <w:bodyDiv w:val="1"/>
      <w:marLeft w:val="0"/>
      <w:marRight w:val="0"/>
      <w:marTop w:val="0"/>
      <w:marBottom w:val="0"/>
      <w:divBdr>
        <w:top w:val="none" w:sz="0" w:space="0" w:color="auto"/>
        <w:left w:val="none" w:sz="0" w:space="0" w:color="auto"/>
        <w:bottom w:val="none" w:sz="0" w:space="0" w:color="auto"/>
        <w:right w:val="none" w:sz="0" w:space="0" w:color="auto"/>
      </w:divBdr>
    </w:div>
    <w:div w:id="1103762116">
      <w:bodyDiv w:val="1"/>
      <w:marLeft w:val="0"/>
      <w:marRight w:val="0"/>
      <w:marTop w:val="0"/>
      <w:marBottom w:val="0"/>
      <w:divBdr>
        <w:top w:val="none" w:sz="0" w:space="0" w:color="auto"/>
        <w:left w:val="none" w:sz="0" w:space="0" w:color="auto"/>
        <w:bottom w:val="none" w:sz="0" w:space="0" w:color="auto"/>
        <w:right w:val="none" w:sz="0" w:space="0" w:color="auto"/>
      </w:divBdr>
    </w:div>
    <w:div w:id="1104576382">
      <w:bodyDiv w:val="1"/>
      <w:marLeft w:val="0"/>
      <w:marRight w:val="0"/>
      <w:marTop w:val="0"/>
      <w:marBottom w:val="0"/>
      <w:divBdr>
        <w:top w:val="none" w:sz="0" w:space="0" w:color="auto"/>
        <w:left w:val="none" w:sz="0" w:space="0" w:color="auto"/>
        <w:bottom w:val="none" w:sz="0" w:space="0" w:color="auto"/>
        <w:right w:val="none" w:sz="0" w:space="0" w:color="auto"/>
      </w:divBdr>
    </w:div>
    <w:div w:id="1104768866">
      <w:bodyDiv w:val="1"/>
      <w:marLeft w:val="0"/>
      <w:marRight w:val="0"/>
      <w:marTop w:val="0"/>
      <w:marBottom w:val="0"/>
      <w:divBdr>
        <w:top w:val="none" w:sz="0" w:space="0" w:color="auto"/>
        <w:left w:val="none" w:sz="0" w:space="0" w:color="auto"/>
        <w:bottom w:val="none" w:sz="0" w:space="0" w:color="auto"/>
        <w:right w:val="none" w:sz="0" w:space="0" w:color="auto"/>
      </w:divBdr>
    </w:div>
    <w:div w:id="1106272023">
      <w:bodyDiv w:val="1"/>
      <w:marLeft w:val="0"/>
      <w:marRight w:val="0"/>
      <w:marTop w:val="0"/>
      <w:marBottom w:val="0"/>
      <w:divBdr>
        <w:top w:val="none" w:sz="0" w:space="0" w:color="auto"/>
        <w:left w:val="none" w:sz="0" w:space="0" w:color="auto"/>
        <w:bottom w:val="none" w:sz="0" w:space="0" w:color="auto"/>
        <w:right w:val="none" w:sz="0" w:space="0" w:color="auto"/>
      </w:divBdr>
    </w:div>
    <w:div w:id="1106460131">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06853502">
      <w:bodyDiv w:val="1"/>
      <w:marLeft w:val="0"/>
      <w:marRight w:val="0"/>
      <w:marTop w:val="0"/>
      <w:marBottom w:val="0"/>
      <w:divBdr>
        <w:top w:val="none" w:sz="0" w:space="0" w:color="auto"/>
        <w:left w:val="none" w:sz="0" w:space="0" w:color="auto"/>
        <w:bottom w:val="none" w:sz="0" w:space="0" w:color="auto"/>
        <w:right w:val="none" w:sz="0" w:space="0" w:color="auto"/>
      </w:divBdr>
    </w:div>
    <w:div w:id="1109468633">
      <w:bodyDiv w:val="1"/>
      <w:marLeft w:val="0"/>
      <w:marRight w:val="0"/>
      <w:marTop w:val="0"/>
      <w:marBottom w:val="0"/>
      <w:divBdr>
        <w:top w:val="none" w:sz="0" w:space="0" w:color="auto"/>
        <w:left w:val="none" w:sz="0" w:space="0" w:color="auto"/>
        <w:bottom w:val="none" w:sz="0" w:space="0" w:color="auto"/>
        <w:right w:val="none" w:sz="0" w:space="0" w:color="auto"/>
      </w:divBdr>
    </w:div>
    <w:div w:id="1109742273">
      <w:bodyDiv w:val="1"/>
      <w:marLeft w:val="0"/>
      <w:marRight w:val="0"/>
      <w:marTop w:val="0"/>
      <w:marBottom w:val="0"/>
      <w:divBdr>
        <w:top w:val="none" w:sz="0" w:space="0" w:color="auto"/>
        <w:left w:val="none" w:sz="0" w:space="0" w:color="auto"/>
        <w:bottom w:val="none" w:sz="0" w:space="0" w:color="auto"/>
        <w:right w:val="none" w:sz="0" w:space="0" w:color="auto"/>
      </w:divBdr>
    </w:div>
    <w:div w:id="1110977752">
      <w:bodyDiv w:val="1"/>
      <w:marLeft w:val="0"/>
      <w:marRight w:val="0"/>
      <w:marTop w:val="0"/>
      <w:marBottom w:val="0"/>
      <w:divBdr>
        <w:top w:val="none" w:sz="0" w:space="0" w:color="auto"/>
        <w:left w:val="none" w:sz="0" w:space="0" w:color="auto"/>
        <w:bottom w:val="none" w:sz="0" w:space="0" w:color="auto"/>
        <w:right w:val="none" w:sz="0" w:space="0" w:color="auto"/>
      </w:divBdr>
    </w:div>
    <w:div w:id="1111584514">
      <w:bodyDiv w:val="1"/>
      <w:marLeft w:val="0"/>
      <w:marRight w:val="0"/>
      <w:marTop w:val="0"/>
      <w:marBottom w:val="0"/>
      <w:divBdr>
        <w:top w:val="none" w:sz="0" w:space="0" w:color="auto"/>
        <w:left w:val="none" w:sz="0" w:space="0" w:color="auto"/>
        <w:bottom w:val="none" w:sz="0" w:space="0" w:color="auto"/>
        <w:right w:val="none" w:sz="0" w:space="0" w:color="auto"/>
      </w:divBdr>
    </w:div>
    <w:div w:id="1113939552">
      <w:bodyDiv w:val="1"/>
      <w:marLeft w:val="0"/>
      <w:marRight w:val="0"/>
      <w:marTop w:val="0"/>
      <w:marBottom w:val="0"/>
      <w:divBdr>
        <w:top w:val="none" w:sz="0" w:space="0" w:color="auto"/>
        <w:left w:val="none" w:sz="0" w:space="0" w:color="auto"/>
        <w:bottom w:val="none" w:sz="0" w:space="0" w:color="auto"/>
        <w:right w:val="none" w:sz="0" w:space="0" w:color="auto"/>
      </w:divBdr>
    </w:div>
    <w:div w:id="1113986583">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18139163">
      <w:bodyDiv w:val="1"/>
      <w:marLeft w:val="0"/>
      <w:marRight w:val="0"/>
      <w:marTop w:val="0"/>
      <w:marBottom w:val="0"/>
      <w:divBdr>
        <w:top w:val="none" w:sz="0" w:space="0" w:color="auto"/>
        <w:left w:val="none" w:sz="0" w:space="0" w:color="auto"/>
        <w:bottom w:val="none" w:sz="0" w:space="0" w:color="auto"/>
        <w:right w:val="none" w:sz="0" w:space="0" w:color="auto"/>
      </w:divBdr>
    </w:div>
    <w:div w:id="1118766279">
      <w:bodyDiv w:val="1"/>
      <w:marLeft w:val="0"/>
      <w:marRight w:val="0"/>
      <w:marTop w:val="0"/>
      <w:marBottom w:val="0"/>
      <w:divBdr>
        <w:top w:val="none" w:sz="0" w:space="0" w:color="auto"/>
        <w:left w:val="none" w:sz="0" w:space="0" w:color="auto"/>
        <w:bottom w:val="none" w:sz="0" w:space="0" w:color="auto"/>
        <w:right w:val="none" w:sz="0" w:space="0" w:color="auto"/>
      </w:divBdr>
    </w:div>
    <w:div w:id="1120150652">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33061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670508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137384">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2869286">
      <w:bodyDiv w:val="1"/>
      <w:marLeft w:val="0"/>
      <w:marRight w:val="0"/>
      <w:marTop w:val="0"/>
      <w:marBottom w:val="0"/>
      <w:divBdr>
        <w:top w:val="none" w:sz="0" w:space="0" w:color="auto"/>
        <w:left w:val="none" w:sz="0" w:space="0" w:color="auto"/>
        <w:bottom w:val="none" w:sz="0" w:space="0" w:color="auto"/>
        <w:right w:val="none" w:sz="0" w:space="0" w:color="auto"/>
      </w:divBdr>
    </w:div>
    <w:div w:id="1133063532">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33519119">
      <w:bodyDiv w:val="1"/>
      <w:marLeft w:val="0"/>
      <w:marRight w:val="0"/>
      <w:marTop w:val="0"/>
      <w:marBottom w:val="0"/>
      <w:divBdr>
        <w:top w:val="none" w:sz="0" w:space="0" w:color="auto"/>
        <w:left w:val="none" w:sz="0" w:space="0" w:color="auto"/>
        <w:bottom w:val="none" w:sz="0" w:space="0" w:color="auto"/>
        <w:right w:val="none" w:sz="0" w:space="0" w:color="auto"/>
      </w:divBdr>
    </w:div>
    <w:div w:id="1133524193">
      <w:bodyDiv w:val="1"/>
      <w:marLeft w:val="0"/>
      <w:marRight w:val="0"/>
      <w:marTop w:val="0"/>
      <w:marBottom w:val="0"/>
      <w:divBdr>
        <w:top w:val="none" w:sz="0" w:space="0" w:color="auto"/>
        <w:left w:val="none" w:sz="0" w:space="0" w:color="auto"/>
        <w:bottom w:val="none" w:sz="0" w:space="0" w:color="auto"/>
        <w:right w:val="none" w:sz="0" w:space="0" w:color="auto"/>
      </w:divBdr>
    </w:div>
    <w:div w:id="1135366874">
      <w:bodyDiv w:val="1"/>
      <w:marLeft w:val="0"/>
      <w:marRight w:val="0"/>
      <w:marTop w:val="0"/>
      <w:marBottom w:val="0"/>
      <w:divBdr>
        <w:top w:val="none" w:sz="0" w:space="0" w:color="auto"/>
        <w:left w:val="none" w:sz="0" w:space="0" w:color="auto"/>
        <w:bottom w:val="none" w:sz="0" w:space="0" w:color="auto"/>
        <w:right w:val="none" w:sz="0" w:space="0" w:color="auto"/>
      </w:divBdr>
    </w:div>
    <w:div w:id="1139343909">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4092778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5010128">
      <w:bodyDiv w:val="1"/>
      <w:marLeft w:val="0"/>
      <w:marRight w:val="0"/>
      <w:marTop w:val="0"/>
      <w:marBottom w:val="0"/>
      <w:divBdr>
        <w:top w:val="none" w:sz="0" w:space="0" w:color="auto"/>
        <w:left w:val="none" w:sz="0" w:space="0" w:color="auto"/>
        <w:bottom w:val="none" w:sz="0" w:space="0" w:color="auto"/>
        <w:right w:val="none" w:sz="0" w:space="0" w:color="auto"/>
      </w:divBdr>
    </w:div>
    <w:div w:id="1145197934">
      <w:bodyDiv w:val="1"/>
      <w:marLeft w:val="0"/>
      <w:marRight w:val="0"/>
      <w:marTop w:val="0"/>
      <w:marBottom w:val="0"/>
      <w:divBdr>
        <w:top w:val="none" w:sz="0" w:space="0" w:color="auto"/>
        <w:left w:val="none" w:sz="0" w:space="0" w:color="auto"/>
        <w:bottom w:val="none" w:sz="0" w:space="0" w:color="auto"/>
        <w:right w:val="none" w:sz="0" w:space="0" w:color="auto"/>
      </w:divBdr>
    </w:div>
    <w:div w:id="1145928551">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3719519">
      <w:bodyDiv w:val="1"/>
      <w:marLeft w:val="0"/>
      <w:marRight w:val="0"/>
      <w:marTop w:val="0"/>
      <w:marBottom w:val="0"/>
      <w:divBdr>
        <w:top w:val="none" w:sz="0" w:space="0" w:color="auto"/>
        <w:left w:val="none" w:sz="0" w:space="0" w:color="auto"/>
        <w:bottom w:val="none" w:sz="0" w:space="0" w:color="auto"/>
        <w:right w:val="none" w:sz="0" w:space="0" w:color="auto"/>
      </w:divBdr>
    </w:div>
    <w:div w:id="1156842287">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0123739">
      <w:bodyDiv w:val="1"/>
      <w:marLeft w:val="0"/>
      <w:marRight w:val="0"/>
      <w:marTop w:val="0"/>
      <w:marBottom w:val="0"/>
      <w:divBdr>
        <w:top w:val="none" w:sz="0" w:space="0" w:color="auto"/>
        <w:left w:val="none" w:sz="0" w:space="0" w:color="auto"/>
        <w:bottom w:val="none" w:sz="0" w:space="0" w:color="auto"/>
        <w:right w:val="none" w:sz="0" w:space="0" w:color="auto"/>
      </w:divBdr>
    </w:div>
    <w:div w:id="1162233687">
      <w:bodyDiv w:val="1"/>
      <w:marLeft w:val="0"/>
      <w:marRight w:val="0"/>
      <w:marTop w:val="0"/>
      <w:marBottom w:val="0"/>
      <w:divBdr>
        <w:top w:val="none" w:sz="0" w:space="0" w:color="auto"/>
        <w:left w:val="none" w:sz="0" w:space="0" w:color="auto"/>
        <w:bottom w:val="none" w:sz="0" w:space="0" w:color="auto"/>
        <w:right w:val="none" w:sz="0" w:space="0" w:color="auto"/>
      </w:divBdr>
    </w:div>
    <w:div w:id="1163004676">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65975502">
      <w:bodyDiv w:val="1"/>
      <w:marLeft w:val="0"/>
      <w:marRight w:val="0"/>
      <w:marTop w:val="0"/>
      <w:marBottom w:val="0"/>
      <w:divBdr>
        <w:top w:val="none" w:sz="0" w:space="0" w:color="auto"/>
        <w:left w:val="none" w:sz="0" w:space="0" w:color="auto"/>
        <w:bottom w:val="none" w:sz="0" w:space="0" w:color="auto"/>
        <w:right w:val="none" w:sz="0" w:space="0" w:color="auto"/>
      </w:divBdr>
    </w:div>
    <w:div w:id="1166288087">
      <w:bodyDiv w:val="1"/>
      <w:marLeft w:val="0"/>
      <w:marRight w:val="0"/>
      <w:marTop w:val="0"/>
      <w:marBottom w:val="0"/>
      <w:divBdr>
        <w:top w:val="none" w:sz="0" w:space="0" w:color="auto"/>
        <w:left w:val="none" w:sz="0" w:space="0" w:color="auto"/>
        <w:bottom w:val="none" w:sz="0" w:space="0" w:color="auto"/>
        <w:right w:val="none" w:sz="0" w:space="0" w:color="auto"/>
      </w:divBdr>
    </w:div>
    <w:div w:id="1167011893">
      <w:bodyDiv w:val="1"/>
      <w:marLeft w:val="0"/>
      <w:marRight w:val="0"/>
      <w:marTop w:val="0"/>
      <w:marBottom w:val="0"/>
      <w:divBdr>
        <w:top w:val="none" w:sz="0" w:space="0" w:color="auto"/>
        <w:left w:val="none" w:sz="0" w:space="0" w:color="auto"/>
        <w:bottom w:val="none" w:sz="0" w:space="0" w:color="auto"/>
        <w:right w:val="none" w:sz="0" w:space="0" w:color="auto"/>
      </w:divBdr>
    </w:div>
    <w:div w:id="1170875263">
      <w:bodyDiv w:val="1"/>
      <w:marLeft w:val="0"/>
      <w:marRight w:val="0"/>
      <w:marTop w:val="0"/>
      <w:marBottom w:val="0"/>
      <w:divBdr>
        <w:top w:val="none" w:sz="0" w:space="0" w:color="auto"/>
        <w:left w:val="none" w:sz="0" w:space="0" w:color="auto"/>
        <w:bottom w:val="none" w:sz="0" w:space="0" w:color="auto"/>
        <w:right w:val="none" w:sz="0" w:space="0" w:color="auto"/>
      </w:divBdr>
    </w:div>
    <w:div w:id="1171722389">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5262409">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7427305">
      <w:bodyDiv w:val="1"/>
      <w:marLeft w:val="0"/>
      <w:marRight w:val="0"/>
      <w:marTop w:val="0"/>
      <w:marBottom w:val="0"/>
      <w:divBdr>
        <w:top w:val="none" w:sz="0" w:space="0" w:color="auto"/>
        <w:left w:val="none" w:sz="0" w:space="0" w:color="auto"/>
        <w:bottom w:val="none" w:sz="0" w:space="0" w:color="auto"/>
        <w:right w:val="none" w:sz="0" w:space="0" w:color="auto"/>
      </w:divBdr>
    </w:div>
    <w:div w:id="1178695120">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79351626">
      <w:bodyDiv w:val="1"/>
      <w:marLeft w:val="0"/>
      <w:marRight w:val="0"/>
      <w:marTop w:val="0"/>
      <w:marBottom w:val="0"/>
      <w:divBdr>
        <w:top w:val="none" w:sz="0" w:space="0" w:color="auto"/>
        <w:left w:val="none" w:sz="0" w:space="0" w:color="auto"/>
        <w:bottom w:val="none" w:sz="0" w:space="0" w:color="auto"/>
        <w:right w:val="none" w:sz="0" w:space="0" w:color="auto"/>
      </w:divBdr>
    </w:div>
    <w:div w:id="1180463834">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2235480">
      <w:bodyDiv w:val="1"/>
      <w:marLeft w:val="0"/>
      <w:marRight w:val="0"/>
      <w:marTop w:val="0"/>
      <w:marBottom w:val="0"/>
      <w:divBdr>
        <w:top w:val="none" w:sz="0" w:space="0" w:color="auto"/>
        <w:left w:val="none" w:sz="0" w:space="0" w:color="auto"/>
        <w:bottom w:val="none" w:sz="0" w:space="0" w:color="auto"/>
        <w:right w:val="none" w:sz="0" w:space="0" w:color="auto"/>
      </w:divBdr>
    </w:div>
    <w:div w:id="1183208906">
      <w:bodyDiv w:val="1"/>
      <w:marLeft w:val="0"/>
      <w:marRight w:val="0"/>
      <w:marTop w:val="0"/>
      <w:marBottom w:val="0"/>
      <w:divBdr>
        <w:top w:val="none" w:sz="0" w:space="0" w:color="auto"/>
        <w:left w:val="none" w:sz="0" w:space="0" w:color="auto"/>
        <w:bottom w:val="none" w:sz="0" w:space="0" w:color="auto"/>
        <w:right w:val="none" w:sz="0" w:space="0" w:color="auto"/>
      </w:divBdr>
    </w:div>
    <w:div w:id="1184320247">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4519208">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89182064">
      <w:bodyDiv w:val="1"/>
      <w:marLeft w:val="0"/>
      <w:marRight w:val="0"/>
      <w:marTop w:val="0"/>
      <w:marBottom w:val="0"/>
      <w:divBdr>
        <w:top w:val="none" w:sz="0" w:space="0" w:color="auto"/>
        <w:left w:val="none" w:sz="0" w:space="0" w:color="auto"/>
        <w:bottom w:val="none" w:sz="0" w:space="0" w:color="auto"/>
        <w:right w:val="none" w:sz="0" w:space="0" w:color="auto"/>
      </w:divBdr>
    </w:div>
    <w:div w:id="1189829687">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0987880">
      <w:bodyDiv w:val="1"/>
      <w:marLeft w:val="0"/>
      <w:marRight w:val="0"/>
      <w:marTop w:val="0"/>
      <w:marBottom w:val="0"/>
      <w:divBdr>
        <w:top w:val="none" w:sz="0" w:space="0" w:color="auto"/>
        <w:left w:val="none" w:sz="0" w:space="0" w:color="auto"/>
        <w:bottom w:val="none" w:sz="0" w:space="0" w:color="auto"/>
        <w:right w:val="none" w:sz="0" w:space="0" w:color="auto"/>
      </w:divBdr>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7352461">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2016924">
      <w:bodyDiv w:val="1"/>
      <w:marLeft w:val="0"/>
      <w:marRight w:val="0"/>
      <w:marTop w:val="0"/>
      <w:marBottom w:val="0"/>
      <w:divBdr>
        <w:top w:val="none" w:sz="0" w:space="0" w:color="auto"/>
        <w:left w:val="none" w:sz="0" w:space="0" w:color="auto"/>
        <w:bottom w:val="none" w:sz="0" w:space="0" w:color="auto"/>
        <w:right w:val="none" w:sz="0" w:space="0" w:color="auto"/>
      </w:divBdr>
    </w:div>
    <w:div w:id="1204824278">
      <w:bodyDiv w:val="1"/>
      <w:marLeft w:val="0"/>
      <w:marRight w:val="0"/>
      <w:marTop w:val="0"/>
      <w:marBottom w:val="0"/>
      <w:divBdr>
        <w:top w:val="none" w:sz="0" w:space="0" w:color="auto"/>
        <w:left w:val="none" w:sz="0" w:space="0" w:color="auto"/>
        <w:bottom w:val="none" w:sz="0" w:space="0" w:color="auto"/>
        <w:right w:val="none" w:sz="0" w:space="0" w:color="auto"/>
      </w:divBdr>
    </w:div>
    <w:div w:id="1204831075">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07569897">
      <w:bodyDiv w:val="1"/>
      <w:marLeft w:val="0"/>
      <w:marRight w:val="0"/>
      <w:marTop w:val="0"/>
      <w:marBottom w:val="0"/>
      <w:divBdr>
        <w:top w:val="none" w:sz="0" w:space="0" w:color="auto"/>
        <w:left w:val="none" w:sz="0" w:space="0" w:color="auto"/>
        <w:bottom w:val="none" w:sz="0" w:space="0" w:color="auto"/>
        <w:right w:val="none" w:sz="0" w:space="0" w:color="auto"/>
      </w:divBdr>
    </w:div>
    <w:div w:id="1208223349">
      <w:bodyDiv w:val="1"/>
      <w:marLeft w:val="0"/>
      <w:marRight w:val="0"/>
      <w:marTop w:val="0"/>
      <w:marBottom w:val="0"/>
      <w:divBdr>
        <w:top w:val="none" w:sz="0" w:space="0" w:color="auto"/>
        <w:left w:val="none" w:sz="0" w:space="0" w:color="auto"/>
        <w:bottom w:val="none" w:sz="0" w:space="0" w:color="auto"/>
        <w:right w:val="none" w:sz="0" w:space="0" w:color="auto"/>
      </w:divBdr>
    </w:div>
    <w:div w:id="1211071646">
      <w:bodyDiv w:val="1"/>
      <w:marLeft w:val="0"/>
      <w:marRight w:val="0"/>
      <w:marTop w:val="0"/>
      <w:marBottom w:val="0"/>
      <w:divBdr>
        <w:top w:val="none" w:sz="0" w:space="0" w:color="auto"/>
        <w:left w:val="none" w:sz="0" w:space="0" w:color="auto"/>
        <w:bottom w:val="none" w:sz="0" w:space="0" w:color="auto"/>
        <w:right w:val="none" w:sz="0" w:space="0" w:color="auto"/>
      </w:divBdr>
    </w:div>
    <w:div w:id="1211382012">
      <w:bodyDiv w:val="1"/>
      <w:marLeft w:val="0"/>
      <w:marRight w:val="0"/>
      <w:marTop w:val="0"/>
      <w:marBottom w:val="0"/>
      <w:divBdr>
        <w:top w:val="none" w:sz="0" w:space="0" w:color="auto"/>
        <w:left w:val="none" w:sz="0" w:space="0" w:color="auto"/>
        <w:bottom w:val="none" w:sz="0" w:space="0" w:color="auto"/>
        <w:right w:val="none" w:sz="0" w:space="0" w:color="auto"/>
      </w:divBdr>
    </w:div>
    <w:div w:id="1211918393">
      <w:bodyDiv w:val="1"/>
      <w:marLeft w:val="0"/>
      <w:marRight w:val="0"/>
      <w:marTop w:val="0"/>
      <w:marBottom w:val="0"/>
      <w:divBdr>
        <w:top w:val="none" w:sz="0" w:space="0" w:color="auto"/>
        <w:left w:val="none" w:sz="0" w:space="0" w:color="auto"/>
        <w:bottom w:val="none" w:sz="0" w:space="0" w:color="auto"/>
        <w:right w:val="none" w:sz="0" w:space="0" w:color="auto"/>
      </w:divBdr>
    </w:div>
    <w:div w:id="1212186620">
      <w:bodyDiv w:val="1"/>
      <w:marLeft w:val="0"/>
      <w:marRight w:val="0"/>
      <w:marTop w:val="0"/>
      <w:marBottom w:val="0"/>
      <w:divBdr>
        <w:top w:val="none" w:sz="0" w:space="0" w:color="auto"/>
        <w:left w:val="none" w:sz="0" w:space="0" w:color="auto"/>
        <w:bottom w:val="none" w:sz="0" w:space="0" w:color="auto"/>
        <w:right w:val="none" w:sz="0" w:space="0" w:color="auto"/>
      </w:divBdr>
    </w:div>
    <w:div w:id="1212377106">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4268924">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871156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1287604">
      <w:bodyDiv w:val="1"/>
      <w:marLeft w:val="0"/>
      <w:marRight w:val="0"/>
      <w:marTop w:val="0"/>
      <w:marBottom w:val="0"/>
      <w:divBdr>
        <w:top w:val="none" w:sz="0" w:space="0" w:color="auto"/>
        <w:left w:val="none" w:sz="0" w:space="0" w:color="auto"/>
        <w:bottom w:val="none" w:sz="0" w:space="0" w:color="auto"/>
        <w:right w:val="none" w:sz="0" w:space="0" w:color="auto"/>
      </w:divBdr>
    </w:div>
    <w:div w:id="1222131739">
      <w:bodyDiv w:val="1"/>
      <w:marLeft w:val="0"/>
      <w:marRight w:val="0"/>
      <w:marTop w:val="0"/>
      <w:marBottom w:val="0"/>
      <w:divBdr>
        <w:top w:val="none" w:sz="0" w:space="0" w:color="auto"/>
        <w:left w:val="none" w:sz="0" w:space="0" w:color="auto"/>
        <w:bottom w:val="none" w:sz="0" w:space="0" w:color="auto"/>
        <w:right w:val="none" w:sz="0" w:space="0" w:color="auto"/>
      </w:divBdr>
    </w:div>
    <w:div w:id="1222667167">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225993886">
      <w:bodyDiv w:val="1"/>
      <w:marLeft w:val="0"/>
      <w:marRight w:val="0"/>
      <w:marTop w:val="0"/>
      <w:marBottom w:val="0"/>
      <w:divBdr>
        <w:top w:val="none" w:sz="0" w:space="0" w:color="auto"/>
        <w:left w:val="none" w:sz="0" w:space="0" w:color="auto"/>
        <w:bottom w:val="none" w:sz="0" w:space="0" w:color="auto"/>
        <w:right w:val="none" w:sz="0" w:space="0" w:color="auto"/>
      </w:divBdr>
    </w:div>
    <w:div w:id="1226332085">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0386988">
      <w:bodyDiv w:val="1"/>
      <w:marLeft w:val="0"/>
      <w:marRight w:val="0"/>
      <w:marTop w:val="0"/>
      <w:marBottom w:val="0"/>
      <w:divBdr>
        <w:top w:val="none" w:sz="0" w:space="0" w:color="auto"/>
        <w:left w:val="none" w:sz="0" w:space="0" w:color="auto"/>
        <w:bottom w:val="none" w:sz="0" w:space="0" w:color="auto"/>
        <w:right w:val="none" w:sz="0" w:space="0" w:color="auto"/>
      </w:divBdr>
    </w:div>
    <w:div w:id="1230531873">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32230357">
      <w:bodyDiv w:val="1"/>
      <w:marLeft w:val="0"/>
      <w:marRight w:val="0"/>
      <w:marTop w:val="0"/>
      <w:marBottom w:val="0"/>
      <w:divBdr>
        <w:top w:val="none" w:sz="0" w:space="0" w:color="auto"/>
        <w:left w:val="none" w:sz="0" w:space="0" w:color="auto"/>
        <w:bottom w:val="none" w:sz="0" w:space="0" w:color="auto"/>
        <w:right w:val="none" w:sz="0" w:space="0" w:color="auto"/>
      </w:divBdr>
    </w:div>
    <w:div w:id="1235971369">
      <w:bodyDiv w:val="1"/>
      <w:marLeft w:val="0"/>
      <w:marRight w:val="0"/>
      <w:marTop w:val="0"/>
      <w:marBottom w:val="0"/>
      <w:divBdr>
        <w:top w:val="none" w:sz="0" w:space="0" w:color="auto"/>
        <w:left w:val="none" w:sz="0" w:space="0" w:color="auto"/>
        <w:bottom w:val="none" w:sz="0" w:space="0" w:color="auto"/>
        <w:right w:val="none" w:sz="0" w:space="0" w:color="auto"/>
      </w:divBdr>
    </w:div>
    <w:div w:id="1238322348">
      <w:bodyDiv w:val="1"/>
      <w:marLeft w:val="0"/>
      <w:marRight w:val="0"/>
      <w:marTop w:val="0"/>
      <w:marBottom w:val="0"/>
      <w:divBdr>
        <w:top w:val="none" w:sz="0" w:space="0" w:color="auto"/>
        <w:left w:val="none" w:sz="0" w:space="0" w:color="auto"/>
        <w:bottom w:val="none" w:sz="0" w:space="0" w:color="auto"/>
        <w:right w:val="none" w:sz="0" w:space="0" w:color="auto"/>
      </w:divBdr>
    </w:div>
    <w:div w:id="1239094625">
      <w:bodyDiv w:val="1"/>
      <w:marLeft w:val="0"/>
      <w:marRight w:val="0"/>
      <w:marTop w:val="0"/>
      <w:marBottom w:val="0"/>
      <w:divBdr>
        <w:top w:val="none" w:sz="0" w:space="0" w:color="auto"/>
        <w:left w:val="none" w:sz="0" w:space="0" w:color="auto"/>
        <w:bottom w:val="none" w:sz="0" w:space="0" w:color="auto"/>
        <w:right w:val="none" w:sz="0" w:space="0" w:color="auto"/>
      </w:divBdr>
    </w:div>
    <w:div w:id="1240139614">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3489038">
      <w:bodyDiv w:val="1"/>
      <w:marLeft w:val="0"/>
      <w:marRight w:val="0"/>
      <w:marTop w:val="0"/>
      <w:marBottom w:val="0"/>
      <w:divBdr>
        <w:top w:val="none" w:sz="0" w:space="0" w:color="auto"/>
        <w:left w:val="none" w:sz="0" w:space="0" w:color="auto"/>
        <w:bottom w:val="none" w:sz="0" w:space="0" w:color="auto"/>
        <w:right w:val="none" w:sz="0" w:space="0" w:color="auto"/>
      </w:divBdr>
    </w:div>
    <w:div w:id="1245068430">
      <w:bodyDiv w:val="1"/>
      <w:marLeft w:val="0"/>
      <w:marRight w:val="0"/>
      <w:marTop w:val="0"/>
      <w:marBottom w:val="0"/>
      <w:divBdr>
        <w:top w:val="none" w:sz="0" w:space="0" w:color="auto"/>
        <w:left w:val="none" w:sz="0" w:space="0" w:color="auto"/>
        <w:bottom w:val="none" w:sz="0" w:space="0" w:color="auto"/>
        <w:right w:val="none" w:sz="0" w:space="0" w:color="auto"/>
      </w:divBdr>
    </w:div>
    <w:div w:id="1245604218">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47035205">
      <w:bodyDiv w:val="1"/>
      <w:marLeft w:val="0"/>
      <w:marRight w:val="0"/>
      <w:marTop w:val="0"/>
      <w:marBottom w:val="0"/>
      <w:divBdr>
        <w:top w:val="none" w:sz="0" w:space="0" w:color="auto"/>
        <w:left w:val="none" w:sz="0" w:space="0" w:color="auto"/>
        <w:bottom w:val="none" w:sz="0" w:space="0" w:color="auto"/>
        <w:right w:val="none" w:sz="0" w:space="0" w:color="auto"/>
      </w:divBdr>
    </w:div>
    <w:div w:id="1247227724">
      <w:bodyDiv w:val="1"/>
      <w:marLeft w:val="0"/>
      <w:marRight w:val="0"/>
      <w:marTop w:val="0"/>
      <w:marBottom w:val="0"/>
      <w:divBdr>
        <w:top w:val="none" w:sz="0" w:space="0" w:color="auto"/>
        <w:left w:val="none" w:sz="0" w:space="0" w:color="auto"/>
        <w:bottom w:val="none" w:sz="0" w:space="0" w:color="auto"/>
        <w:right w:val="none" w:sz="0" w:space="0" w:color="auto"/>
      </w:divBdr>
    </w:div>
    <w:div w:id="1250458288">
      <w:bodyDiv w:val="1"/>
      <w:marLeft w:val="0"/>
      <w:marRight w:val="0"/>
      <w:marTop w:val="0"/>
      <w:marBottom w:val="0"/>
      <w:divBdr>
        <w:top w:val="none" w:sz="0" w:space="0" w:color="auto"/>
        <w:left w:val="none" w:sz="0" w:space="0" w:color="auto"/>
        <w:bottom w:val="none" w:sz="0" w:space="0" w:color="auto"/>
        <w:right w:val="none" w:sz="0" w:space="0" w:color="auto"/>
      </w:divBdr>
    </w:div>
    <w:div w:id="1255476678">
      <w:bodyDiv w:val="1"/>
      <w:marLeft w:val="0"/>
      <w:marRight w:val="0"/>
      <w:marTop w:val="0"/>
      <w:marBottom w:val="0"/>
      <w:divBdr>
        <w:top w:val="none" w:sz="0" w:space="0" w:color="auto"/>
        <w:left w:val="none" w:sz="0" w:space="0" w:color="auto"/>
        <w:bottom w:val="none" w:sz="0" w:space="0" w:color="auto"/>
        <w:right w:val="none" w:sz="0" w:space="0" w:color="auto"/>
      </w:divBdr>
    </w:div>
    <w:div w:id="1255866922">
      <w:bodyDiv w:val="1"/>
      <w:marLeft w:val="0"/>
      <w:marRight w:val="0"/>
      <w:marTop w:val="0"/>
      <w:marBottom w:val="0"/>
      <w:divBdr>
        <w:top w:val="none" w:sz="0" w:space="0" w:color="auto"/>
        <w:left w:val="none" w:sz="0" w:space="0" w:color="auto"/>
        <w:bottom w:val="none" w:sz="0" w:space="0" w:color="auto"/>
        <w:right w:val="none" w:sz="0" w:space="0" w:color="auto"/>
      </w:divBdr>
    </w:div>
    <w:div w:id="1258907531">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2760570">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5573633">
      <w:bodyDiv w:val="1"/>
      <w:marLeft w:val="0"/>
      <w:marRight w:val="0"/>
      <w:marTop w:val="0"/>
      <w:marBottom w:val="0"/>
      <w:divBdr>
        <w:top w:val="none" w:sz="0" w:space="0" w:color="auto"/>
        <w:left w:val="none" w:sz="0" w:space="0" w:color="auto"/>
        <w:bottom w:val="none" w:sz="0" w:space="0" w:color="auto"/>
        <w:right w:val="none" w:sz="0" w:space="0" w:color="auto"/>
      </w:divBdr>
    </w:div>
    <w:div w:id="1265722951">
      <w:bodyDiv w:val="1"/>
      <w:marLeft w:val="0"/>
      <w:marRight w:val="0"/>
      <w:marTop w:val="0"/>
      <w:marBottom w:val="0"/>
      <w:divBdr>
        <w:top w:val="none" w:sz="0" w:space="0" w:color="auto"/>
        <w:left w:val="none" w:sz="0" w:space="0" w:color="auto"/>
        <w:bottom w:val="none" w:sz="0" w:space="0" w:color="auto"/>
        <w:right w:val="none" w:sz="0" w:space="0" w:color="auto"/>
      </w:divBdr>
    </w:div>
    <w:div w:id="126595904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6619374">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1166131">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76328901">
      <w:bodyDiv w:val="1"/>
      <w:marLeft w:val="0"/>
      <w:marRight w:val="0"/>
      <w:marTop w:val="0"/>
      <w:marBottom w:val="0"/>
      <w:divBdr>
        <w:top w:val="none" w:sz="0" w:space="0" w:color="auto"/>
        <w:left w:val="none" w:sz="0" w:space="0" w:color="auto"/>
        <w:bottom w:val="none" w:sz="0" w:space="0" w:color="auto"/>
        <w:right w:val="none" w:sz="0" w:space="0" w:color="auto"/>
      </w:divBdr>
    </w:div>
    <w:div w:id="1276405413">
      <w:bodyDiv w:val="1"/>
      <w:marLeft w:val="0"/>
      <w:marRight w:val="0"/>
      <w:marTop w:val="0"/>
      <w:marBottom w:val="0"/>
      <w:divBdr>
        <w:top w:val="none" w:sz="0" w:space="0" w:color="auto"/>
        <w:left w:val="none" w:sz="0" w:space="0" w:color="auto"/>
        <w:bottom w:val="none" w:sz="0" w:space="0" w:color="auto"/>
        <w:right w:val="none" w:sz="0" w:space="0" w:color="auto"/>
      </w:divBdr>
    </w:div>
    <w:div w:id="1276787281">
      <w:bodyDiv w:val="1"/>
      <w:marLeft w:val="0"/>
      <w:marRight w:val="0"/>
      <w:marTop w:val="0"/>
      <w:marBottom w:val="0"/>
      <w:divBdr>
        <w:top w:val="none" w:sz="0" w:space="0" w:color="auto"/>
        <w:left w:val="none" w:sz="0" w:space="0" w:color="auto"/>
        <w:bottom w:val="none" w:sz="0" w:space="0" w:color="auto"/>
        <w:right w:val="none" w:sz="0" w:space="0" w:color="auto"/>
      </w:divBdr>
    </w:div>
    <w:div w:id="1276981077">
      <w:bodyDiv w:val="1"/>
      <w:marLeft w:val="0"/>
      <w:marRight w:val="0"/>
      <w:marTop w:val="0"/>
      <w:marBottom w:val="0"/>
      <w:divBdr>
        <w:top w:val="none" w:sz="0" w:space="0" w:color="auto"/>
        <w:left w:val="none" w:sz="0" w:space="0" w:color="auto"/>
        <w:bottom w:val="none" w:sz="0" w:space="0" w:color="auto"/>
        <w:right w:val="none" w:sz="0" w:space="0" w:color="auto"/>
      </w:divBdr>
    </w:div>
    <w:div w:id="1279146298">
      <w:bodyDiv w:val="1"/>
      <w:marLeft w:val="0"/>
      <w:marRight w:val="0"/>
      <w:marTop w:val="0"/>
      <w:marBottom w:val="0"/>
      <w:divBdr>
        <w:top w:val="none" w:sz="0" w:space="0" w:color="auto"/>
        <w:left w:val="none" w:sz="0" w:space="0" w:color="auto"/>
        <w:bottom w:val="none" w:sz="0" w:space="0" w:color="auto"/>
        <w:right w:val="none" w:sz="0" w:space="0" w:color="auto"/>
      </w:divBdr>
    </w:div>
    <w:div w:id="1279677648">
      <w:bodyDiv w:val="1"/>
      <w:marLeft w:val="0"/>
      <w:marRight w:val="0"/>
      <w:marTop w:val="0"/>
      <w:marBottom w:val="0"/>
      <w:divBdr>
        <w:top w:val="none" w:sz="0" w:space="0" w:color="auto"/>
        <w:left w:val="none" w:sz="0" w:space="0" w:color="auto"/>
        <w:bottom w:val="none" w:sz="0" w:space="0" w:color="auto"/>
        <w:right w:val="none" w:sz="0" w:space="0" w:color="auto"/>
      </w:divBdr>
    </w:div>
    <w:div w:id="1280256429">
      <w:bodyDiv w:val="1"/>
      <w:marLeft w:val="0"/>
      <w:marRight w:val="0"/>
      <w:marTop w:val="0"/>
      <w:marBottom w:val="0"/>
      <w:divBdr>
        <w:top w:val="none" w:sz="0" w:space="0" w:color="auto"/>
        <w:left w:val="none" w:sz="0" w:space="0" w:color="auto"/>
        <w:bottom w:val="none" w:sz="0" w:space="0" w:color="auto"/>
        <w:right w:val="none" w:sz="0" w:space="0" w:color="auto"/>
      </w:divBdr>
    </w:div>
    <w:div w:id="1280910683">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1573608">
      <w:bodyDiv w:val="1"/>
      <w:marLeft w:val="0"/>
      <w:marRight w:val="0"/>
      <w:marTop w:val="0"/>
      <w:marBottom w:val="0"/>
      <w:divBdr>
        <w:top w:val="none" w:sz="0" w:space="0" w:color="auto"/>
        <w:left w:val="none" w:sz="0" w:space="0" w:color="auto"/>
        <w:bottom w:val="none" w:sz="0" w:space="0" w:color="auto"/>
        <w:right w:val="none" w:sz="0" w:space="0" w:color="auto"/>
      </w:divBdr>
    </w:div>
    <w:div w:id="1281693167">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6423094">
      <w:bodyDiv w:val="1"/>
      <w:marLeft w:val="0"/>
      <w:marRight w:val="0"/>
      <w:marTop w:val="0"/>
      <w:marBottom w:val="0"/>
      <w:divBdr>
        <w:top w:val="none" w:sz="0" w:space="0" w:color="auto"/>
        <w:left w:val="none" w:sz="0" w:space="0" w:color="auto"/>
        <w:bottom w:val="none" w:sz="0" w:space="0" w:color="auto"/>
        <w:right w:val="none" w:sz="0" w:space="0" w:color="auto"/>
      </w:divBdr>
    </w:div>
    <w:div w:id="1287395367">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89094189">
      <w:bodyDiv w:val="1"/>
      <w:marLeft w:val="0"/>
      <w:marRight w:val="0"/>
      <w:marTop w:val="0"/>
      <w:marBottom w:val="0"/>
      <w:divBdr>
        <w:top w:val="none" w:sz="0" w:space="0" w:color="auto"/>
        <w:left w:val="none" w:sz="0" w:space="0" w:color="auto"/>
        <w:bottom w:val="none" w:sz="0" w:space="0" w:color="auto"/>
        <w:right w:val="none" w:sz="0" w:space="0" w:color="auto"/>
      </w:divBdr>
    </w:div>
    <w:div w:id="1291396387">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294139545">
      <w:bodyDiv w:val="1"/>
      <w:marLeft w:val="0"/>
      <w:marRight w:val="0"/>
      <w:marTop w:val="0"/>
      <w:marBottom w:val="0"/>
      <w:divBdr>
        <w:top w:val="none" w:sz="0" w:space="0" w:color="auto"/>
        <w:left w:val="none" w:sz="0" w:space="0" w:color="auto"/>
        <w:bottom w:val="none" w:sz="0" w:space="0" w:color="auto"/>
        <w:right w:val="none" w:sz="0" w:space="0" w:color="auto"/>
      </w:divBdr>
    </w:div>
    <w:div w:id="1294171320">
      <w:bodyDiv w:val="1"/>
      <w:marLeft w:val="0"/>
      <w:marRight w:val="0"/>
      <w:marTop w:val="0"/>
      <w:marBottom w:val="0"/>
      <w:divBdr>
        <w:top w:val="none" w:sz="0" w:space="0" w:color="auto"/>
        <w:left w:val="none" w:sz="0" w:space="0" w:color="auto"/>
        <w:bottom w:val="none" w:sz="0" w:space="0" w:color="auto"/>
        <w:right w:val="none" w:sz="0" w:space="0" w:color="auto"/>
      </w:divBdr>
    </w:div>
    <w:div w:id="1294750262">
      <w:bodyDiv w:val="1"/>
      <w:marLeft w:val="0"/>
      <w:marRight w:val="0"/>
      <w:marTop w:val="0"/>
      <w:marBottom w:val="0"/>
      <w:divBdr>
        <w:top w:val="none" w:sz="0" w:space="0" w:color="auto"/>
        <w:left w:val="none" w:sz="0" w:space="0" w:color="auto"/>
        <w:bottom w:val="none" w:sz="0" w:space="0" w:color="auto"/>
        <w:right w:val="none" w:sz="0" w:space="0" w:color="auto"/>
      </w:divBdr>
    </w:div>
    <w:div w:id="1296177832">
      <w:bodyDiv w:val="1"/>
      <w:marLeft w:val="0"/>
      <w:marRight w:val="0"/>
      <w:marTop w:val="0"/>
      <w:marBottom w:val="0"/>
      <w:divBdr>
        <w:top w:val="none" w:sz="0" w:space="0" w:color="auto"/>
        <w:left w:val="none" w:sz="0" w:space="0" w:color="auto"/>
        <w:bottom w:val="none" w:sz="0" w:space="0" w:color="auto"/>
        <w:right w:val="none" w:sz="0" w:space="0" w:color="auto"/>
      </w:divBdr>
    </w:div>
    <w:div w:id="1297905623">
      <w:bodyDiv w:val="1"/>
      <w:marLeft w:val="0"/>
      <w:marRight w:val="0"/>
      <w:marTop w:val="0"/>
      <w:marBottom w:val="0"/>
      <w:divBdr>
        <w:top w:val="none" w:sz="0" w:space="0" w:color="auto"/>
        <w:left w:val="none" w:sz="0" w:space="0" w:color="auto"/>
        <w:bottom w:val="none" w:sz="0" w:space="0" w:color="auto"/>
        <w:right w:val="none" w:sz="0" w:space="0" w:color="auto"/>
      </w:divBdr>
    </w:div>
    <w:div w:id="1299192151">
      <w:bodyDiv w:val="1"/>
      <w:marLeft w:val="0"/>
      <w:marRight w:val="0"/>
      <w:marTop w:val="0"/>
      <w:marBottom w:val="0"/>
      <w:divBdr>
        <w:top w:val="none" w:sz="0" w:space="0" w:color="auto"/>
        <w:left w:val="none" w:sz="0" w:space="0" w:color="auto"/>
        <w:bottom w:val="none" w:sz="0" w:space="0" w:color="auto"/>
        <w:right w:val="none" w:sz="0" w:space="0" w:color="auto"/>
      </w:divBdr>
    </w:div>
    <w:div w:id="1300652706">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02425353">
      <w:bodyDiv w:val="1"/>
      <w:marLeft w:val="0"/>
      <w:marRight w:val="0"/>
      <w:marTop w:val="0"/>
      <w:marBottom w:val="0"/>
      <w:divBdr>
        <w:top w:val="none" w:sz="0" w:space="0" w:color="auto"/>
        <w:left w:val="none" w:sz="0" w:space="0" w:color="auto"/>
        <w:bottom w:val="none" w:sz="0" w:space="0" w:color="auto"/>
        <w:right w:val="none" w:sz="0" w:space="0" w:color="auto"/>
      </w:divBdr>
    </w:div>
    <w:div w:id="1302811078">
      <w:bodyDiv w:val="1"/>
      <w:marLeft w:val="0"/>
      <w:marRight w:val="0"/>
      <w:marTop w:val="0"/>
      <w:marBottom w:val="0"/>
      <w:divBdr>
        <w:top w:val="none" w:sz="0" w:space="0" w:color="auto"/>
        <w:left w:val="none" w:sz="0" w:space="0" w:color="auto"/>
        <w:bottom w:val="none" w:sz="0" w:space="0" w:color="auto"/>
        <w:right w:val="none" w:sz="0" w:space="0" w:color="auto"/>
      </w:divBdr>
    </w:div>
    <w:div w:id="1303149748">
      <w:bodyDiv w:val="1"/>
      <w:marLeft w:val="0"/>
      <w:marRight w:val="0"/>
      <w:marTop w:val="0"/>
      <w:marBottom w:val="0"/>
      <w:divBdr>
        <w:top w:val="none" w:sz="0" w:space="0" w:color="auto"/>
        <w:left w:val="none" w:sz="0" w:space="0" w:color="auto"/>
        <w:bottom w:val="none" w:sz="0" w:space="0" w:color="auto"/>
        <w:right w:val="none" w:sz="0" w:space="0" w:color="auto"/>
      </w:divBdr>
    </w:div>
    <w:div w:id="1304580375">
      <w:bodyDiv w:val="1"/>
      <w:marLeft w:val="0"/>
      <w:marRight w:val="0"/>
      <w:marTop w:val="0"/>
      <w:marBottom w:val="0"/>
      <w:divBdr>
        <w:top w:val="none" w:sz="0" w:space="0" w:color="auto"/>
        <w:left w:val="none" w:sz="0" w:space="0" w:color="auto"/>
        <w:bottom w:val="none" w:sz="0" w:space="0" w:color="auto"/>
        <w:right w:val="none" w:sz="0" w:space="0" w:color="auto"/>
      </w:divBdr>
    </w:div>
    <w:div w:id="1304626165">
      <w:bodyDiv w:val="1"/>
      <w:marLeft w:val="0"/>
      <w:marRight w:val="0"/>
      <w:marTop w:val="0"/>
      <w:marBottom w:val="0"/>
      <w:divBdr>
        <w:top w:val="none" w:sz="0" w:space="0" w:color="auto"/>
        <w:left w:val="none" w:sz="0" w:space="0" w:color="auto"/>
        <w:bottom w:val="none" w:sz="0" w:space="0" w:color="auto"/>
        <w:right w:val="none" w:sz="0" w:space="0" w:color="auto"/>
      </w:divBdr>
    </w:div>
    <w:div w:id="1308819908">
      <w:bodyDiv w:val="1"/>
      <w:marLeft w:val="0"/>
      <w:marRight w:val="0"/>
      <w:marTop w:val="0"/>
      <w:marBottom w:val="0"/>
      <w:divBdr>
        <w:top w:val="none" w:sz="0" w:space="0" w:color="auto"/>
        <w:left w:val="none" w:sz="0" w:space="0" w:color="auto"/>
        <w:bottom w:val="none" w:sz="0" w:space="0" w:color="auto"/>
        <w:right w:val="none" w:sz="0" w:space="0" w:color="auto"/>
      </w:divBdr>
    </w:div>
    <w:div w:id="1310207461">
      <w:bodyDiv w:val="1"/>
      <w:marLeft w:val="0"/>
      <w:marRight w:val="0"/>
      <w:marTop w:val="0"/>
      <w:marBottom w:val="0"/>
      <w:divBdr>
        <w:top w:val="none" w:sz="0" w:space="0" w:color="auto"/>
        <w:left w:val="none" w:sz="0" w:space="0" w:color="auto"/>
        <w:bottom w:val="none" w:sz="0" w:space="0" w:color="auto"/>
        <w:right w:val="none" w:sz="0" w:space="0" w:color="auto"/>
      </w:divBdr>
    </w:div>
    <w:div w:id="1310866250">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2061117">
      <w:bodyDiv w:val="1"/>
      <w:marLeft w:val="0"/>
      <w:marRight w:val="0"/>
      <w:marTop w:val="0"/>
      <w:marBottom w:val="0"/>
      <w:divBdr>
        <w:top w:val="none" w:sz="0" w:space="0" w:color="auto"/>
        <w:left w:val="none" w:sz="0" w:space="0" w:color="auto"/>
        <w:bottom w:val="none" w:sz="0" w:space="0" w:color="auto"/>
        <w:right w:val="none" w:sz="0" w:space="0" w:color="auto"/>
      </w:divBdr>
    </w:div>
    <w:div w:id="1313095503">
      <w:bodyDiv w:val="1"/>
      <w:marLeft w:val="0"/>
      <w:marRight w:val="0"/>
      <w:marTop w:val="0"/>
      <w:marBottom w:val="0"/>
      <w:divBdr>
        <w:top w:val="none" w:sz="0" w:space="0" w:color="auto"/>
        <w:left w:val="none" w:sz="0" w:space="0" w:color="auto"/>
        <w:bottom w:val="none" w:sz="0" w:space="0" w:color="auto"/>
        <w:right w:val="none" w:sz="0" w:space="0" w:color="auto"/>
      </w:divBdr>
    </w:div>
    <w:div w:id="1313216099">
      <w:bodyDiv w:val="1"/>
      <w:marLeft w:val="0"/>
      <w:marRight w:val="0"/>
      <w:marTop w:val="0"/>
      <w:marBottom w:val="0"/>
      <w:divBdr>
        <w:top w:val="none" w:sz="0" w:space="0" w:color="auto"/>
        <w:left w:val="none" w:sz="0" w:space="0" w:color="auto"/>
        <w:bottom w:val="none" w:sz="0" w:space="0" w:color="auto"/>
        <w:right w:val="none" w:sz="0" w:space="0" w:color="auto"/>
      </w:divBdr>
    </w:div>
    <w:div w:id="1314487091">
      <w:bodyDiv w:val="1"/>
      <w:marLeft w:val="0"/>
      <w:marRight w:val="0"/>
      <w:marTop w:val="0"/>
      <w:marBottom w:val="0"/>
      <w:divBdr>
        <w:top w:val="none" w:sz="0" w:space="0" w:color="auto"/>
        <w:left w:val="none" w:sz="0" w:space="0" w:color="auto"/>
        <w:bottom w:val="none" w:sz="0" w:space="0" w:color="auto"/>
        <w:right w:val="none" w:sz="0" w:space="0" w:color="auto"/>
      </w:divBdr>
    </w:div>
    <w:div w:id="1315718565">
      <w:bodyDiv w:val="1"/>
      <w:marLeft w:val="0"/>
      <w:marRight w:val="0"/>
      <w:marTop w:val="0"/>
      <w:marBottom w:val="0"/>
      <w:divBdr>
        <w:top w:val="none" w:sz="0" w:space="0" w:color="auto"/>
        <w:left w:val="none" w:sz="0" w:space="0" w:color="auto"/>
        <w:bottom w:val="none" w:sz="0" w:space="0" w:color="auto"/>
        <w:right w:val="none" w:sz="0" w:space="0" w:color="auto"/>
      </w:divBdr>
    </w:div>
    <w:div w:id="1315837441">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14916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18529499">
      <w:bodyDiv w:val="1"/>
      <w:marLeft w:val="0"/>
      <w:marRight w:val="0"/>
      <w:marTop w:val="0"/>
      <w:marBottom w:val="0"/>
      <w:divBdr>
        <w:top w:val="none" w:sz="0" w:space="0" w:color="auto"/>
        <w:left w:val="none" w:sz="0" w:space="0" w:color="auto"/>
        <w:bottom w:val="none" w:sz="0" w:space="0" w:color="auto"/>
        <w:right w:val="none" w:sz="0" w:space="0" w:color="auto"/>
      </w:divBdr>
    </w:div>
    <w:div w:id="1320768485">
      <w:bodyDiv w:val="1"/>
      <w:marLeft w:val="0"/>
      <w:marRight w:val="0"/>
      <w:marTop w:val="0"/>
      <w:marBottom w:val="0"/>
      <w:divBdr>
        <w:top w:val="none" w:sz="0" w:space="0" w:color="auto"/>
        <w:left w:val="none" w:sz="0" w:space="0" w:color="auto"/>
        <w:bottom w:val="none" w:sz="0" w:space="0" w:color="auto"/>
        <w:right w:val="none" w:sz="0" w:space="0" w:color="auto"/>
      </w:divBdr>
    </w:div>
    <w:div w:id="1321882683">
      <w:bodyDiv w:val="1"/>
      <w:marLeft w:val="0"/>
      <w:marRight w:val="0"/>
      <w:marTop w:val="0"/>
      <w:marBottom w:val="0"/>
      <w:divBdr>
        <w:top w:val="none" w:sz="0" w:space="0" w:color="auto"/>
        <w:left w:val="none" w:sz="0" w:space="0" w:color="auto"/>
        <w:bottom w:val="none" w:sz="0" w:space="0" w:color="auto"/>
        <w:right w:val="none" w:sz="0" w:space="0" w:color="auto"/>
      </w:divBdr>
    </w:div>
    <w:div w:id="1323313171">
      <w:bodyDiv w:val="1"/>
      <w:marLeft w:val="0"/>
      <w:marRight w:val="0"/>
      <w:marTop w:val="0"/>
      <w:marBottom w:val="0"/>
      <w:divBdr>
        <w:top w:val="none" w:sz="0" w:space="0" w:color="auto"/>
        <w:left w:val="none" w:sz="0" w:space="0" w:color="auto"/>
        <w:bottom w:val="none" w:sz="0" w:space="0" w:color="auto"/>
        <w:right w:val="none" w:sz="0" w:space="0" w:color="auto"/>
      </w:divBdr>
    </w:div>
    <w:div w:id="1323896581">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5280892">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8246164">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29552415">
      <w:bodyDiv w:val="1"/>
      <w:marLeft w:val="0"/>
      <w:marRight w:val="0"/>
      <w:marTop w:val="0"/>
      <w:marBottom w:val="0"/>
      <w:divBdr>
        <w:top w:val="none" w:sz="0" w:space="0" w:color="auto"/>
        <w:left w:val="none" w:sz="0" w:space="0" w:color="auto"/>
        <w:bottom w:val="none" w:sz="0" w:space="0" w:color="auto"/>
        <w:right w:val="none" w:sz="0" w:space="0" w:color="auto"/>
      </w:divBdr>
    </w:div>
    <w:div w:id="1330256286">
      <w:bodyDiv w:val="1"/>
      <w:marLeft w:val="0"/>
      <w:marRight w:val="0"/>
      <w:marTop w:val="0"/>
      <w:marBottom w:val="0"/>
      <w:divBdr>
        <w:top w:val="none" w:sz="0" w:space="0" w:color="auto"/>
        <w:left w:val="none" w:sz="0" w:space="0" w:color="auto"/>
        <w:bottom w:val="none" w:sz="0" w:space="0" w:color="auto"/>
        <w:right w:val="none" w:sz="0" w:space="0" w:color="auto"/>
      </w:divBdr>
    </w:div>
    <w:div w:id="1330522467">
      <w:bodyDiv w:val="1"/>
      <w:marLeft w:val="0"/>
      <w:marRight w:val="0"/>
      <w:marTop w:val="0"/>
      <w:marBottom w:val="0"/>
      <w:divBdr>
        <w:top w:val="none" w:sz="0" w:space="0" w:color="auto"/>
        <w:left w:val="none" w:sz="0" w:space="0" w:color="auto"/>
        <w:bottom w:val="none" w:sz="0" w:space="0" w:color="auto"/>
        <w:right w:val="none" w:sz="0" w:space="0" w:color="auto"/>
      </w:divBdr>
    </w:div>
    <w:div w:id="1333022426">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4410529">
      <w:bodyDiv w:val="1"/>
      <w:marLeft w:val="0"/>
      <w:marRight w:val="0"/>
      <w:marTop w:val="0"/>
      <w:marBottom w:val="0"/>
      <w:divBdr>
        <w:top w:val="none" w:sz="0" w:space="0" w:color="auto"/>
        <w:left w:val="none" w:sz="0" w:space="0" w:color="auto"/>
        <w:bottom w:val="none" w:sz="0" w:space="0" w:color="auto"/>
        <w:right w:val="none" w:sz="0" w:space="0" w:color="auto"/>
      </w:divBdr>
    </w:div>
    <w:div w:id="1334843135">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6765722">
      <w:bodyDiv w:val="1"/>
      <w:marLeft w:val="0"/>
      <w:marRight w:val="0"/>
      <w:marTop w:val="0"/>
      <w:marBottom w:val="0"/>
      <w:divBdr>
        <w:top w:val="none" w:sz="0" w:space="0" w:color="auto"/>
        <w:left w:val="none" w:sz="0" w:space="0" w:color="auto"/>
        <w:bottom w:val="none" w:sz="0" w:space="0" w:color="auto"/>
        <w:right w:val="none" w:sz="0" w:space="0" w:color="auto"/>
      </w:divBdr>
    </w:div>
    <w:div w:id="1336881864">
      <w:bodyDiv w:val="1"/>
      <w:marLeft w:val="0"/>
      <w:marRight w:val="0"/>
      <w:marTop w:val="0"/>
      <w:marBottom w:val="0"/>
      <w:divBdr>
        <w:top w:val="none" w:sz="0" w:space="0" w:color="auto"/>
        <w:left w:val="none" w:sz="0" w:space="0" w:color="auto"/>
        <w:bottom w:val="none" w:sz="0" w:space="0" w:color="auto"/>
        <w:right w:val="none" w:sz="0" w:space="0" w:color="auto"/>
      </w:divBdr>
    </w:div>
    <w:div w:id="1337151561">
      <w:bodyDiv w:val="1"/>
      <w:marLeft w:val="0"/>
      <w:marRight w:val="0"/>
      <w:marTop w:val="0"/>
      <w:marBottom w:val="0"/>
      <w:divBdr>
        <w:top w:val="none" w:sz="0" w:space="0" w:color="auto"/>
        <w:left w:val="none" w:sz="0" w:space="0" w:color="auto"/>
        <w:bottom w:val="none" w:sz="0" w:space="0" w:color="auto"/>
        <w:right w:val="none" w:sz="0" w:space="0" w:color="auto"/>
      </w:divBdr>
    </w:div>
    <w:div w:id="1338078235">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39114910">
      <w:bodyDiv w:val="1"/>
      <w:marLeft w:val="0"/>
      <w:marRight w:val="0"/>
      <w:marTop w:val="0"/>
      <w:marBottom w:val="0"/>
      <w:divBdr>
        <w:top w:val="none" w:sz="0" w:space="0" w:color="auto"/>
        <w:left w:val="none" w:sz="0" w:space="0" w:color="auto"/>
        <w:bottom w:val="none" w:sz="0" w:space="0" w:color="auto"/>
        <w:right w:val="none" w:sz="0" w:space="0" w:color="auto"/>
      </w:divBdr>
    </w:div>
    <w:div w:id="1339381478">
      <w:bodyDiv w:val="1"/>
      <w:marLeft w:val="0"/>
      <w:marRight w:val="0"/>
      <w:marTop w:val="0"/>
      <w:marBottom w:val="0"/>
      <w:divBdr>
        <w:top w:val="none" w:sz="0" w:space="0" w:color="auto"/>
        <w:left w:val="none" w:sz="0" w:space="0" w:color="auto"/>
        <w:bottom w:val="none" w:sz="0" w:space="0" w:color="auto"/>
        <w:right w:val="none" w:sz="0" w:space="0" w:color="auto"/>
      </w:divBdr>
    </w:div>
    <w:div w:id="1339457045">
      <w:bodyDiv w:val="1"/>
      <w:marLeft w:val="0"/>
      <w:marRight w:val="0"/>
      <w:marTop w:val="0"/>
      <w:marBottom w:val="0"/>
      <w:divBdr>
        <w:top w:val="none" w:sz="0" w:space="0" w:color="auto"/>
        <w:left w:val="none" w:sz="0" w:space="0" w:color="auto"/>
        <w:bottom w:val="none" w:sz="0" w:space="0" w:color="auto"/>
        <w:right w:val="none" w:sz="0" w:space="0" w:color="auto"/>
      </w:divBdr>
    </w:div>
    <w:div w:id="1340086264">
      <w:bodyDiv w:val="1"/>
      <w:marLeft w:val="0"/>
      <w:marRight w:val="0"/>
      <w:marTop w:val="0"/>
      <w:marBottom w:val="0"/>
      <w:divBdr>
        <w:top w:val="none" w:sz="0" w:space="0" w:color="auto"/>
        <w:left w:val="none" w:sz="0" w:space="0" w:color="auto"/>
        <w:bottom w:val="none" w:sz="0" w:space="0" w:color="auto"/>
        <w:right w:val="none" w:sz="0" w:space="0" w:color="auto"/>
      </w:divBdr>
    </w:div>
    <w:div w:id="1340153931">
      <w:bodyDiv w:val="1"/>
      <w:marLeft w:val="0"/>
      <w:marRight w:val="0"/>
      <w:marTop w:val="0"/>
      <w:marBottom w:val="0"/>
      <w:divBdr>
        <w:top w:val="none" w:sz="0" w:space="0" w:color="auto"/>
        <w:left w:val="none" w:sz="0" w:space="0" w:color="auto"/>
        <w:bottom w:val="none" w:sz="0" w:space="0" w:color="auto"/>
        <w:right w:val="none" w:sz="0" w:space="0" w:color="auto"/>
      </w:divBdr>
    </w:div>
    <w:div w:id="1342049440">
      <w:bodyDiv w:val="1"/>
      <w:marLeft w:val="0"/>
      <w:marRight w:val="0"/>
      <w:marTop w:val="0"/>
      <w:marBottom w:val="0"/>
      <w:divBdr>
        <w:top w:val="none" w:sz="0" w:space="0" w:color="auto"/>
        <w:left w:val="none" w:sz="0" w:space="0" w:color="auto"/>
        <w:bottom w:val="none" w:sz="0" w:space="0" w:color="auto"/>
        <w:right w:val="none" w:sz="0" w:space="0" w:color="auto"/>
      </w:divBdr>
    </w:div>
    <w:div w:id="1343168985">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44818211">
      <w:bodyDiv w:val="1"/>
      <w:marLeft w:val="0"/>
      <w:marRight w:val="0"/>
      <w:marTop w:val="0"/>
      <w:marBottom w:val="0"/>
      <w:divBdr>
        <w:top w:val="none" w:sz="0" w:space="0" w:color="auto"/>
        <w:left w:val="none" w:sz="0" w:space="0" w:color="auto"/>
        <w:bottom w:val="none" w:sz="0" w:space="0" w:color="auto"/>
        <w:right w:val="none" w:sz="0" w:space="0" w:color="auto"/>
      </w:divBdr>
    </w:div>
    <w:div w:id="1346857932">
      <w:bodyDiv w:val="1"/>
      <w:marLeft w:val="0"/>
      <w:marRight w:val="0"/>
      <w:marTop w:val="0"/>
      <w:marBottom w:val="0"/>
      <w:divBdr>
        <w:top w:val="none" w:sz="0" w:space="0" w:color="auto"/>
        <w:left w:val="none" w:sz="0" w:space="0" w:color="auto"/>
        <w:bottom w:val="none" w:sz="0" w:space="0" w:color="auto"/>
        <w:right w:val="none" w:sz="0" w:space="0" w:color="auto"/>
      </w:divBdr>
    </w:div>
    <w:div w:id="1348172187">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0252595">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4721123">
      <w:bodyDiv w:val="1"/>
      <w:marLeft w:val="0"/>
      <w:marRight w:val="0"/>
      <w:marTop w:val="0"/>
      <w:marBottom w:val="0"/>
      <w:divBdr>
        <w:top w:val="none" w:sz="0" w:space="0" w:color="auto"/>
        <w:left w:val="none" w:sz="0" w:space="0" w:color="auto"/>
        <w:bottom w:val="none" w:sz="0" w:space="0" w:color="auto"/>
        <w:right w:val="none" w:sz="0" w:space="0" w:color="auto"/>
      </w:divBdr>
    </w:div>
    <w:div w:id="1356233189">
      <w:bodyDiv w:val="1"/>
      <w:marLeft w:val="0"/>
      <w:marRight w:val="0"/>
      <w:marTop w:val="0"/>
      <w:marBottom w:val="0"/>
      <w:divBdr>
        <w:top w:val="none" w:sz="0" w:space="0" w:color="auto"/>
        <w:left w:val="none" w:sz="0" w:space="0" w:color="auto"/>
        <w:bottom w:val="none" w:sz="0" w:space="0" w:color="auto"/>
        <w:right w:val="none" w:sz="0" w:space="0" w:color="auto"/>
      </w:divBdr>
    </w:div>
    <w:div w:id="1357925919">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470486">
      <w:bodyDiv w:val="1"/>
      <w:marLeft w:val="0"/>
      <w:marRight w:val="0"/>
      <w:marTop w:val="0"/>
      <w:marBottom w:val="0"/>
      <w:divBdr>
        <w:top w:val="none" w:sz="0" w:space="0" w:color="auto"/>
        <w:left w:val="none" w:sz="0" w:space="0" w:color="auto"/>
        <w:bottom w:val="none" w:sz="0" w:space="0" w:color="auto"/>
        <w:right w:val="none" w:sz="0" w:space="0" w:color="auto"/>
      </w:divBdr>
    </w:div>
    <w:div w:id="1360548711">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65590922">
      <w:bodyDiv w:val="1"/>
      <w:marLeft w:val="0"/>
      <w:marRight w:val="0"/>
      <w:marTop w:val="0"/>
      <w:marBottom w:val="0"/>
      <w:divBdr>
        <w:top w:val="none" w:sz="0" w:space="0" w:color="auto"/>
        <w:left w:val="none" w:sz="0" w:space="0" w:color="auto"/>
        <w:bottom w:val="none" w:sz="0" w:space="0" w:color="auto"/>
        <w:right w:val="none" w:sz="0" w:space="0" w:color="auto"/>
      </w:divBdr>
    </w:div>
    <w:div w:id="1365591921">
      <w:bodyDiv w:val="1"/>
      <w:marLeft w:val="0"/>
      <w:marRight w:val="0"/>
      <w:marTop w:val="0"/>
      <w:marBottom w:val="0"/>
      <w:divBdr>
        <w:top w:val="none" w:sz="0" w:space="0" w:color="auto"/>
        <w:left w:val="none" w:sz="0" w:space="0" w:color="auto"/>
        <w:bottom w:val="none" w:sz="0" w:space="0" w:color="auto"/>
        <w:right w:val="none" w:sz="0" w:space="0" w:color="auto"/>
      </w:divBdr>
    </w:div>
    <w:div w:id="1365599063">
      <w:bodyDiv w:val="1"/>
      <w:marLeft w:val="0"/>
      <w:marRight w:val="0"/>
      <w:marTop w:val="0"/>
      <w:marBottom w:val="0"/>
      <w:divBdr>
        <w:top w:val="none" w:sz="0" w:space="0" w:color="auto"/>
        <w:left w:val="none" w:sz="0" w:space="0" w:color="auto"/>
        <w:bottom w:val="none" w:sz="0" w:space="0" w:color="auto"/>
        <w:right w:val="none" w:sz="0" w:space="0" w:color="auto"/>
      </w:divBdr>
    </w:div>
    <w:div w:id="1366979896">
      <w:bodyDiv w:val="1"/>
      <w:marLeft w:val="0"/>
      <w:marRight w:val="0"/>
      <w:marTop w:val="0"/>
      <w:marBottom w:val="0"/>
      <w:divBdr>
        <w:top w:val="none" w:sz="0" w:space="0" w:color="auto"/>
        <w:left w:val="none" w:sz="0" w:space="0" w:color="auto"/>
        <w:bottom w:val="none" w:sz="0" w:space="0" w:color="auto"/>
        <w:right w:val="none" w:sz="0" w:space="0" w:color="auto"/>
      </w:divBdr>
    </w:div>
    <w:div w:id="1369992307">
      <w:bodyDiv w:val="1"/>
      <w:marLeft w:val="0"/>
      <w:marRight w:val="0"/>
      <w:marTop w:val="0"/>
      <w:marBottom w:val="0"/>
      <w:divBdr>
        <w:top w:val="none" w:sz="0" w:space="0" w:color="auto"/>
        <w:left w:val="none" w:sz="0" w:space="0" w:color="auto"/>
        <w:bottom w:val="none" w:sz="0" w:space="0" w:color="auto"/>
        <w:right w:val="none" w:sz="0" w:space="0" w:color="auto"/>
      </w:divBdr>
    </w:div>
    <w:div w:id="1369993819">
      <w:bodyDiv w:val="1"/>
      <w:marLeft w:val="0"/>
      <w:marRight w:val="0"/>
      <w:marTop w:val="0"/>
      <w:marBottom w:val="0"/>
      <w:divBdr>
        <w:top w:val="none" w:sz="0" w:space="0" w:color="auto"/>
        <w:left w:val="none" w:sz="0" w:space="0" w:color="auto"/>
        <w:bottom w:val="none" w:sz="0" w:space="0" w:color="auto"/>
        <w:right w:val="none" w:sz="0" w:space="0" w:color="auto"/>
      </w:divBdr>
    </w:div>
    <w:div w:id="1370453592">
      <w:bodyDiv w:val="1"/>
      <w:marLeft w:val="0"/>
      <w:marRight w:val="0"/>
      <w:marTop w:val="0"/>
      <w:marBottom w:val="0"/>
      <w:divBdr>
        <w:top w:val="none" w:sz="0" w:space="0" w:color="auto"/>
        <w:left w:val="none" w:sz="0" w:space="0" w:color="auto"/>
        <w:bottom w:val="none" w:sz="0" w:space="0" w:color="auto"/>
        <w:right w:val="none" w:sz="0" w:space="0" w:color="auto"/>
      </w:divBdr>
    </w:div>
    <w:div w:id="1370643015">
      <w:bodyDiv w:val="1"/>
      <w:marLeft w:val="0"/>
      <w:marRight w:val="0"/>
      <w:marTop w:val="0"/>
      <w:marBottom w:val="0"/>
      <w:divBdr>
        <w:top w:val="none" w:sz="0" w:space="0" w:color="auto"/>
        <w:left w:val="none" w:sz="0" w:space="0" w:color="auto"/>
        <w:bottom w:val="none" w:sz="0" w:space="0" w:color="auto"/>
        <w:right w:val="none" w:sz="0" w:space="0" w:color="auto"/>
      </w:divBdr>
    </w:div>
    <w:div w:id="1371414008">
      <w:bodyDiv w:val="1"/>
      <w:marLeft w:val="0"/>
      <w:marRight w:val="0"/>
      <w:marTop w:val="0"/>
      <w:marBottom w:val="0"/>
      <w:divBdr>
        <w:top w:val="none" w:sz="0" w:space="0" w:color="auto"/>
        <w:left w:val="none" w:sz="0" w:space="0" w:color="auto"/>
        <w:bottom w:val="none" w:sz="0" w:space="0" w:color="auto"/>
        <w:right w:val="none" w:sz="0" w:space="0" w:color="auto"/>
      </w:divBdr>
    </w:div>
    <w:div w:id="1372152540">
      <w:bodyDiv w:val="1"/>
      <w:marLeft w:val="0"/>
      <w:marRight w:val="0"/>
      <w:marTop w:val="0"/>
      <w:marBottom w:val="0"/>
      <w:divBdr>
        <w:top w:val="none" w:sz="0" w:space="0" w:color="auto"/>
        <w:left w:val="none" w:sz="0" w:space="0" w:color="auto"/>
        <w:bottom w:val="none" w:sz="0" w:space="0" w:color="auto"/>
        <w:right w:val="none" w:sz="0" w:space="0" w:color="auto"/>
      </w:divBdr>
    </w:div>
    <w:div w:id="1373262221">
      <w:bodyDiv w:val="1"/>
      <w:marLeft w:val="0"/>
      <w:marRight w:val="0"/>
      <w:marTop w:val="0"/>
      <w:marBottom w:val="0"/>
      <w:divBdr>
        <w:top w:val="none" w:sz="0" w:space="0" w:color="auto"/>
        <w:left w:val="none" w:sz="0" w:space="0" w:color="auto"/>
        <w:bottom w:val="none" w:sz="0" w:space="0" w:color="auto"/>
        <w:right w:val="none" w:sz="0" w:space="0" w:color="auto"/>
      </w:divBdr>
    </w:div>
    <w:div w:id="1374815902">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5347410">
      <w:bodyDiv w:val="1"/>
      <w:marLeft w:val="0"/>
      <w:marRight w:val="0"/>
      <w:marTop w:val="0"/>
      <w:marBottom w:val="0"/>
      <w:divBdr>
        <w:top w:val="none" w:sz="0" w:space="0" w:color="auto"/>
        <w:left w:val="none" w:sz="0" w:space="0" w:color="auto"/>
        <w:bottom w:val="none" w:sz="0" w:space="0" w:color="auto"/>
        <w:right w:val="none" w:sz="0" w:space="0" w:color="auto"/>
      </w:divBdr>
    </w:div>
    <w:div w:id="1375886428">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79011666">
      <w:bodyDiv w:val="1"/>
      <w:marLeft w:val="0"/>
      <w:marRight w:val="0"/>
      <w:marTop w:val="0"/>
      <w:marBottom w:val="0"/>
      <w:divBdr>
        <w:top w:val="none" w:sz="0" w:space="0" w:color="auto"/>
        <w:left w:val="none" w:sz="0" w:space="0" w:color="auto"/>
        <w:bottom w:val="none" w:sz="0" w:space="0" w:color="auto"/>
        <w:right w:val="none" w:sz="0" w:space="0" w:color="auto"/>
      </w:divBdr>
    </w:div>
    <w:div w:id="1381251484">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85563768">
      <w:bodyDiv w:val="1"/>
      <w:marLeft w:val="0"/>
      <w:marRight w:val="0"/>
      <w:marTop w:val="0"/>
      <w:marBottom w:val="0"/>
      <w:divBdr>
        <w:top w:val="none" w:sz="0" w:space="0" w:color="auto"/>
        <w:left w:val="none" w:sz="0" w:space="0" w:color="auto"/>
        <w:bottom w:val="none" w:sz="0" w:space="0" w:color="auto"/>
        <w:right w:val="none" w:sz="0" w:space="0" w:color="auto"/>
      </w:divBdr>
    </w:div>
    <w:div w:id="1385980404">
      <w:bodyDiv w:val="1"/>
      <w:marLeft w:val="0"/>
      <w:marRight w:val="0"/>
      <w:marTop w:val="0"/>
      <w:marBottom w:val="0"/>
      <w:divBdr>
        <w:top w:val="none" w:sz="0" w:space="0" w:color="auto"/>
        <w:left w:val="none" w:sz="0" w:space="0" w:color="auto"/>
        <w:bottom w:val="none" w:sz="0" w:space="0" w:color="auto"/>
        <w:right w:val="none" w:sz="0" w:space="0" w:color="auto"/>
      </w:divBdr>
    </w:div>
    <w:div w:id="1389767890">
      <w:bodyDiv w:val="1"/>
      <w:marLeft w:val="0"/>
      <w:marRight w:val="0"/>
      <w:marTop w:val="0"/>
      <w:marBottom w:val="0"/>
      <w:divBdr>
        <w:top w:val="none" w:sz="0" w:space="0" w:color="auto"/>
        <w:left w:val="none" w:sz="0" w:space="0" w:color="auto"/>
        <w:bottom w:val="none" w:sz="0" w:space="0" w:color="auto"/>
        <w:right w:val="none" w:sz="0" w:space="0" w:color="auto"/>
      </w:divBdr>
    </w:div>
    <w:div w:id="1390225080">
      <w:bodyDiv w:val="1"/>
      <w:marLeft w:val="0"/>
      <w:marRight w:val="0"/>
      <w:marTop w:val="0"/>
      <w:marBottom w:val="0"/>
      <w:divBdr>
        <w:top w:val="none" w:sz="0" w:space="0" w:color="auto"/>
        <w:left w:val="none" w:sz="0" w:space="0" w:color="auto"/>
        <w:bottom w:val="none" w:sz="0" w:space="0" w:color="auto"/>
        <w:right w:val="none" w:sz="0" w:space="0" w:color="auto"/>
      </w:divBdr>
    </w:div>
    <w:div w:id="1391149873">
      <w:bodyDiv w:val="1"/>
      <w:marLeft w:val="0"/>
      <w:marRight w:val="0"/>
      <w:marTop w:val="0"/>
      <w:marBottom w:val="0"/>
      <w:divBdr>
        <w:top w:val="none" w:sz="0" w:space="0" w:color="auto"/>
        <w:left w:val="none" w:sz="0" w:space="0" w:color="auto"/>
        <w:bottom w:val="none" w:sz="0" w:space="0" w:color="auto"/>
        <w:right w:val="none" w:sz="0" w:space="0" w:color="auto"/>
      </w:divBdr>
    </w:div>
    <w:div w:id="1393192918">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3649617">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4624220">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397780653">
      <w:bodyDiv w:val="1"/>
      <w:marLeft w:val="0"/>
      <w:marRight w:val="0"/>
      <w:marTop w:val="0"/>
      <w:marBottom w:val="0"/>
      <w:divBdr>
        <w:top w:val="none" w:sz="0" w:space="0" w:color="auto"/>
        <w:left w:val="none" w:sz="0" w:space="0" w:color="auto"/>
        <w:bottom w:val="none" w:sz="0" w:space="0" w:color="auto"/>
        <w:right w:val="none" w:sz="0" w:space="0" w:color="auto"/>
      </w:divBdr>
    </w:div>
    <w:div w:id="1398357346">
      <w:bodyDiv w:val="1"/>
      <w:marLeft w:val="0"/>
      <w:marRight w:val="0"/>
      <w:marTop w:val="0"/>
      <w:marBottom w:val="0"/>
      <w:divBdr>
        <w:top w:val="none" w:sz="0" w:space="0" w:color="auto"/>
        <w:left w:val="none" w:sz="0" w:space="0" w:color="auto"/>
        <w:bottom w:val="none" w:sz="0" w:space="0" w:color="auto"/>
        <w:right w:val="none" w:sz="0" w:space="0" w:color="auto"/>
      </w:divBdr>
    </w:div>
    <w:div w:id="1399211657">
      <w:bodyDiv w:val="1"/>
      <w:marLeft w:val="0"/>
      <w:marRight w:val="0"/>
      <w:marTop w:val="0"/>
      <w:marBottom w:val="0"/>
      <w:divBdr>
        <w:top w:val="none" w:sz="0" w:space="0" w:color="auto"/>
        <w:left w:val="none" w:sz="0" w:space="0" w:color="auto"/>
        <w:bottom w:val="none" w:sz="0" w:space="0" w:color="auto"/>
        <w:right w:val="none" w:sz="0" w:space="0" w:color="auto"/>
      </w:divBdr>
    </w:div>
    <w:div w:id="1399938128">
      <w:bodyDiv w:val="1"/>
      <w:marLeft w:val="0"/>
      <w:marRight w:val="0"/>
      <w:marTop w:val="0"/>
      <w:marBottom w:val="0"/>
      <w:divBdr>
        <w:top w:val="none" w:sz="0" w:space="0" w:color="auto"/>
        <w:left w:val="none" w:sz="0" w:space="0" w:color="auto"/>
        <w:bottom w:val="none" w:sz="0" w:space="0" w:color="auto"/>
        <w:right w:val="none" w:sz="0" w:space="0" w:color="auto"/>
      </w:divBdr>
    </w:div>
    <w:div w:id="1400178360">
      <w:bodyDiv w:val="1"/>
      <w:marLeft w:val="0"/>
      <w:marRight w:val="0"/>
      <w:marTop w:val="0"/>
      <w:marBottom w:val="0"/>
      <w:divBdr>
        <w:top w:val="none" w:sz="0" w:space="0" w:color="auto"/>
        <w:left w:val="none" w:sz="0" w:space="0" w:color="auto"/>
        <w:bottom w:val="none" w:sz="0" w:space="0" w:color="auto"/>
        <w:right w:val="none" w:sz="0" w:space="0" w:color="auto"/>
      </w:divBdr>
    </w:div>
    <w:div w:id="1402564189">
      <w:bodyDiv w:val="1"/>
      <w:marLeft w:val="0"/>
      <w:marRight w:val="0"/>
      <w:marTop w:val="0"/>
      <w:marBottom w:val="0"/>
      <w:divBdr>
        <w:top w:val="none" w:sz="0" w:space="0" w:color="auto"/>
        <w:left w:val="none" w:sz="0" w:space="0" w:color="auto"/>
        <w:bottom w:val="none" w:sz="0" w:space="0" w:color="auto"/>
        <w:right w:val="none" w:sz="0" w:space="0" w:color="auto"/>
      </w:divBdr>
    </w:div>
    <w:div w:id="1404254026">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6495701">
      <w:bodyDiv w:val="1"/>
      <w:marLeft w:val="0"/>
      <w:marRight w:val="0"/>
      <w:marTop w:val="0"/>
      <w:marBottom w:val="0"/>
      <w:divBdr>
        <w:top w:val="none" w:sz="0" w:space="0" w:color="auto"/>
        <w:left w:val="none" w:sz="0" w:space="0" w:color="auto"/>
        <w:bottom w:val="none" w:sz="0" w:space="0" w:color="auto"/>
        <w:right w:val="none" w:sz="0" w:space="0" w:color="auto"/>
      </w:divBdr>
    </w:div>
    <w:div w:id="1406954757">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7847003">
      <w:bodyDiv w:val="1"/>
      <w:marLeft w:val="0"/>
      <w:marRight w:val="0"/>
      <w:marTop w:val="0"/>
      <w:marBottom w:val="0"/>
      <w:divBdr>
        <w:top w:val="none" w:sz="0" w:space="0" w:color="auto"/>
        <w:left w:val="none" w:sz="0" w:space="0" w:color="auto"/>
        <w:bottom w:val="none" w:sz="0" w:space="0" w:color="auto"/>
        <w:right w:val="none" w:sz="0" w:space="0" w:color="auto"/>
      </w:divBdr>
    </w:div>
    <w:div w:id="1408265164">
      <w:bodyDiv w:val="1"/>
      <w:marLeft w:val="0"/>
      <w:marRight w:val="0"/>
      <w:marTop w:val="0"/>
      <w:marBottom w:val="0"/>
      <w:divBdr>
        <w:top w:val="none" w:sz="0" w:space="0" w:color="auto"/>
        <w:left w:val="none" w:sz="0" w:space="0" w:color="auto"/>
        <w:bottom w:val="none" w:sz="0" w:space="0" w:color="auto"/>
        <w:right w:val="none" w:sz="0" w:space="0" w:color="auto"/>
      </w:divBdr>
    </w:div>
    <w:div w:id="1408455055">
      <w:bodyDiv w:val="1"/>
      <w:marLeft w:val="0"/>
      <w:marRight w:val="0"/>
      <w:marTop w:val="0"/>
      <w:marBottom w:val="0"/>
      <w:divBdr>
        <w:top w:val="none" w:sz="0" w:space="0" w:color="auto"/>
        <w:left w:val="none" w:sz="0" w:space="0" w:color="auto"/>
        <w:bottom w:val="none" w:sz="0" w:space="0" w:color="auto"/>
        <w:right w:val="none" w:sz="0" w:space="0" w:color="auto"/>
      </w:divBdr>
    </w:div>
    <w:div w:id="1408842678">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11734877">
      <w:bodyDiv w:val="1"/>
      <w:marLeft w:val="0"/>
      <w:marRight w:val="0"/>
      <w:marTop w:val="0"/>
      <w:marBottom w:val="0"/>
      <w:divBdr>
        <w:top w:val="none" w:sz="0" w:space="0" w:color="auto"/>
        <w:left w:val="none" w:sz="0" w:space="0" w:color="auto"/>
        <w:bottom w:val="none" w:sz="0" w:space="0" w:color="auto"/>
        <w:right w:val="none" w:sz="0" w:space="0" w:color="auto"/>
      </w:divBdr>
    </w:div>
    <w:div w:id="1413164886">
      <w:bodyDiv w:val="1"/>
      <w:marLeft w:val="0"/>
      <w:marRight w:val="0"/>
      <w:marTop w:val="0"/>
      <w:marBottom w:val="0"/>
      <w:divBdr>
        <w:top w:val="none" w:sz="0" w:space="0" w:color="auto"/>
        <w:left w:val="none" w:sz="0" w:space="0" w:color="auto"/>
        <w:bottom w:val="none" w:sz="0" w:space="0" w:color="auto"/>
        <w:right w:val="none" w:sz="0" w:space="0" w:color="auto"/>
      </w:divBdr>
    </w:div>
    <w:div w:id="1413745292">
      <w:bodyDiv w:val="1"/>
      <w:marLeft w:val="0"/>
      <w:marRight w:val="0"/>
      <w:marTop w:val="0"/>
      <w:marBottom w:val="0"/>
      <w:divBdr>
        <w:top w:val="none" w:sz="0" w:space="0" w:color="auto"/>
        <w:left w:val="none" w:sz="0" w:space="0" w:color="auto"/>
        <w:bottom w:val="none" w:sz="0" w:space="0" w:color="auto"/>
        <w:right w:val="none" w:sz="0" w:space="0" w:color="auto"/>
      </w:divBdr>
    </w:div>
    <w:div w:id="1414662253">
      <w:bodyDiv w:val="1"/>
      <w:marLeft w:val="0"/>
      <w:marRight w:val="0"/>
      <w:marTop w:val="0"/>
      <w:marBottom w:val="0"/>
      <w:divBdr>
        <w:top w:val="none" w:sz="0" w:space="0" w:color="auto"/>
        <w:left w:val="none" w:sz="0" w:space="0" w:color="auto"/>
        <w:bottom w:val="none" w:sz="0" w:space="0" w:color="auto"/>
        <w:right w:val="none" w:sz="0" w:space="0" w:color="auto"/>
      </w:divBdr>
    </w:div>
    <w:div w:id="1414887953">
      <w:bodyDiv w:val="1"/>
      <w:marLeft w:val="0"/>
      <w:marRight w:val="0"/>
      <w:marTop w:val="0"/>
      <w:marBottom w:val="0"/>
      <w:divBdr>
        <w:top w:val="none" w:sz="0" w:space="0" w:color="auto"/>
        <w:left w:val="none" w:sz="0" w:space="0" w:color="auto"/>
        <w:bottom w:val="none" w:sz="0" w:space="0" w:color="auto"/>
        <w:right w:val="none" w:sz="0" w:space="0" w:color="auto"/>
      </w:divBdr>
    </w:div>
    <w:div w:id="1415123536">
      <w:bodyDiv w:val="1"/>
      <w:marLeft w:val="0"/>
      <w:marRight w:val="0"/>
      <w:marTop w:val="0"/>
      <w:marBottom w:val="0"/>
      <w:divBdr>
        <w:top w:val="none" w:sz="0" w:space="0" w:color="auto"/>
        <w:left w:val="none" w:sz="0" w:space="0" w:color="auto"/>
        <w:bottom w:val="none" w:sz="0" w:space="0" w:color="auto"/>
        <w:right w:val="none" w:sz="0" w:space="0" w:color="auto"/>
      </w:divBdr>
    </w:div>
    <w:div w:id="1417702930">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0786689">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3575206">
      <w:bodyDiv w:val="1"/>
      <w:marLeft w:val="0"/>
      <w:marRight w:val="0"/>
      <w:marTop w:val="0"/>
      <w:marBottom w:val="0"/>
      <w:divBdr>
        <w:top w:val="none" w:sz="0" w:space="0" w:color="auto"/>
        <w:left w:val="none" w:sz="0" w:space="0" w:color="auto"/>
        <w:bottom w:val="none" w:sz="0" w:space="0" w:color="auto"/>
        <w:right w:val="none" w:sz="0" w:space="0" w:color="auto"/>
      </w:divBdr>
    </w:div>
    <w:div w:id="1425883058">
      <w:bodyDiv w:val="1"/>
      <w:marLeft w:val="0"/>
      <w:marRight w:val="0"/>
      <w:marTop w:val="0"/>
      <w:marBottom w:val="0"/>
      <w:divBdr>
        <w:top w:val="none" w:sz="0" w:space="0" w:color="auto"/>
        <w:left w:val="none" w:sz="0" w:space="0" w:color="auto"/>
        <w:bottom w:val="none" w:sz="0" w:space="0" w:color="auto"/>
        <w:right w:val="none" w:sz="0" w:space="0" w:color="auto"/>
      </w:divBdr>
    </w:div>
    <w:div w:id="1426879545">
      <w:bodyDiv w:val="1"/>
      <w:marLeft w:val="0"/>
      <w:marRight w:val="0"/>
      <w:marTop w:val="0"/>
      <w:marBottom w:val="0"/>
      <w:divBdr>
        <w:top w:val="none" w:sz="0" w:space="0" w:color="auto"/>
        <w:left w:val="none" w:sz="0" w:space="0" w:color="auto"/>
        <w:bottom w:val="none" w:sz="0" w:space="0" w:color="auto"/>
        <w:right w:val="none" w:sz="0" w:space="0" w:color="auto"/>
      </w:divBdr>
    </w:div>
    <w:div w:id="142733832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28891762">
      <w:bodyDiv w:val="1"/>
      <w:marLeft w:val="0"/>
      <w:marRight w:val="0"/>
      <w:marTop w:val="0"/>
      <w:marBottom w:val="0"/>
      <w:divBdr>
        <w:top w:val="none" w:sz="0" w:space="0" w:color="auto"/>
        <w:left w:val="none" w:sz="0" w:space="0" w:color="auto"/>
        <w:bottom w:val="none" w:sz="0" w:space="0" w:color="auto"/>
        <w:right w:val="none" w:sz="0" w:space="0" w:color="auto"/>
      </w:divBdr>
    </w:div>
    <w:div w:id="1429350138">
      <w:bodyDiv w:val="1"/>
      <w:marLeft w:val="0"/>
      <w:marRight w:val="0"/>
      <w:marTop w:val="0"/>
      <w:marBottom w:val="0"/>
      <w:divBdr>
        <w:top w:val="none" w:sz="0" w:space="0" w:color="auto"/>
        <w:left w:val="none" w:sz="0" w:space="0" w:color="auto"/>
        <w:bottom w:val="none" w:sz="0" w:space="0" w:color="auto"/>
        <w:right w:val="none" w:sz="0" w:space="0" w:color="auto"/>
      </w:divBdr>
    </w:div>
    <w:div w:id="1429741178">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2507303">
      <w:bodyDiv w:val="1"/>
      <w:marLeft w:val="0"/>
      <w:marRight w:val="0"/>
      <w:marTop w:val="0"/>
      <w:marBottom w:val="0"/>
      <w:divBdr>
        <w:top w:val="none" w:sz="0" w:space="0" w:color="auto"/>
        <w:left w:val="none" w:sz="0" w:space="0" w:color="auto"/>
        <w:bottom w:val="none" w:sz="0" w:space="0" w:color="auto"/>
        <w:right w:val="none" w:sz="0" w:space="0" w:color="auto"/>
      </w:divBdr>
    </w:div>
    <w:div w:id="1433434826">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4856371">
      <w:bodyDiv w:val="1"/>
      <w:marLeft w:val="0"/>
      <w:marRight w:val="0"/>
      <w:marTop w:val="0"/>
      <w:marBottom w:val="0"/>
      <w:divBdr>
        <w:top w:val="none" w:sz="0" w:space="0" w:color="auto"/>
        <w:left w:val="none" w:sz="0" w:space="0" w:color="auto"/>
        <w:bottom w:val="none" w:sz="0" w:space="0" w:color="auto"/>
        <w:right w:val="none" w:sz="0" w:space="0" w:color="auto"/>
      </w:divBdr>
    </w:div>
    <w:div w:id="1434865520">
      <w:bodyDiv w:val="1"/>
      <w:marLeft w:val="0"/>
      <w:marRight w:val="0"/>
      <w:marTop w:val="0"/>
      <w:marBottom w:val="0"/>
      <w:divBdr>
        <w:top w:val="none" w:sz="0" w:space="0" w:color="auto"/>
        <w:left w:val="none" w:sz="0" w:space="0" w:color="auto"/>
        <w:bottom w:val="none" w:sz="0" w:space="0" w:color="auto"/>
        <w:right w:val="none" w:sz="0" w:space="0" w:color="auto"/>
      </w:divBdr>
    </w:div>
    <w:div w:id="1435979388">
      <w:bodyDiv w:val="1"/>
      <w:marLeft w:val="0"/>
      <w:marRight w:val="0"/>
      <w:marTop w:val="0"/>
      <w:marBottom w:val="0"/>
      <w:divBdr>
        <w:top w:val="none" w:sz="0" w:space="0" w:color="auto"/>
        <w:left w:val="none" w:sz="0" w:space="0" w:color="auto"/>
        <w:bottom w:val="none" w:sz="0" w:space="0" w:color="auto"/>
        <w:right w:val="none" w:sz="0" w:space="0" w:color="auto"/>
      </w:divBdr>
    </w:div>
    <w:div w:id="1436048858">
      <w:bodyDiv w:val="1"/>
      <w:marLeft w:val="0"/>
      <w:marRight w:val="0"/>
      <w:marTop w:val="0"/>
      <w:marBottom w:val="0"/>
      <w:divBdr>
        <w:top w:val="none" w:sz="0" w:space="0" w:color="auto"/>
        <w:left w:val="none" w:sz="0" w:space="0" w:color="auto"/>
        <w:bottom w:val="none" w:sz="0" w:space="0" w:color="auto"/>
        <w:right w:val="none" w:sz="0" w:space="0" w:color="auto"/>
      </w:divBdr>
    </w:div>
    <w:div w:id="1438409468">
      <w:bodyDiv w:val="1"/>
      <w:marLeft w:val="0"/>
      <w:marRight w:val="0"/>
      <w:marTop w:val="0"/>
      <w:marBottom w:val="0"/>
      <w:divBdr>
        <w:top w:val="none" w:sz="0" w:space="0" w:color="auto"/>
        <w:left w:val="none" w:sz="0" w:space="0" w:color="auto"/>
        <w:bottom w:val="none" w:sz="0" w:space="0" w:color="auto"/>
        <w:right w:val="none" w:sz="0" w:space="0" w:color="auto"/>
      </w:divBdr>
    </w:div>
    <w:div w:id="1438452342">
      <w:bodyDiv w:val="1"/>
      <w:marLeft w:val="0"/>
      <w:marRight w:val="0"/>
      <w:marTop w:val="0"/>
      <w:marBottom w:val="0"/>
      <w:divBdr>
        <w:top w:val="none" w:sz="0" w:space="0" w:color="auto"/>
        <w:left w:val="none" w:sz="0" w:space="0" w:color="auto"/>
        <w:bottom w:val="none" w:sz="0" w:space="0" w:color="auto"/>
        <w:right w:val="none" w:sz="0" w:space="0" w:color="auto"/>
      </w:divBdr>
    </w:div>
    <w:div w:id="1438869652">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3458860">
      <w:bodyDiv w:val="1"/>
      <w:marLeft w:val="0"/>
      <w:marRight w:val="0"/>
      <w:marTop w:val="0"/>
      <w:marBottom w:val="0"/>
      <w:divBdr>
        <w:top w:val="none" w:sz="0" w:space="0" w:color="auto"/>
        <w:left w:val="none" w:sz="0" w:space="0" w:color="auto"/>
        <w:bottom w:val="none" w:sz="0" w:space="0" w:color="auto"/>
        <w:right w:val="none" w:sz="0" w:space="0" w:color="auto"/>
      </w:divBdr>
    </w:div>
    <w:div w:id="1444031177">
      <w:bodyDiv w:val="1"/>
      <w:marLeft w:val="0"/>
      <w:marRight w:val="0"/>
      <w:marTop w:val="0"/>
      <w:marBottom w:val="0"/>
      <w:divBdr>
        <w:top w:val="none" w:sz="0" w:space="0" w:color="auto"/>
        <w:left w:val="none" w:sz="0" w:space="0" w:color="auto"/>
        <w:bottom w:val="none" w:sz="0" w:space="0" w:color="auto"/>
        <w:right w:val="none" w:sz="0" w:space="0" w:color="auto"/>
      </w:divBdr>
    </w:div>
    <w:div w:id="1445029880">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6928079">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47887010">
      <w:bodyDiv w:val="1"/>
      <w:marLeft w:val="0"/>
      <w:marRight w:val="0"/>
      <w:marTop w:val="0"/>
      <w:marBottom w:val="0"/>
      <w:divBdr>
        <w:top w:val="none" w:sz="0" w:space="0" w:color="auto"/>
        <w:left w:val="none" w:sz="0" w:space="0" w:color="auto"/>
        <w:bottom w:val="none" w:sz="0" w:space="0" w:color="auto"/>
        <w:right w:val="none" w:sz="0" w:space="0" w:color="auto"/>
      </w:divBdr>
    </w:div>
    <w:div w:id="1450859879">
      <w:bodyDiv w:val="1"/>
      <w:marLeft w:val="0"/>
      <w:marRight w:val="0"/>
      <w:marTop w:val="0"/>
      <w:marBottom w:val="0"/>
      <w:divBdr>
        <w:top w:val="none" w:sz="0" w:space="0" w:color="auto"/>
        <w:left w:val="none" w:sz="0" w:space="0" w:color="auto"/>
        <w:bottom w:val="none" w:sz="0" w:space="0" w:color="auto"/>
        <w:right w:val="none" w:sz="0" w:space="0" w:color="auto"/>
      </w:divBdr>
    </w:div>
    <w:div w:id="1452360461">
      <w:bodyDiv w:val="1"/>
      <w:marLeft w:val="0"/>
      <w:marRight w:val="0"/>
      <w:marTop w:val="0"/>
      <w:marBottom w:val="0"/>
      <w:divBdr>
        <w:top w:val="none" w:sz="0" w:space="0" w:color="auto"/>
        <w:left w:val="none" w:sz="0" w:space="0" w:color="auto"/>
        <w:bottom w:val="none" w:sz="0" w:space="0" w:color="auto"/>
        <w:right w:val="none" w:sz="0" w:space="0" w:color="auto"/>
      </w:divBdr>
    </w:div>
    <w:div w:id="1454907925">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1340698">
      <w:bodyDiv w:val="1"/>
      <w:marLeft w:val="0"/>
      <w:marRight w:val="0"/>
      <w:marTop w:val="0"/>
      <w:marBottom w:val="0"/>
      <w:divBdr>
        <w:top w:val="none" w:sz="0" w:space="0" w:color="auto"/>
        <w:left w:val="none" w:sz="0" w:space="0" w:color="auto"/>
        <w:bottom w:val="none" w:sz="0" w:space="0" w:color="auto"/>
        <w:right w:val="none" w:sz="0" w:space="0" w:color="auto"/>
      </w:divBdr>
    </w:div>
    <w:div w:id="1464351927">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6508949">
      <w:bodyDiv w:val="1"/>
      <w:marLeft w:val="0"/>
      <w:marRight w:val="0"/>
      <w:marTop w:val="0"/>
      <w:marBottom w:val="0"/>
      <w:divBdr>
        <w:top w:val="none" w:sz="0" w:space="0" w:color="auto"/>
        <w:left w:val="none" w:sz="0" w:space="0" w:color="auto"/>
        <w:bottom w:val="none" w:sz="0" w:space="0" w:color="auto"/>
        <w:right w:val="none" w:sz="0" w:space="0" w:color="auto"/>
      </w:divBdr>
    </w:div>
    <w:div w:id="1467157879">
      <w:bodyDiv w:val="1"/>
      <w:marLeft w:val="0"/>
      <w:marRight w:val="0"/>
      <w:marTop w:val="0"/>
      <w:marBottom w:val="0"/>
      <w:divBdr>
        <w:top w:val="none" w:sz="0" w:space="0" w:color="auto"/>
        <w:left w:val="none" w:sz="0" w:space="0" w:color="auto"/>
        <w:bottom w:val="none" w:sz="0" w:space="0" w:color="auto"/>
        <w:right w:val="none" w:sz="0" w:space="0" w:color="auto"/>
      </w:divBdr>
    </w:div>
    <w:div w:id="146769521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69669184">
      <w:bodyDiv w:val="1"/>
      <w:marLeft w:val="0"/>
      <w:marRight w:val="0"/>
      <w:marTop w:val="0"/>
      <w:marBottom w:val="0"/>
      <w:divBdr>
        <w:top w:val="none" w:sz="0" w:space="0" w:color="auto"/>
        <w:left w:val="none" w:sz="0" w:space="0" w:color="auto"/>
        <w:bottom w:val="none" w:sz="0" w:space="0" w:color="auto"/>
        <w:right w:val="none" w:sz="0" w:space="0" w:color="auto"/>
      </w:divBdr>
    </w:div>
    <w:div w:id="1476221867">
      <w:bodyDiv w:val="1"/>
      <w:marLeft w:val="0"/>
      <w:marRight w:val="0"/>
      <w:marTop w:val="0"/>
      <w:marBottom w:val="0"/>
      <w:divBdr>
        <w:top w:val="none" w:sz="0" w:space="0" w:color="auto"/>
        <w:left w:val="none" w:sz="0" w:space="0" w:color="auto"/>
        <w:bottom w:val="none" w:sz="0" w:space="0" w:color="auto"/>
        <w:right w:val="none" w:sz="0" w:space="0" w:color="auto"/>
      </w:divBdr>
    </w:div>
    <w:div w:id="1477915122">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3277459">
      <w:bodyDiv w:val="1"/>
      <w:marLeft w:val="0"/>
      <w:marRight w:val="0"/>
      <w:marTop w:val="0"/>
      <w:marBottom w:val="0"/>
      <w:divBdr>
        <w:top w:val="none" w:sz="0" w:space="0" w:color="auto"/>
        <w:left w:val="none" w:sz="0" w:space="0" w:color="auto"/>
        <w:bottom w:val="none" w:sz="0" w:space="0" w:color="auto"/>
        <w:right w:val="none" w:sz="0" w:space="0" w:color="auto"/>
      </w:divBdr>
    </w:div>
    <w:div w:id="1484930716">
      <w:bodyDiv w:val="1"/>
      <w:marLeft w:val="0"/>
      <w:marRight w:val="0"/>
      <w:marTop w:val="0"/>
      <w:marBottom w:val="0"/>
      <w:divBdr>
        <w:top w:val="none" w:sz="0" w:space="0" w:color="auto"/>
        <w:left w:val="none" w:sz="0" w:space="0" w:color="auto"/>
        <w:bottom w:val="none" w:sz="0" w:space="0" w:color="auto"/>
        <w:right w:val="none" w:sz="0" w:space="0" w:color="auto"/>
      </w:divBdr>
    </w:div>
    <w:div w:id="1486705368">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7939732">
      <w:bodyDiv w:val="1"/>
      <w:marLeft w:val="0"/>
      <w:marRight w:val="0"/>
      <w:marTop w:val="0"/>
      <w:marBottom w:val="0"/>
      <w:divBdr>
        <w:top w:val="none" w:sz="0" w:space="0" w:color="auto"/>
        <w:left w:val="none" w:sz="0" w:space="0" w:color="auto"/>
        <w:bottom w:val="none" w:sz="0" w:space="0" w:color="auto"/>
        <w:right w:val="none" w:sz="0" w:space="0" w:color="auto"/>
      </w:divBdr>
    </w:div>
    <w:div w:id="1488589205">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89639039">
      <w:bodyDiv w:val="1"/>
      <w:marLeft w:val="0"/>
      <w:marRight w:val="0"/>
      <w:marTop w:val="0"/>
      <w:marBottom w:val="0"/>
      <w:divBdr>
        <w:top w:val="none" w:sz="0" w:space="0" w:color="auto"/>
        <w:left w:val="none" w:sz="0" w:space="0" w:color="auto"/>
        <w:bottom w:val="none" w:sz="0" w:space="0" w:color="auto"/>
        <w:right w:val="none" w:sz="0" w:space="0" w:color="auto"/>
      </w:divBdr>
    </w:div>
    <w:div w:id="1491215202">
      <w:bodyDiv w:val="1"/>
      <w:marLeft w:val="0"/>
      <w:marRight w:val="0"/>
      <w:marTop w:val="0"/>
      <w:marBottom w:val="0"/>
      <w:divBdr>
        <w:top w:val="none" w:sz="0" w:space="0" w:color="auto"/>
        <w:left w:val="none" w:sz="0" w:space="0" w:color="auto"/>
        <w:bottom w:val="none" w:sz="0" w:space="0" w:color="auto"/>
        <w:right w:val="none" w:sz="0" w:space="0" w:color="auto"/>
      </w:divBdr>
    </w:div>
    <w:div w:id="1491218185">
      <w:bodyDiv w:val="1"/>
      <w:marLeft w:val="0"/>
      <w:marRight w:val="0"/>
      <w:marTop w:val="0"/>
      <w:marBottom w:val="0"/>
      <w:divBdr>
        <w:top w:val="none" w:sz="0" w:space="0" w:color="auto"/>
        <w:left w:val="none" w:sz="0" w:space="0" w:color="auto"/>
        <w:bottom w:val="none" w:sz="0" w:space="0" w:color="auto"/>
        <w:right w:val="none" w:sz="0" w:space="0" w:color="auto"/>
      </w:divBdr>
    </w:div>
    <w:div w:id="1493521033">
      <w:bodyDiv w:val="1"/>
      <w:marLeft w:val="0"/>
      <w:marRight w:val="0"/>
      <w:marTop w:val="0"/>
      <w:marBottom w:val="0"/>
      <w:divBdr>
        <w:top w:val="none" w:sz="0" w:space="0" w:color="auto"/>
        <w:left w:val="none" w:sz="0" w:space="0" w:color="auto"/>
        <w:bottom w:val="none" w:sz="0" w:space="0" w:color="auto"/>
        <w:right w:val="none" w:sz="0" w:space="0" w:color="auto"/>
      </w:divBdr>
    </w:div>
    <w:div w:id="1493791944">
      <w:bodyDiv w:val="1"/>
      <w:marLeft w:val="0"/>
      <w:marRight w:val="0"/>
      <w:marTop w:val="0"/>
      <w:marBottom w:val="0"/>
      <w:divBdr>
        <w:top w:val="none" w:sz="0" w:space="0" w:color="auto"/>
        <w:left w:val="none" w:sz="0" w:space="0" w:color="auto"/>
        <w:bottom w:val="none" w:sz="0" w:space="0" w:color="auto"/>
        <w:right w:val="none" w:sz="0" w:space="0" w:color="auto"/>
      </w:divBdr>
    </w:div>
    <w:div w:id="1495612511">
      <w:bodyDiv w:val="1"/>
      <w:marLeft w:val="0"/>
      <w:marRight w:val="0"/>
      <w:marTop w:val="0"/>
      <w:marBottom w:val="0"/>
      <w:divBdr>
        <w:top w:val="none" w:sz="0" w:space="0" w:color="auto"/>
        <w:left w:val="none" w:sz="0" w:space="0" w:color="auto"/>
        <w:bottom w:val="none" w:sz="0" w:space="0" w:color="auto"/>
        <w:right w:val="none" w:sz="0" w:space="0" w:color="auto"/>
      </w:divBdr>
    </w:div>
    <w:div w:id="1496143301">
      <w:bodyDiv w:val="1"/>
      <w:marLeft w:val="0"/>
      <w:marRight w:val="0"/>
      <w:marTop w:val="0"/>
      <w:marBottom w:val="0"/>
      <w:divBdr>
        <w:top w:val="none" w:sz="0" w:space="0" w:color="auto"/>
        <w:left w:val="none" w:sz="0" w:space="0" w:color="auto"/>
        <w:bottom w:val="none" w:sz="0" w:space="0" w:color="auto"/>
        <w:right w:val="none" w:sz="0" w:space="0" w:color="auto"/>
      </w:divBdr>
    </w:div>
    <w:div w:id="1496186897">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688050">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499419639">
      <w:bodyDiv w:val="1"/>
      <w:marLeft w:val="0"/>
      <w:marRight w:val="0"/>
      <w:marTop w:val="0"/>
      <w:marBottom w:val="0"/>
      <w:divBdr>
        <w:top w:val="none" w:sz="0" w:space="0" w:color="auto"/>
        <w:left w:val="none" w:sz="0" w:space="0" w:color="auto"/>
        <w:bottom w:val="none" w:sz="0" w:space="0" w:color="auto"/>
        <w:right w:val="none" w:sz="0" w:space="0" w:color="auto"/>
      </w:divBdr>
    </w:div>
    <w:div w:id="1500077425">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3818138">
      <w:bodyDiv w:val="1"/>
      <w:marLeft w:val="0"/>
      <w:marRight w:val="0"/>
      <w:marTop w:val="0"/>
      <w:marBottom w:val="0"/>
      <w:divBdr>
        <w:top w:val="none" w:sz="0" w:space="0" w:color="auto"/>
        <w:left w:val="none" w:sz="0" w:space="0" w:color="auto"/>
        <w:bottom w:val="none" w:sz="0" w:space="0" w:color="auto"/>
        <w:right w:val="none" w:sz="0" w:space="0" w:color="auto"/>
      </w:divBdr>
    </w:div>
    <w:div w:id="1504198732">
      <w:bodyDiv w:val="1"/>
      <w:marLeft w:val="0"/>
      <w:marRight w:val="0"/>
      <w:marTop w:val="0"/>
      <w:marBottom w:val="0"/>
      <w:divBdr>
        <w:top w:val="none" w:sz="0" w:space="0" w:color="auto"/>
        <w:left w:val="none" w:sz="0" w:space="0" w:color="auto"/>
        <w:bottom w:val="none" w:sz="0" w:space="0" w:color="auto"/>
        <w:right w:val="none" w:sz="0" w:space="0" w:color="auto"/>
      </w:divBdr>
    </w:div>
    <w:div w:id="1504321002">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06626373">
      <w:bodyDiv w:val="1"/>
      <w:marLeft w:val="0"/>
      <w:marRight w:val="0"/>
      <w:marTop w:val="0"/>
      <w:marBottom w:val="0"/>
      <w:divBdr>
        <w:top w:val="none" w:sz="0" w:space="0" w:color="auto"/>
        <w:left w:val="none" w:sz="0" w:space="0" w:color="auto"/>
        <w:bottom w:val="none" w:sz="0" w:space="0" w:color="auto"/>
        <w:right w:val="none" w:sz="0" w:space="0" w:color="auto"/>
      </w:divBdr>
    </w:div>
    <w:div w:id="1508128464">
      <w:bodyDiv w:val="1"/>
      <w:marLeft w:val="0"/>
      <w:marRight w:val="0"/>
      <w:marTop w:val="0"/>
      <w:marBottom w:val="0"/>
      <w:divBdr>
        <w:top w:val="none" w:sz="0" w:space="0" w:color="auto"/>
        <w:left w:val="none" w:sz="0" w:space="0" w:color="auto"/>
        <w:bottom w:val="none" w:sz="0" w:space="0" w:color="auto"/>
        <w:right w:val="none" w:sz="0" w:space="0" w:color="auto"/>
      </w:divBdr>
    </w:div>
    <w:div w:id="1508597937">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2602553">
      <w:bodyDiv w:val="1"/>
      <w:marLeft w:val="0"/>
      <w:marRight w:val="0"/>
      <w:marTop w:val="0"/>
      <w:marBottom w:val="0"/>
      <w:divBdr>
        <w:top w:val="none" w:sz="0" w:space="0" w:color="auto"/>
        <w:left w:val="none" w:sz="0" w:space="0" w:color="auto"/>
        <w:bottom w:val="none" w:sz="0" w:space="0" w:color="auto"/>
        <w:right w:val="none" w:sz="0" w:space="0" w:color="auto"/>
      </w:divBdr>
    </w:div>
    <w:div w:id="1512918207">
      <w:bodyDiv w:val="1"/>
      <w:marLeft w:val="0"/>
      <w:marRight w:val="0"/>
      <w:marTop w:val="0"/>
      <w:marBottom w:val="0"/>
      <w:divBdr>
        <w:top w:val="none" w:sz="0" w:space="0" w:color="auto"/>
        <w:left w:val="none" w:sz="0" w:space="0" w:color="auto"/>
        <w:bottom w:val="none" w:sz="0" w:space="0" w:color="auto"/>
        <w:right w:val="none" w:sz="0" w:space="0" w:color="auto"/>
      </w:divBdr>
    </w:div>
    <w:div w:id="1513255194">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16765298">
      <w:bodyDiv w:val="1"/>
      <w:marLeft w:val="0"/>
      <w:marRight w:val="0"/>
      <w:marTop w:val="0"/>
      <w:marBottom w:val="0"/>
      <w:divBdr>
        <w:top w:val="none" w:sz="0" w:space="0" w:color="auto"/>
        <w:left w:val="none" w:sz="0" w:space="0" w:color="auto"/>
        <w:bottom w:val="none" w:sz="0" w:space="0" w:color="auto"/>
        <w:right w:val="none" w:sz="0" w:space="0" w:color="auto"/>
      </w:divBdr>
    </w:div>
    <w:div w:id="1517042467">
      <w:bodyDiv w:val="1"/>
      <w:marLeft w:val="0"/>
      <w:marRight w:val="0"/>
      <w:marTop w:val="0"/>
      <w:marBottom w:val="0"/>
      <w:divBdr>
        <w:top w:val="none" w:sz="0" w:space="0" w:color="auto"/>
        <w:left w:val="none" w:sz="0" w:space="0" w:color="auto"/>
        <w:bottom w:val="none" w:sz="0" w:space="0" w:color="auto"/>
        <w:right w:val="none" w:sz="0" w:space="0" w:color="auto"/>
      </w:divBdr>
    </w:div>
    <w:div w:id="1517620888">
      <w:bodyDiv w:val="1"/>
      <w:marLeft w:val="0"/>
      <w:marRight w:val="0"/>
      <w:marTop w:val="0"/>
      <w:marBottom w:val="0"/>
      <w:divBdr>
        <w:top w:val="none" w:sz="0" w:space="0" w:color="auto"/>
        <w:left w:val="none" w:sz="0" w:space="0" w:color="auto"/>
        <w:bottom w:val="none" w:sz="0" w:space="0" w:color="auto"/>
        <w:right w:val="none" w:sz="0" w:space="0" w:color="auto"/>
      </w:divBdr>
    </w:div>
    <w:div w:id="1518235537">
      <w:bodyDiv w:val="1"/>
      <w:marLeft w:val="0"/>
      <w:marRight w:val="0"/>
      <w:marTop w:val="0"/>
      <w:marBottom w:val="0"/>
      <w:divBdr>
        <w:top w:val="none" w:sz="0" w:space="0" w:color="auto"/>
        <w:left w:val="none" w:sz="0" w:space="0" w:color="auto"/>
        <w:bottom w:val="none" w:sz="0" w:space="0" w:color="auto"/>
        <w:right w:val="none" w:sz="0" w:space="0" w:color="auto"/>
      </w:divBdr>
    </w:div>
    <w:div w:id="1518428967">
      <w:bodyDiv w:val="1"/>
      <w:marLeft w:val="0"/>
      <w:marRight w:val="0"/>
      <w:marTop w:val="0"/>
      <w:marBottom w:val="0"/>
      <w:divBdr>
        <w:top w:val="none" w:sz="0" w:space="0" w:color="auto"/>
        <w:left w:val="none" w:sz="0" w:space="0" w:color="auto"/>
        <w:bottom w:val="none" w:sz="0" w:space="0" w:color="auto"/>
        <w:right w:val="none" w:sz="0" w:space="0" w:color="auto"/>
      </w:divBdr>
    </w:div>
    <w:div w:id="1519194303">
      <w:bodyDiv w:val="1"/>
      <w:marLeft w:val="0"/>
      <w:marRight w:val="0"/>
      <w:marTop w:val="0"/>
      <w:marBottom w:val="0"/>
      <w:divBdr>
        <w:top w:val="none" w:sz="0" w:space="0" w:color="auto"/>
        <w:left w:val="none" w:sz="0" w:space="0" w:color="auto"/>
        <w:bottom w:val="none" w:sz="0" w:space="0" w:color="auto"/>
        <w:right w:val="none" w:sz="0" w:space="0" w:color="auto"/>
      </w:divBdr>
    </w:div>
    <w:div w:id="1519269601">
      <w:bodyDiv w:val="1"/>
      <w:marLeft w:val="0"/>
      <w:marRight w:val="0"/>
      <w:marTop w:val="0"/>
      <w:marBottom w:val="0"/>
      <w:divBdr>
        <w:top w:val="none" w:sz="0" w:space="0" w:color="auto"/>
        <w:left w:val="none" w:sz="0" w:space="0" w:color="auto"/>
        <w:bottom w:val="none" w:sz="0" w:space="0" w:color="auto"/>
        <w:right w:val="none" w:sz="0" w:space="0" w:color="auto"/>
      </w:divBdr>
    </w:div>
    <w:div w:id="1519849758">
      <w:bodyDiv w:val="1"/>
      <w:marLeft w:val="0"/>
      <w:marRight w:val="0"/>
      <w:marTop w:val="0"/>
      <w:marBottom w:val="0"/>
      <w:divBdr>
        <w:top w:val="none" w:sz="0" w:space="0" w:color="auto"/>
        <w:left w:val="none" w:sz="0" w:space="0" w:color="auto"/>
        <w:bottom w:val="none" w:sz="0" w:space="0" w:color="auto"/>
        <w:right w:val="none" w:sz="0" w:space="0" w:color="auto"/>
      </w:divBdr>
    </w:div>
    <w:div w:id="1520503602">
      <w:bodyDiv w:val="1"/>
      <w:marLeft w:val="0"/>
      <w:marRight w:val="0"/>
      <w:marTop w:val="0"/>
      <w:marBottom w:val="0"/>
      <w:divBdr>
        <w:top w:val="none" w:sz="0" w:space="0" w:color="auto"/>
        <w:left w:val="none" w:sz="0" w:space="0" w:color="auto"/>
        <w:bottom w:val="none" w:sz="0" w:space="0" w:color="auto"/>
        <w:right w:val="none" w:sz="0" w:space="0" w:color="auto"/>
      </w:divBdr>
    </w:div>
    <w:div w:id="1522620431">
      <w:bodyDiv w:val="1"/>
      <w:marLeft w:val="0"/>
      <w:marRight w:val="0"/>
      <w:marTop w:val="0"/>
      <w:marBottom w:val="0"/>
      <w:divBdr>
        <w:top w:val="none" w:sz="0" w:space="0" w:color="auto"/>
        <w:left w:val="none" w:sz="0" w:space="0" w:color="auto"/>
        <w:bottom w:val="none" w:sz="0" w:space="0" w:color="auto"/>
        <w:right w:val="none" w:sz="0" w:space="0" w:color="auto"/>
      </w:divBdr>
    </w:div>
    <w:div w:id="1523661527">
      <w:bodyDiv w:val="1"/>
      <w:marLeft w:val="0"/>
      <w:marRight w:val="0"/>
      <w:marTop w:val="0"/>
      <w:marBottom w:val="0"/>
      <w:divBdr>
        <w:top w:val="none" w:sz="0" w:space="0" w:color="auto"/>
        <w:left w:val="none" w:sz="0" w:space="0" w:color="auto"/>
        <w:bottom w:val="none" w:sz="0" w:space="0" w:color="auto"/>
        <w:right w:val="none" w:sz="0" w:space="0" w:color="auto"/>
      </w:divBdr>
    </w:div>
    <w:div w:id="1524126509">
      <w:bodyDiv w:val="1"/>
      <w:marLeft w:val="0"/>
      <w:marRight w:val="0"/>
      <w:marTop w:val="0"/>
      <w:marBottom w:val="0"/>
      <w:divBdr>
        <w:top w:val="none" w:sz="0" w:space="0" w:color="auto"/>
        <w:left w:val="none" w:sz="0" w:space="0" w:color="auto"/>
        <w:bottom w:val="none" w:sz="0" w:space="0" w:color="auto"/>
        <w:right w:val="none" w:sz="0" w:space="0" w:color="auto"/>
      </w:divBdr>
    </w:div>
    <w:div w:id="1524319518">
      <w:bodyDiv w:val="1"/>
      <w:marLeft w:val="0"/>
      <w:marRight w:val="0"/>
      <w:marTop w:val="0"/>
      <w:marBottom w:val="0"/>
      <w:divBdr>
        <w:top w:val="none" w:sz="0" w:space="0" w:color="auto"/>
        <w:left w:val="none" w:sz="0" w:space="0" w:color="auto"/>
        <w:bottom w:val="none" w:sz="0" w:space="0" w:color="auto"/>
        <w:right w:val="none" w:sz="0" w:space="0" w:color="auto"/>
      </w:divBdr>
    </w:div>
    <w:div w:id="1524980246">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6139498">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28056805">
      <w:bodyDiv w:val="1"/>
      <w:marLeft w:val="0"/>
      <w:marRight w:val="0"/>
      <w:marTop w:val="0"/>
      <w:marBottom w:val="0"/>
      <w:divBdr>
        <w:top w:val="none" w:sz="0" w:space="0" w:color="auto"/>
        <w:left w:val="none" w:sz="0" w:space="0" w:color="auto"/>
        <w:bottom w:val="none" w:sz="0" w:space="0" w:color="auto"/>
        <w:right w:val="none" w:sz="0" w:space="0" w:color="auto"/>
      </w:divBdr>
    </w:div>
    <w:div w:id="1528711098">
      <w:bodyDiv w:val="1"/>
      <w:marLeft w:val="0"/>
      <w:marRight w:val="0"/>
      <w:marTop w:val="0"/>
      <w:marBottom w:val="0"/>
      <w:divBdr>
        <w:top w:val="none" w:sz="0" w:space="0" w:color="auto"/>
        <w:left w:val="none" w:sz="0" w:space="0" w:color="auto"/>
        <w:bottom w:val="none" w:sz="0" w:space="0" w:color="auto"/>
        <w:right w:val="none" w:sz="0" w:space="0" w:color="auto"/>
      </w:divBdr>
    </w:div>
    <w:div w:id="1529488011">
      <w:bodyDiv w:val="1"/>
      <w:marLeft w:val="0"/>
      <w:marRight w:val="0"/>
      <w:marTop w:val="0"/>
      <w:marBottom w:val="0"/>
      <w:divBdr>
        <w:top w:val="none" w:sz="0" w:space="0" w:color="auto"/>
        <w:left w:val="none" w:sz="0" w:space="0" w:color="auto"/>
        <w:bottom w:val="none" w:sz="0" w:space="0" w:color="auto"/>
        <w:right w:val="none" w:sz="0" w:space="0" w:color="auto"/>
      </w:divBdr>
    </w:div>
    <w:div w:id="1529836114">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1140273">
      <w:bodyDiv w:val="1"/>
      <w:marLeft w:val="0"/>
      <w:marRight w:val="0"/>
      <w:marTop w:val="0"/>
      <w:marBottom w:val="0"/>
      <w:divBdr>
        <w:top w:val="none" w:sz="0" w:space="0" w:color="auto"/>
        <w:left w:val="none" w:sz="0" w:space="0" w:color="auto"/>
        <w:bottom w:val="none" w:sz="0" w:space="0" w:color="auto"/>
        <w:right w:val="none" w:sz="0" w:space="0" w:color="auto"/>
      </w:divBdr>
    </w:div>
    <w:div w:id="1531796369">
      <w:bodyDiv w:val="1"/>
      <w:marLeft w:val="0"/>
      <w:marRight w:val="0"/>
      <w:marTop w:val="0"/>
      <w:marBottom w:val="0"/>
      <w:divBdr>
        <w:top w:val="none" w:sz="0" w:space="0" w:color="auto"/>
        <w:left w:val="none" w:sz="0" w:space="0" w:color="auto"/>
        <w:bottom w:val="none" w:sz="0" w:space="0" w:color="auto"/>
        <w:right w:val="none" w:sz="0" w:space="0" w:color="auto"/>
      </w:divBdr>
    </w:div>
    <w:div w:id="1532108123">
      <w:bodyDiv w:val="1"/>
      <w:marLeft w:val="0"/>
      <w:marRight w:val="0"/>
      <w:marTop w:val="0"/>
      <w:marBottom w:val="0"/>
      <w:divBdr>
        <w:top w:val="none" w:sz="0" w:space="0" w:color="auto"/>
        <w:left w:val="none" w:sz="0" w:space="0" w:color="auto"/>
        <w:bottom w:val="none" w:sz="0" w:space="0" w:color="auto"/>
        <w:right w:val="none" w:sz="0" w:space="0" w:color="auto"/>
      </w:divBdr>
    </w:div>
    <w:div w:id="1534079059">
      <w:bodyDiv w:val="1"/>
      <w:marLeft w:val="0"/>
      <w:marRight w:val="0"/>
      <w:marTop w:val="0"/>
      <w:marBottom w:val="0"/>
      <w:divBdr>
        <w:top w:val="none" w:sz="0" w:space="0" w:color="auto"/>
        <w:left w:val="none" w:sz="0" w:space="0" w:color="auto"/>
        <w:bottom w:val="none" w:sz="0" w:space="0" w:color="auto"/>
        <w:right w:val="none" w:sz="0" w:space="0" w:color="auto"/>
      </w:divBdr>
    </w:div>
    <w:div w:id="1534728054">
      <w:bodyDiv w:val="1"/>
      <w:marLeft w:val="0"/>
      <w:marRight w:val="0"/>
      <w:marTop w:val="0"/>
      <w:marBottom w:val="0"/>
      <w:divBdr>
        <w:top w:val="none" w:sz="0" w:space="0" w:color="auto"/>
        <w:left w:val="none" w:sz="0" w:space="0" w:color="auto"/>
        <w:bottom w:val="none" w:sz="0" w:space="0" w:color="auto"/>
        <w:right w:val="none" w:sz="0" w:space="0" w:color="auto"/>
      </w:divBdr>
    </w:div>
    <w:div w:id="1536388135">
      <w:bodyDiv w:val="1"/>
      <w:marLeft w:val="0"/>
      <w:marRight w:val="0"/>
      <w:marTop w:val="0"/>
      <w:marBottom w:val="0"/>
      <w:divBdr>
        <w:top w:val="none" w:sz="0" w:space="0" w:color="auto"/>
        <w:left w:val="none" w:sz="0" w:space="0" w:color="auto"/>
        <w:bottom w:val="none" w:sz="0" w:space="0" w:color="auto"/>
        <w:right w:val="none" w:sz="0" w:space="0" w:color="auto"/>
      </w:divBdr>
    </w:div>
    <w:div w:id="1537423402">
      <w:bodyDiv w:val="1"/>
      <w:marLeft w:val="0"/>
      <w:marRight w:val="0"/>
      <w:marTop w:val="0"/>
      <w:marBottom w:val="0"/>
      <w:divBdr>
        <w:top w:val="none" w:sz="0" w:space="0" w:color="auto"/>
        <w:left w:val="none" w:sz="0" w:space="0" w:color="auto"/>
        <w:bottom w:val="none" w:sz="0" w:space="0" w:color="auto"/>
        <w:right w:val="none" w:sz="0" w:space="0" w:color="auto"/>
      </w:divBdr>
    </w:div>
    <w:div w:id="1539271109">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0359653">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42279574">
      <w:bodyDiv w:val="1"/>
      <w:marLeft w:val="0"/>
      <w:marRight w:val="0"/>
      <w:marTop w:val="0"/>
      <w:marBottom w:val="0"/>
      <w:divBdr>
        <w:top w:val="none" w:sz="0" w:space="0" w:color="auto"/>
        <w:left w:val="none" w:sz="0" w:space="0" w:color="auto"/>
        <w:bottom w:val="none" w:sz="0" w:space="0" w:color="auto"/>
        <w:right w:val="none" w:sz="0" w:space="0" w:color="auto"/>
      </w:divBdr>
    </w:div>
    <w:div w:id="1543788118">
      <w:bodyDiv w:val="1"/>
      <w:marLeft w:val="0"/>
      <w:marRight w:val="0"/>
      <w:marTop w:val="0"/>
      <w:marBottom w:val="0"/>
      <w:divBdr>
        <w:top w:val="none" w:sz="0" w:space="0" w:color="auto"/>
        <w:left w:val="none" w:sz="0" w:space="0" w:color="auto"/>
        <w:bottom w:val="none" w:sz="0" w:space="0" w:color="auto"/>
        <w:right w:val="none" w:sz="0" w:space="0" w:color="auto"/>
      </w:divBdr>
    </w:div>
    <w:div w:id="1545484558">
      <w:bodyDiv w:val="1"/>
      <w:marLeft w:val="0"/>
      <w:marRight w:val="0"/>
      <w:marTop w:val="0"/>
      <w:marBottom w:val="0"/>
      <w:divBdr>
        <w:top w:val="none" w:sz="0" w:space="0" w:color="auto"/>
        <w:left w:val="none" w:sz="0" w:space="0" w:color="auto"/>
        <w:bottom w:val="none" w:sz="0" w:space="0" w:color="auto"/>
        <w:right w:val="none" w:sz="0" w:space="0" w:color="auto"/>
      </w:divBdr>
    </w:div>
    <w:div w:id="1546409170">
      <w:bodyDiv w:val="1"/>
      <w:marLeft w:val="0"/>
      <w:marRight w:val="0"/>
      <w:marTop w:val="0"/>
      <w:marBottom w:val="0"/>
      <w:divBdr>
        <w:top w:val="none" w:sz="0" w:space="0" w:color="auto"/>
        <w:left w:val="none" w:sz="0" w:space="0" w:color="auto"/>
        <w:bottom w:val="none" w:sz="0" w:space="0" w:color="auto"/>
        <w:right w:val="none" w:sz="0" w:space="0" w:color="auto"/>
      </w:divBdr>
    </w:div>
    <w:div w:id="1548955609">
      <w:bodyDiv w:val="1"/>
      <w:marLeft w:val="0"/>
      <w:marRight w:val="0"/>
      <w:marTop w:val="0"/>
      <w:marBottom w:val="0"/>
      <w:divBdr>
        <w:top w:val="none" w:sz="0" w:space="0" w:color="auto"/>
        <w:left w:val="none" w:sz="0" w:space="0" w:color="auto"/>
        <w:bottom w:val="none" w:sz="0" w:space="0" w:color="auto"/>
        <w:right w:val="none" w:sz="0" w:space="0" w:color="auto"/>
      </w:divBdr>
    </w:div>
    <w:div w:id="1550412436">
      <w:bodyDiv w:val="1"/>
      <w:marLeft w:val="0"/>
      <w:marRight w:val="0"/>
      <w:marTop w:val="0"/>
      <w:marBottom w:val="0"/>
      <w:divBdr>
        <w:top w:val="none" w:sz="0" w:space="0" w:color="auto"/>
        <w:left w:val="none" w:sz="0" w:space="0" w:color="auto"/>
        <w:bottom w:val="none" w:sz="0" w:space="0" w:color="auto"/>
        <w:right w:val="none" w:sz="0" w:space="0" w:color="auto"/>
      </w:divBdr>
    </w:div>
    <w:div w:id="1550728851">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118155">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7162553">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317688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6262880">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0532193">
      <w:bodyDiv w:val="1"/>
      <w:marLeft w:val="0"/>
      <w:marRight w:val="0"/>
      <w:marTop w:val="0"/>
      <w:marBottom w:val="0"/>
      <w:divBdr>
        <w:top w:val="none" w:sz="0" w:space="0" w:color="auto"/>
        <w:left w:val="none" w:sz="0" w:space="0" w:color="auto"/>
        <w:bottom w:val="none" w:sz="0" w:space="0" w:color="auto"/>
        <w:right w:val="none" w:sz="0" w:space="0" w:color="auto"/>
      </w:divBdr>
    </w:div>
    <w:div w:id="1572958009">
      <w:bodyDiv w:val="1"/>
      <w:marLeft w:val="0"/>
      <w:marRight w:val="0"/>
      <w:marTop w:val="0"/>
      <w:marBottom w:val="0"/>
      <w:divBdr>
        <w:top w:val="none" w:sz="0" w:space="0" w:color="auto"/>
        <w:left w:val="none" w:sz="0" w:space="0" w:color="auto"/>
        <w:bottom w:val="none" w:sz="0" w:space="0" w:color="auto"/>
        <w:right w:val="none" w:sz="0" w:space="0" w:color="auto"/>
      </w:divBdr>
    </w:div>
    <w:div w:id="1575430139">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79752421">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3954889">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88423284">
      <w:bodyDiv w:val="1"/>
      <w:marLeft w:val="0"/>
      <w:marRight w:val="0"/>
      <w:marTop w:val="0"/>
      <w:marBottom w:val="0"/>
      <w:divBdr>
        <w:top w:val="none" w:sz="0" w:space="0" w:color="auto"/>
        <w:left w:val="none" w:sz="0" w:space="0" w:color="auto"/>
        <w:bottom w:val="none" w:sz="0" w:space="0" w:color="auto"/>
        <w:right w:val="none" w:sz="0" w:space="0" w:color="auto"/>
      </w:divBdr>
    </w:div>
    <w:div w:id="1589727912">
      <w:bodyDiv w:val="1"/>
      <w:marLeft w:val="0"/>
      <w:marRight w:val="0"/>
      <w:marTop w:val="0"/>
      <w:marBottom w:val="0"/>
      <w:divBdr>
        <w:top w:val="none" w:sz="0" w:space="0" w:color="auto"/>
        <w:left w:val="none" w:sz="0" w:space="0" w:color="auto"/>
        <w:bottom w:val="none" w:sz="0" w:space="0" w:color="auto"/>
        <w:right w:val="none" w:sz="0" w:space="0" w:color="auto"/>
      </w:divBdr>
    </w:div>
    <w:div w:id="1590112846">
      <w:bodyDiv w:val="1"/>
      <w:marLeft w:val="0"/>
      <w:marRight w:val="0"/>
      <w:marTop w:val="0"/>
      <w:marBottom w:val="0"/>
      <w:divBdr>
        <w:top w:val="none" w:sz="0" w:space="0" w:color="auto"/>
        <w:left w:val="none" w:sz="0" w:space="0" w:color="auto"/>
        <w:bottom w:val="none" w:sz="0" w:space="0" w:color="auto"/>
        <w:right w:val="none" w:sz="0" w:space="0" w:color="auto"/>
      </w:divBdr>
    </w:div>
    <w:div w:id="1590390082">
      <w:bodyDiv w:val="1"/>
      <w:marLeft w:val="0"/>
      <w:marRight w:val="0"/>
      <w:marTop w:val="0"/>
      <w:marBottom w:val="0"/>
      <w:divBdr>
        <w:top w:val="none" w:sz="0" w:space="0" w:color="auto"/>
        <w:left w:val="none" w:sz="0" w:space="0" w:color="auto"/>
        <w:bottom w:val="none" w:sz="0" w:space="0" w:color="auto"/>
        <w:right w:val="none" w:sz="0" w:space="0" w:color="auto"/>
      </w:divBdr>
    </w:div>
    <w:div w:id="1591769890">
      <w:bodyDiv w:val="1"/>
      <w:marLeft w:val="0"/>
      <w:marRight w:val="0"/>
      <w:marTop w:val="0"/>
      <w:marBottom w:val="0"/>
      <w:divBdr>
        <w:top w:val="none" w:sz="0" w:space="0" w:color="auto"/>
        <w:left w:val="none" w:sz="0" w:space="0" w:color="auto"/>
        <w:bottom w:val="none" w:sz="0" w:space="0" w:color="auto"/>
        <w:right w:val="none" w:sz="0" w:space="0" w:color="auto"/>
      </w:divBdr>
    </w:div>
    <w:div w:id="1592161130">
      <w:bodyDiv w:val="1"/>
      <w:marLeft w:val="0"/>
      <w:marRight w:val="0"/>
      <w:marTop w:val="0"/>
      <w:marBottom w:val="0"/>
      <w:divBdr>
        <w:top w:val="none" w:sz="0" w:space="0" w:color="auto"/>
        <w:left w:val="none" w:sz="0" w:space="0" w:color="auto"/>
        <w:bottom w:val="none" w:sz="0" w:space="0" w:color="auto"/>
        <w:right w:val="none" w:sz="0" w:space="0" w:color="auto"/>
      </w:divBdr>
    </w:div>
    <w:div w:id="1592929603">
      <w:bodyDiv w:val="1"/>
      <w:marLeft w:val="0"/>
      <w:marRight w:val="0"/>
      <w:marTop w:val="0"/>
      <w:marBottom w:val="0"/>
      <w:divBdr>
        <w:top w:val="none" w:sz="0" w:space="0" w:color="auto"/>
        <w:left w:val="none" w:sz="0" w:space="0" w:color="auto"/>
        <w:bottom w:val="none" w:sz="0" w:space="0" w:color="auto"/>
        <w:right w:val="none" w:sz="0" w:space="0" w:color="auto"/>
      </w:divBdr>
    </w:div>
    <w:div w:id="1593127457">
      <w:bodyDiv w:val="1"/>
      <w:marLeft w:val="0"/>
      <w:marRight w:val="0"/>
      <w:marTop w:val="0"/>
      <w:marBottom w:val="0"/>
      <w:divBdr>
        <w:top w:val="none" w:sz="0" w:space="0" w:color="auto"/>
        <w:left w:val="none" w:sz="0" w:space="0" w:color="auto"/>
        <w:bottom w:val="none" w:sz="0" w:space="0" w:color="auto"/>
        <w:right w:val="none" w:sz="0" w:space="0" w:color="auto"/>
      </w:divBdr>
    </w:div>
    <w:div w:id="1593586727">
      <w:bodyDiv w:val="1"/>
      <w:marLeft w:val="0"/>
      <w:marRight w:val="0"/>
      <w:marTop w:val="0"/>
      <w:marBottom w:val="0"/>
      <w:divBdr>
        <w:top w:val="none" w:sz="0" w:space="0" w:color="auto"/>
        <w:left w:val="none" w:sz="0" w:space="0" w:color="auto"/>
        <w:bottom w:val="none" w:sz="0" w:space="0" w:color="auto"/>
        <w:right w:val="none" w:sz="0" w:space="0" w:color="auto"/>
      </w:divBdr>
    </w:div>
    <w:div w:id="1595702523">
      <w:bodyDiv w:val="1"/>
      <w:marLeft w:val="0"/>
      <w:marRight w:val="0"/>
      <w:marTop w:val="0"/>
      <w:marBottom w:val="0"/>
      <w:divBdr>
        <w:top w:val="none" w:sz="0" w:space="0" w:color="auto"/>
        <w:left w:val="none" w:sz="0" w:space="0" w:color="auto"/>
        <w:bottom w:val="none" w:sz="0" w:space="0" w:color="auto"/>
        <w:right w:val="none" w:sz="0" w:space="0" w:color="auto"/>
      </w:divBdr>
    </w:div>
    <w:div w:id="1598249781">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0405518">
      <w:bodyDiv w:val="1"/>
      <w:marLeft w:val="0"/>
      <w:marRight w:val="0"/>
      <w:marTop w:val="0"/>
      <w:marBottom w:val="0"/>
      <w:divBdr>
        <w:top w:val="none" w:sz="0" w:space="0" w:color="auto"/>
        <w:left w:val="none" w:sz="0" w:space="0" w:color="auto"/>
        <w:bottom w:val="none" w:sz="0" w:space="0" w:color="auto"/>
        <w:right w:val="none" w:sz="0" w:space="0" w:color="auto"/>
      </w:divBdr>
    </w:div>
    <w:div w:id="1601062317">
      <w:bodyDiv w:val="1"/>
      <w:marLeft w:val="0"/>
      <w:marRight w:val="0"/>
      <w:marTop w:val="0"/>
      <w:marBottom w:val="0"/>
      <w:divBdr>
        <w:top w:val="none" w:sz="0" w:space="0" w:color="auto"/>
        <w:left w:val="none" w:sz="0" w:space="0" w:color="auto"/>
        <w:bottom w:val="none" w:sz="0" w:space="0" w:color="auto"/>
        <w:right w:val="none" w:sz="0" w:space="0" w:color="auto"/>
      </w:divBdr>
    </w:div>
    <w:div w:id="1601452903">
      <w:bodyDiv w:val="1"/>
      <w:marLeft w:val="0"/>
      <w:marRight w:val="0"/>
      <w:marTop w:val="0"/>
      <w:marBottom w:val="0"/>
      <w:divBdr>
        <w:top w:val="none" w:sz="0" w:space="0" w:color="auto"/>
        <w:left w:val="none" w:sz="0" w:space="0" w:color="auto"/>
        <w:bottom w:val="none" w:sz="0" w:space="0" w:color="auto"/>
        <w:right w:val="none" w:sz="0" w:space="0" w:color="auto"/>
      </w:divBdr>
    </w:div>
    <w:div w:id="1601908823">
      <w:bodyDiv w:val="1"/>
      <w:marLeft w:val="0"/>
      <w:marRight w:val="0"/>
      <w:marTop w:val="0"/>
      <w:marBottom w:val="0"/>
      <w:divBdr>
        <w:top w:val="none" w:sz="0" w:space="0" w:color="auto"/>
        <w:left w:val="none" w:sz="0" w:space="0" w:color="auto"/>
        <w:bottom w:val="none" w:sz="0" w:space="0" w:color="auto"/>
        <w:right w:val="none" w:sz="0" w:space="0" w:color="auto"/>
      </w:divBdr>
    </w:div>
    <w:div w:id="1602447383">
      <w:bodyDiv w:val="1"/>
      <w:marLeft w:val="0"/>
      <w:marRight w:val="0"/>
      <w:marTop w:val="0"/>
      <w:marBottom w:val="0"/>
      <w:divBdr>
        <w:top w:val="none" w:sz="0" w:space="0" w:color="auto"/>
        <w:left w:val="none" w:sz="0" w:space="0" w:color="auto"/>
        <w:bottom w:val="none" w:sz="0" w:space="0" w:color="auto"/>
        <w:right w:val="none" w:sz="0" w:space="0" w:color="auto"/>
      </w:divBdr>
    </w:div>
    <w:div w:id="1602682917">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03494414">
      <w:bodyDiv w:val="1"/>
      <w:marLeft w:val="0"/>
      <w:marRight w:val="0"/>
      <w:marTop w:val="0"/>
      <w:marBottom w:val="0"/>
      <w:divBdr>
        <w:top w:val="none" w:sz="0" w:space="0" w:color="auto"/>
        <w:left w:val="none" w:sz="0" w:space="0" w:color="auto"/>
        <w:bottom w:val="none" w:sz="0" w:space="0" w:color="auto"/>
        <w:right w:val="none" w:sz="0" w:space="0" w:color="auto"/>
      </w:divBdr>
    </w:div>
    <w:div w:id="1607467904">
      <w:bodyDiv w:val="1"/>
      <w:marLeft w:val="0"/>
      <w:marRight w:val="0"/>
      <w:marTop w:val="0"/>
      <w:marBottom w:val="0"/>
      <w:divBdr>
        <w:top w:val="none" w:sz="0" w:space="0" w:color="auto"/>
        <w:left w:val="none" w:sz="0" w:space="0" w:color="auto"/>
        <w:bottom w:val="none" w:sz="0" w:space="0" w:color="auto"/>
        <w:right w:val="none" w:sz="0" w:space="0" w:color="auto"/>
      </w:divBdr>
    </w:div>
    <w:div w:id="1607541432">
      <w:bodyDiv w:val="1"/>
      <w:marLeft w:val="0"/>
      <w:marRight w:val="0"/>
      <w:marTop w:val="0"/>
      <w:marBottom w:val="0"/>
      <w:divBdr>
        <w:top w:val="none" w:sz="0" w:space="0" w:color="auto"/>
        <w:left w:val="none" w:sz="0" w:space="0" w:color="auto"/>
        <w:bottom w:val="none" w:sz="0" w:space="0" w:color="auto"/>
        <w:right w:val="none" w:sz="0" w:space="0" w:color="auto"/>
      </w:divBdr>
    </w:div>
    <w:div w:id="1607693152">
      <w:bodyDiv w:val="1"/>
      <w:marLeft w:val="0"/>
      <w:marRight w:val="0"/>
      <w:marTop w:val="0"/>
      <w:marBottom w:val="0"/>
      <w:divBdr>
        <w:top w:val="none" w:sz="0" w:space="0" w:color="auto"/>
        <w:left w:val="none" w:sz="0" w:space="0" w:color="auto"/>
        <w:bottom w:val="none" w:sz="0" w:space="0" w:color="auto"/>
        <w:right w:val="none" w:sz="0" w:space="0" w:color="auto"/>
      </w:divBdr>
    </w:div>
    <w:div w:id="1609578751">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3319471">
      <w:bodyDiv w:val="1"/>
      <w:marLeft w:val="0"/>
      <w:marRight w:val="0"/>
      <w:marTop w:val="0"/>
      <w:marBottom w:val="0"/>
      <w:divBdr>
        <w:top w:val="none" w:sz="0" w:space="0" w:color="auto"/>
        <w:left w:val="none" w:sz="0" w:space="0" w:color="auto"/>
        <w:bottom w:val="none" w:sz="0" w:space="0" w:color="auto"/>
        <w:right w:val="none" w:sz="0" w:space="0" w:color="auto"/>
      </w:divBdr>
    </w:div>
    <w:div w:id="1613434361">
      <w:bodyDiv w:val="1"/>
      <w:marLeft w:val="0"/>
      <w:marRight w:val="0"/>
      <w:marTop w:val="0"/>
      <w:marBottom w:val="0"/>
      <w:divBdr>
        <w:top w:val="none" w:sz="0" w:space="0" w:color="auto"/>
        <w:left w:val="none" w:sz="0" w:space="0" w:color="auto"/>
        <w:bottom w:val="none" w:sz="0" w:space="0" w:color="auto"/>
        <w:right w:val="none" w:sz="0" w:space="0" w:color="auto"/>
      </w:divBdr>
    </w:div>
    <w:div w:id="1614315071">
      <w:bodyDiv w:val="1"/>
      <w:marLeft w:val="0"/>
      <w:marRight w:val="0"/>
      <w:marTop w:val="0"/>
      <w:marBottom w:val="0"/>
      <w:divBdr>
        <w:top w:val="none" w:sz="0" w:space="0" w:color="auto"/>
        <w:left w:val="none" w:sz="0" w:space="0" w:color="auto"/>
        <w:bottom w:val="none" w:sz="0" w:space="0" w:color="auto"/>
        <w:right w:val="none" w:sz="0" w:space="0" w:color="auto"/>
      </w:divBdr>
    </w:div>
    <w:div w:id="1614510909">
      <w:bodyDiv w:val="1"/>
      <w:marLeft w:val="0"/>
      <w:marRight w:val="0"/>
      <w:marTop w:val="0"/>
      <w:marBottom w:val="0"/>
      <w:divBdr>
        <w:top w:val="none" w:sz="0" w:space="0" w:color="auto"/>
        <w:left w:val="none" w:sz="0" w:space="0" w:color="auto"/>
        <w:bottom w:val="none" w:sz="0" w:space="0" w:color="auto"/>
        <w:right w:val="none" w:sz="0" w:space="0" w:color="auto"/>
      </w:divBdr>
    </w:div>
    <w:div w:id="1614634336">
      <w:bodyDiv w:val="1"/>
      <w:marLeft w:val="0"/>
      <w:marRight w:val="0"/>
      <w:marTop w:val="0"/>
      <w:marBottom w:val="0"/>
      <w:divBdr>
        <w:top w:val="none" w:sz="0" w:space="0" w:color="auto"/>
        <w:left w:val="none" w:sz="0" w:space="0" w:color="auto"/>
        <w:bottom w:val="none" w:sz="0" w:space="0" w:color="auto"/>
        <w:right w:val="none" w:sz="0" w:space="0" w:color="auto"/>
      </w:divBdr>
    </w:div>
    <w:div w:id="1614708403">
      <w:bodyDiv w:val="1"/>
      <w:marLeft w:val="0"/>
      <w:marRight w:val="0"/>
      <w:marTop w:val="0"/>
      <w:marBottom w:val="0"/>
      <w:divBdr>
        <w:top w:val="none" w:sz="0" w:space="0" w:color="auto"/>
        <w:left w:val="none" w:sz="0" w:space="0" w:color="auto"/>
        <w:bottom w:val="none" w:sz="0" w:space="0" w:color="auto"/>
        <w:right w:val="none" w:sz="0" w:space="0" w:color="auto"/>
      </w:divBdr>
    </w:div>
    <w:div w:id="1615819724">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4655804">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5502764">
      <w:bodyDiv w:val="1"/>
      <w:marLeft w:val="0"/>
      <w:marRight w:val="0"/>
      <w:marTop w:val="0"/>
      <w:marBottom w:val="0"/>
      <w:divBdr>
        <w:top w:val="none" w:sz="0" w:space="0" w:color="auto"/>
        <w:left w:val="none" w:sz="0" w:space="0" w:color="auto"/>
        <w:bottom w:val="none" w:sz="0" w:space="0" w:color="auto"/>
        <w:right w:val="none" w:sz="0" w:space="0" w:color="auto"/>
      </w:divBdr>
    </w:div>
    <w:div w:id="1626887757">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27812200">
      <w:bodyDiv w:val="1"/>
      <w:marLeft w:val="0"/>
      <w:marRight w:val="0"/>
      <w:marTop w:val="0"/>
      <w:marBottom w:val="0"/>
      <w:divBdr>
        <w:top w:val="none" w:sz="0" w:space="0" w:color="auto"/>
        <w:left w:val="none" w:sz="0" w:space="0" w:color="auto"/>
        <w:bottom w:val="none" w:sz="0" w:space="0" w:color="auto"/>
        <w:right w:val="none" w:sz="0" w:space="0" w:color="auto"/>
      </w:divBdr>
    </w:div>
    <w:div w:id="1630163382">
      <w:bodyDiv w:val="1"/>
      <w:marLeft w:val="0"/>
      <w:marRight w:val="0"/>
      <w:marTop w:val="0"/>
      <w:marBottom w:val="0"/>
      <w:divBdr>
        <w:top w:val="none" w:sz="0" w:space="0" w:color="auto"/>
        <w:left w:val="none" w:sz="0" w:space="0" w:color="auto"/>
        <w:bottom w:val="none" w:sz="0" w:space="0" w:color="auto"/>
        <w:right w:val="none" w:sz="0" w:space="0" w:color="auto"/>
      </w:divBdr>
    </w:div>
    <w:div w:id="1631130623">
      <w:bodyDiv w:val="1"/>
      <w:marLeft w:val="0"/>
      <w:marRight w:val="0"/>
      <w:marTop w:val="0"/>
      <w:marBottom w:val="0"/>
      <w:divBdr>
        <w:top w:val="none" w:sz="0" w:space="0" w:color="auto"/>
        <w:left w:val="none" w:sz="0" w:space="0" w:color="auto"/>
        <w:bottom w:val="none" w:sz="0" w:space="0" w:color="auto"/>
        <w:right w:val="none" w:sz="0" w:space="0" w:color="auto"/>
      </w:divBdr>
    </w:div>
    <w:div w:id="1631671962">
      <w:bodyDiv w:val="1"/>
      <w:marLeft w:val="0"/>
      <w:marRight w:val="0"/>
      <w:marTop w:val="0"/>
      <w:marBottom w:val="0"/>
      <w:divBdr>
        <w:top w:val="none" w:sz="0" w:space="0" w:color="auto"/>
        <w:left w:val="none" w:sz="0" w:space="0" w:color="auto"/>
        <w:bottom w:val="none" w:sz="0" w:space="0" w:color="auto"/>
        <w:right w:val="none" w:sz="0" w:space="0" w:color="auto"/>
      </w:divBdr>
    </w:div>
    <w:div w:id="1633633895">
      <w:bodyDiv w:val="1"/>
      <w:marLeft w:val="0"/>
      <w:marRight w:val="0"/>
      <w:marTop w:val="0"/>
      <w:marBottom w:val="0"/>
      <w:divBdr>
        <w:top w:val="none" w:sz="0" w:space="0" w:color="auto"/>
        <w:left w:val="none" w:sz="0" w:space="0" w:color="auto"/>
        <w:bottom w:val="none" w:sz="0" w:space="0" w:color="auto"/>
        <w:right w:val="none" w:sz="0" w:space="0" w:color="auto"/>
      </w:divBdr>
    </w:div>
    <w:div w:id="1634093437">
      <w:bodyDiv w:val="1"/>
      <w:marLeft w:val="0"/>
      <w:marRight w:val="0"/>
      <w:marTop w:val="0"/>
      <w:marBottom w:val="0"/>
      <w:divBdr>
        <w:top w:val="none" w:sz="0" w:space="0" w:color="auto"/>
        <w:left w:val="none" w:sz="0" w:space="0" w:color="auto"/>
        <w:bottom w:val="none" w:sz="0" w:space="0" w:color="auto"/>
        <w:right w:val="none" w:sz="0" w:space="0" w:color="auto"/>
      </w:divBdr>
    </w:div>
    <w:div w:id="1640112217">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6273185">
      <w:bodyDiv w:val="1"/>
      <w:marLeft w:val="0"/>
      <w:marRight w:val="0"/>
      <w:marTop w:val="0"/>
      <w:marBottom w:val="0"/>
      <w:divBdr>
        <w:top w:val="none" w:sz="0" w:space="0" w:color="auto"/>
        <w:left w:val="none" w:sz="0" w:space="0" w:color="auto"/>
        <w:bottom w:val="none" w:sz="0" w:space="0" w:color="auto"/>
        <w:right w:val="none" w:sz="0" w:space="0" w:color="auto"/>
      </w:divBdr>
    </w:div>
    <w:div w:id="1647584203">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48314470">
      <w:bodyDiv w:val="1"/>
      <w:marLeft w:val="0"/>
      <w:marRight w:val="0"/>
      <w:marTop w:val="0"/>
      <w:marBottom w:val="0"/>
      <w:divBdr>
        <w:top w:val="none" w:sz="0" w:space="0" w:color="auto"/>
        <w:left w:val="none" w:sz="0" w:space="0" w:color="auto"/>
        <w:bottom w:val="none" w:sz="0" w:space="0" w:color="auto"/>
        <w:right w:val="none" w:sz="0" w:space="0" w:color="auto"/>
      </w:divBdr>
    </w:div>
    <w:div w:id="1648586516">
      <w:bodyDiv w:val="1"/>
      <w:marLeft w:val="0"/>
      <w:marRight w:val="0"/>
      <w:marTop w:val="0"/>
      <w:marBottom w:val="0"/>
      <w:divBdr>
        <w:top w:val="none" w:sz="0" w:space="0" w:color="auto"/>
        <w:left w:val="none" w:sz="0" w:space="0" w:color="auto"/>
        <w:bottom w:val="none" w:sz="0" w:space="0" w:color="auto"/>
        <w:right w:val="none" w:sz="0" w:space="0" w:color="auto"/>
      </w:divBdr>
    </w:div>
    <w:div w:id="1649823970">
      <w:bodyDiv w:val="1"/>
      <w:marLeft w:val="0"/>
      <w:marRight w:val="0"/>
      <w:marTop w:val="0"/>
      <w:marBottom w:val="0"/>
      <w:divBdr>
        <w:top w:val="none" w:sz="0" w:space="0" w:color="auto"/>
        <w:left w:val="none" w:sz="0" w:space="0" w:color="auto"/>
        <w:bottom w:val="none" w:sz="0" w:space="0" w:color="auto"/>
        <w:right w:val="none" w:sz="0" w:space="0" w:color="auto"/>
      </w:divBdr>
    </w:div>
    <w:div w:id="1650329987">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5331107">
      <w:bodyDiv w:val="1"/>
      <w:marLeft w:val="0"/>
      <w:marRight w:val="0"/>
      <w:marTop w:val="0"/>
      <w:marBottom w:val="0"/>
      <w:divBdr>
        <w:top w:val="none" w:sz="0" w:space="0" w:color="auto"/>
        <w:left w:val="none" w:sz="0" w:space="0" w:color="auto"/>
        <w:bottom w:val="none" w:sz="0" w:space="0" w:color="auto"/>
        <w:right w:val="none" w:sz="0" w:space="0" w:color="auto"/>
      </w:divBdr>
    </w:div>
    <w:div w:id="1655602203">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58918933">
      <w:bodyDiv w:val="1"/>
      <w:marLeft w:val="0"/>
      <w:marRight w:val="0"/>
      <w:marTop w:val="0"/>
      <w:marBottom w:val="0"/>
      <w:divBdr>
        <w:top w:val="none" w:sz="0" w:space="0" w:color="auto"/>
        <w:left w:val="none" w:sz="0" w:space="0" w:color="auto"/>
        <w:bottom w:val="none" w:sz="0" w:space="0" w:color="auto"/>
        <w:right w:val="none" w:sz="0" w:space="0" w:color="auto"/>
      </w:divBdr>
    </w:div>
    <w:div w:id="1660839732">
      <w:bodyDiv w:val="1"/>
      <w:marLeft w:val="0"/>
      <w:marRight w:val="0"/>
      <w:marTop w:val="0"/>
      <w:marBottom w:val="0"/>
      <w:divBdr>
        <w:top w:val="none" w:sz="0" w:space="0" w:color="auto"/>
        <w:left w:val="none" w:sz="0" w:space="0" w:color="auto"/>
        <w:bottom w:val="none" w:sz="0" w:space="0" w:color="auto"/>
        <w:right w:val="none" w:sz="0" w:space="0" w:color="auto"/>
      </w:divBdr>
    </w:div>
    <w:div w:id="1661038087">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8289818">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076664">
      <w:bodyDiv w:val="1"/>
      <w:marLeft w:val="0"/>
      <w:marRight w:val="0"/>
      <w:marTop w:val="0"/>
      <w:marBottom w:val="0"/>
      <w:divBdr>
        <w:top w:val="none" w:sz="0" w:space="0" w:color="auto"/>
        <w:left w:val="none" w:sz="0" w:space="0" w:color="auto"/>
        <w:bottom w:val="none" w:sz="0" w:space="0" w:color="auto"/>
        <w:right w:val="none" w:sz="0" w:space="0" w:color="auto"/>
      </w:divBdr>
    </w:div>
    <w:div w:id="1677264548">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79235829">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85742016">
      <w:bodyDiv w:val="1"/>
      <w:marLeft w:val="0"/>
      <w:marRight w:val="0"/>
      <w:marTop w:val="0"/>
      <w:marBottom w:val="0"/>
      <w:divBdr>
        <w:top w:val="none" w:sz="0" w:space="0" w:color="auto"/>
        <w:left w:val="none" w:sz="0" w:space="0" w:color="auto"/>
        <w:bottom w:val="none" w:sz="0" w:space="0" w:color="auto"/>
        <w:right w:val="none" w:sz="0" w:space="0" w:color="auto"/>
      </w:divBdr>
    </w:div>
    <w:div w:id="1686594466">
      <w:bodyDiv w:val="1"/>
      <w:marLeft w:val="0"/>
      <w:marRight w:val="0"/>
      <w:marTop w:val="0"/>
      <w:marBottom w:val="0"/>
      <w:divBdr>
        <w:top w:val="none" w:sz="0" w:space="0" w:color="auto"/>
        <w:left w:val="none" w:sz="0" w:space="0" w:color="auto"/>
        <w:bottom w:val="none" w:sz="0" w:space="0" w:color="auto"/>
        <w:right w:val="none" w:sz="0" w:space="0" w:color="auto"/>
      </w:divBdr>
    </w:div>
    <w:div w:id="1687169169">
      <w:bodyDiv w:val="1"/>
      <w:marLeft w:val="0"/>
      <w:marRight w:val="0"/>
      <w:marTop w:val="0"/>
      <w:marBottom w:val="0"/>
      <w:divBdr>
        <w:top w:val="none" w:sz="0" w:space="0" w:color="auto"/>
        <w:left w:val="none" w:sz="0" w:space="0" w:color="auto"/>
        <w:bottom w:val="none" w:sz="0" w:space="0" w:color="auto"/>
        <w:right w:val="none" w:sz="0" w:space="0" w:color="auto"/>
      </w:divBdr>
    </w:div>
    <w:div w:id="1688366025">
      <w:bodyDiv w:val="1"/>
      <w:marLeft w:val="0"/>
      <w:marRight w:val="0"/>
      <w:marTop w:val="0"/>
      <w:marBottom w:val="0"/>
      <w:divBdr>
        <w:top w:val="none" w:sz="0" w:space="0" w:color="auto"/>
        <w:left w:val="none" w:sz="0" w:space="0" w:color="auto"/>
        <w:bottom w:val="none" w:sz="0" w:space="0" w:color="auto"/>
        <w:right w:val="none" w:sz="0" w:space="0" w:color="auto"/>
      </w:divBdr>
    </w:div>
    <w:div w:id="1689405553">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3803033">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7805669">
      <w:bodyDiv w:val="1"/>
      <w:marLeft w:val="0"/>
      <w:marRight w:val="0"/>
      <w:marTop w:val="0"/>
      <w:marBottom w:val="0"/>
      <w:divBdr>
        <w:top w:val="none" w:sz="0" w:space="0" w:color="auto"/>
        <w:left w:val="none" w:sz="0" w:space="0" w:color="auto"/>
        <w:bottom w:val="none" w:sz="0" w:space="0" w:color="auto"/>
        <w:right w:val="none" w:sz="0" w:space="0" w:color="auto"/>
      </w:divBdr>
    </w:div>
    <w:div w:id="1698505320">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11911">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1971136">
      <w:bodyDiv w:val="1"/>
      <w:marLeft w:val="0"/>
      <w:marRight w:val="0"/>
      <w:marTop w:val="0"/>
      <w:marBottom w:val="0"/>
      <w:divBdr>
        <w:top w:val="none" w:sz="0" w:space="0" w:color="auto"/>
        <w:left w:val="none" w:sz="0" w:space="0" w:color="auto"/>
        <w:bottom w:val="none" w:sz="0" w:space="0" w:color="auto"/>
        <w:right w:val="none" w:sz="0" w:space="0" w:color="auto"/>
      </w:divBdr>
    </w:div>
    <w:div w:id="1703894559">
      <w:bodyDiv w:val="1"/>
      <w:marLeft w:val="0"/>
      <w:marRight w:val="0"/>
      <w:marTop w:val="0"/>
      <w:marBottom w:val="0"/>
      <w:divBdr>
        <w:top w:val="none" w:sz="0" w:space="0" w:color="auto"/>
        <w:left w:val="none" w:sz="0" w:space="0" w:color="auto"/>
        <w:bottom w:val="none" w:sz="0" w:space="0" w:color="auto"/>
        <w:right w:val="none" w:sz="0" w:space="0" w:color="auto"/>
      </w:divBdr>
    </w:div>
    <w:div w:id="1704405774">
      <w:bodyDiv w:val="1"/>
      <w:marLeft w:val="0"/>
      <w:marRight w:val="0"/>
      <w:marTop w:val="0"/>
      <w:marBottom w:val="0"/>
      <w:divBdr>
        <w:top w:val="none" w:sz="0" w:space="0" w:color="auto"/>
        <w:left w:val="none" w:sz="0" w:space="0" w:color="auto"/>
        <w:bottom w:val="none" w:sz="0" w:space="0" w:color="auto"/>
        <w:right w:val="none" w:sz="0" w:space="0" w:color="auto"/>
      </w:divBdr>
    </w:div>
    <w:div w:id="1704480055">
      <w:bodyDiv w:val="1"/>
      <w:marLeft w:val="0"/>
      <w:marRight w:val="0"/>
      <w:marTop w:val="0"/>
      <w:marBottom w:val="0"/>
      <w:divBdr>
        <w:top w:val="none" w:sz="0" w:space="0" w:color="auto"/>
        <w:left w:val="none" w:sz="0" w:space="0" w:color="auto"/>
        <w:bottom w:val="none" w:sz="0" w:space="0" w:color="auto"/>
        <w:right w:val="none" w:sz="0" w:space="0" w:color="auto"/>
      </w:divBdr>
    </w:div>
    <w:div w:id="1705252838">
      <w:bodyDiv w:val="1"/>
      <w:marLeft w:val="0"/>
      <w:marRight w:val="0"/>
      <w:marTop w:val="0"/>
      <w:marBottom w:val="0"/>
      <w:divBdr>
        <w:top w:val="none" w:sz="0" w:space="0" w:color="auto"/>
        <w:left w:val="none" w:sz="0" w:space="0" w:color="auto"/>
        <w:bottom w:val="none" w:sz="0" w:space="0" w:color="auto"/>
        <w:right w:val="none" w:sz="0" w:space="0" w:color="auto"/>
      </w:divBdr>
    </w:div>
    <w:div w:id="1706101048">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1152897">
      <w:bodyDiv w:val="1"/>
      <w:marLeft w:val="0"/>
      <w:marRight w:val="0"/>
      <w:marTop w:val="0"/>
      <w:marBottom w:val="0"/>
      <w:divBdr>
        <w:top w:val="none" w:sz="0" w:space="0" w:color="auto"/>
        <w:left w:val="none" w:sz="0" w:space="0" w:color="auto"/>
        <w:bottom w:val="none" w:sz="0" w:space="0" w:color="auto"/>
        <w:right w:val="none" w:sz="0" w:space="0" w:color="auto"/>
      </w:divBdr>
    </w:div>
    <w:div w:id="1711689390">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5806884">
      <w:bodyDiv w:val="1"/>
      <w:marLeft w:val="0"/>
      <w:marRight w:val="0"/>
      <w:marTop w:val="0"/>
      <w:marBottom w:val="0"/>
      <w:divBdr>
        <w:top w:val="none" w:sz="0" w:space="0" w:color="auto"/>
        <w:left w:val="none" w:sz="0" w:space="0" w:color="auto"/>
        <w:bottom w:val="none" w:sz="0" w:space="0" w:color="auto"/>
        <w:right w:val="none" w:sz="0" w:space="0" w:color="auto"/>
      </w:divBdr>
    </w:div>
    <w:div w:id="1716199429">
      <w:bodyDiv w:val="1"/>
      <w:marLeft w:val="0"/>
      <w:marRight w:val="0"/>
      <w:marTop w:val="0"/>
      <w:marBottom w:val="0"/>
      <w:divBdr>
        <w:top w:val="none" w:sz="0" w:space="0" w:color="auto"/>
        <w:left w:val="none" w:sz="0" w:space="0" w:color="auto"/>
        <w:bottom w:val="none" w:sz="0" w:space="0" w:color="auto"/>
        <w:right w:val="none" w:sz="0" w:space="0" w:color="auto"/>
      </w:divBdr>
    </w:div>
    <w:div w:id="1718119179">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18970850">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0281191">
      <w:bodyDiv w:val="1"/>
      <w:marLeft w:val="0"/>
      <w:marRight w:val="0"/>
      <w:marTop w:val="0"/>
      <w:marBottom w:val="0"/>
      <w:divBdr>
        <w:top w:val="none" w:sz="0" w:space="0" w:color="auto"/>
        <w:left w:val="none" w:sz="0" w:space="0" w:color="auto"/>
        <w:bottom w:val="none" w:sz="0" w:space="0" w:color="auto"/>
        <w:right w:val="none" w:sz="0" w:space="0" w:color="auto"/>
      </w:divBdr>
    </w:div>
    <w:div w:id="1720740662">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3019098">
      <w:bodyDiv w:val="1"/>
      <w:marLeft w:val="0"/>
      <w:marRight w:val="0"/>
      <w:marTop w:val="0"/>
      <w:marBottom w:val="0"/>
      <w:divBdr>
        <w:top w:val="none" w:sz="0" w:space="0" w:color="auto"/>
        <w:left w:val="none" w:sz="0" w:space="0" w:color="auto"/>
        <w:bottom w:val="none" w:sz="0" w:space="0" w:color="auto"/>
        <w:right w:val="none" w:sz="0" w:space="0" w:color="auto"/>
      </w:divBdr>
    </w:div>
    <w:div w:id="1723283993">
      <w:bodyDiv w:val="1"/>
      <w:marLeft w:val="0"/>
      <w:marRight w:val="0"/>
      <w:marTop w:val="0"/>
      <w:marBottom w:val="0"/>
      <w:divBdr>
        <w:top w:val="none" w:sz="0" w:space="0" w:color="auto"/>
        <w:left w:val="none" w:sz="0" w:space="0" w:color="auto"/>
        <w:bottom w:val="none" w:sz="0" w:space="0" w:color="auto"/>
        <w:right w:val="none" w:sz="0" w:space="0" w:color="auto"/>
      </w:divBdr>
    </w:div>
    <w:div w:id="1724406801">
      <w:bodyDiv w:val="1"/>
      <w:marLeft w:val="0"/>
      <w:marRight w:val="0"/>
      <w:marTop w:val="0"/>
      <w:marBottom w:val="0"/>
      <w:divBdr>
        <w:top w:val="none" w:sz="0" w:space="0" w:color="auto"/>
        <w:left w:val="none" w:sz="0" w:space="0" w:color="auto"/>
        <w:bottom w:val="none" w:sz="0" w:space="0" w:color="auto"/>
        <w:right w:val="none" w:sz="0" w:space="0" w:color="auto"/>
      </w:divBdr>
    </w:div>
    <w:div w:id="1724714601">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56130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004743">
      <w:bodyDiv w:val="1"/>
      <w:marLeft w:val="0"/>
      <w:marRight w:val="0"/>
      <w:marTop w:val="0"/>
      <w:marBottom w:val="0"/>
      <w:divBdr>
        <w:top w:val="none" w:sz="0" w:space="0" w:color="auto"/>
        <w:left w:val="none" w:sz="0" w:space="0" w:color="auto"/>
        <w:bottom w:val="none" w:sz="0" w:space="0" w:color="auto"/>
        <w:right w:val="none" w:sz="0" w:space="0" w:color="auto"/>
      </w:divBdr>
    </w:div>
    <w:div w:id="1731030561">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32339257">
      <w:bodyDiv w:val="1"/>
      <w:marLeft w:val="0"/>
      <w:marRight w:val="0"/>
      <w:marTop w:val="0"/>
      <w:marBottom w:val="0"/>
      <w:divBdr>
        <w:top w:val="none" w:sz="0" w:space="0" w:color="auto"/>
        <w:left w:val="none" w:sz="0" w:space="0" w:color="auto"/>
        <w:bottom w:val="none" w:sz="0" w:space="0" w:color="auto"/>
        <w:right w:val="none" w:sz="0" w:space="0" w:color="auto"/>
      </w:divBdr>
    </w:div>
    <w:div w:id="1732729044">
      <w:bodyDiv w:val="1"/>
      <w:marLeft w:val="0"/>
      <w:marRight w:val="0"/>
      <w:marTop w:val="0"/>
      <w:marBottom w:val="0"/>
      <w:divBdr>
        <w:top w:val="none" w:sz="0" w:space="0" w:color="auto"/>
        <w:left w:val="none" w:sz="0" w:space="0" w:color="auto"/>
        <w:bottom w:val="none" w:sz="0" w:space="0" w:color="auto"/>
        <w:right w:val="none" w:sz="0" w:space="0" w:color="auto"/>
      </w:divBdr>
    </w:div>
    <w:div w:id="1732997068">
      <w:bodyDiv w:val="1"/>
      <w:marLeft w:val="0"/>
      <w:marRight w:val="0"/>
      <w:marTop w:val="0"/>
      <w:marBottom w:val="0"/>
      <w:divBdr>
        <w:top w:val="none" w:sz="0" w:space="0" w:color="auto"/>
        <w:left w:val="none" w:sz="0" w:space="0" w:color="auto"/>
        <w:bottom w:val="none" w:sz="0" w:space="0" w:color="auto"/>
        <w:right w:val="none" w:sz="0" w:space="0" w:color="auto"/>
      </w:divBdr>
    </w:div>
    <w:div w:id="1733190881">
      <w:bodyDiv w:val="1"/>
      <w:marLeft w:val="0"/>
      <w:marRight w:val="0"/>
      <w:marTop w:val="0"/>
      <w:marBottom w:val="0"/>
      <w:divBdr>
        <w:top w:val="none" w:sz="0" w:space="0" w:color="auto"/>
        <w:left w:val="none" w:sz="0" w:space="0" w:color="auto"/>
        <w:bottom w:val="none" w:sz="0" w:space="0" w:color="auto"/>
        <w:right w:val="none" w:sz="0" w:space="0" w:color="auto"/>
      </w:divBdr>
    </w:div>
    <w:div w:id="1733313747">
      <w:bodyDiv w:val="1"/>
      <w:marLeft w:val="0"/>
      <w:marRight w:val="0"/>
      <w:marTop w:val="0"/>
      <w:marBottom w:val="0"/>
      <w:divBdr>
        <w:top w:val="none" w:sz="0" w:space="0" w:color="auto"/>
        <w:left w:val="none" w:sz="0" w:space="0" w:color="auto"/>
        <w:bottom w:val="none" w:sz="0" w:space="0" w:color="auto"/>
        <w:right w:val="none" w:sz="0" w:space="0" w:color="auto"/>
      </w:divBdr>
    </w:div>
    <w:div w:id="1739329935">
      <w:bodyDiv w:val="1"/>
      <w:marLeft w:val="0"/>
      <w:marRight w:val="0"/>
      <w:marTop w:val="0"/>
      <w:marBottom w:val="0"/>
      <w:divBdr>
        <w:top w:val="none" w:sz="0" w:space="0" w:color="auto"/>
        <w:left w:val="none" w:sz="0" w:space="0" w:color="auto"/>
        <w:bottom w:val="none" w:sz="0" w:space="0" w:color="auto"/>
        <w:right w:val="none" w:sz="0" w:space="0" w:color="auto"/>
      </w:divBdr>
    </w:div>
    <w:div w:id="1740129682">
      <w:bodyDiv w:val="1"/>
      <w:marLeft w:val="0"/>
      <w:marRight w:val="0"/>
      <w:marTop w:val="0"/>
      <w:marBottom w:val="0"/>
      <w:divBdr>
        <w:top w:val="none" w:sz="0" w:space="0" w:color="auto"/>
        <w:left w:val="none" w:sz="0" w:space="0" w:color="auto"/>
        <w:bottom w:val="none" w:sz="0" w:space="0" w:color="auto"/>
        <w:right w:val="none" w:sz="0" w:space="0" w:color="auto"/>
      </w:divBdr>
    </w:div>
    <w:div w:id="1740130611">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1363477">
      <w:bodyDiv w:val="1"/>
      <w:marLeft w:val="0"/>
      <w:marRight w:val="0"/>
      <w:marTop w:val="0"/>
      <w:marBottom w:val="0"/>
      <w:divBdr>
        <w:top w:val="none" w:sz="0" w:space="0" w:color="auto"/>
        <w:left w:val="none" w:sz="0" w:space="0" w:color="auto"/>
        <w:bottom w:val="none" w:sz="0" w:space="0" w:color="auto"/>
        <w:right w:val="none" w:sz="0" w:space="0" w:color="auto"/>
      </w:divBdr>
    </w:div>
    <w:div w:id="1741905060">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4831335">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0233354">
      <w:bodyDiv w:val="1"/>
      <w:marLeft w:val="0"/>
      <w:marRight w:val="0"/>
      <w:marTop w:val="0"/>
      <w:marBottom w:val="0"/>
      <w:divBdr>
        <w:top w:val="none" w:sz="0" w:space="0" w:color="auto"/>
        <w:left w:val="none" w:sz="0" w:space="0" w:color="auto"/>
        <w:bottom w:val="none" w:sz="0" w:space="0" w:color="auto"/>
        <w:right w:val="none" w:sz="0" w:space="0" w:color="auto"/>
      </w:divBdr>
    </w:div>
    <w:div w:id="1751192033">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4349375">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0565165">
      <w:bodyDiv w:val="1"/>
      <w:marLeft w:val="0"/>
      <w:marRight w:val="0"/>
      <w:marTop w:val="0"/>
      <w:marBottom w:val="0"/>
      <w:divBdr>
        <w:top w:val="none" w:sz="0" w:space="0" w:color="auto"/>
        <w:left w:val="none" w:sz="0" w:space="0" w:color="auto"/>
        <w:bottom w:val="none" w:sz="0" w:space="0" w:color="auto"/>
        <w:right w:val="none" w:sz="0" w:space="0" w:color="auto"/>
      </w:divBdr>
    </w:div>
    <w:div w:id="1761563090">
      <w:bodyDiv w:val="1"/>
      <w:marLeft w:val="0"/>
      <w:marRight w:val="0"/>
      <w:marTop w:val="0"/>
      <w:marBottom w:val="0"/>
      <w:divBdr>
        <w:top w:val="none" w:sz="0" w:space="0" w:color="auto"/>
        <w:left w:val="none" w:sz="0" w:space="0" w:color="auto"/>
        <w:bottom w:val="none" w:sz="0" w:space="0" w:color="auto"/>
        <w:right w:val="none" w:sz="0" w:space="0" w:color="auto"/>
      </w:divBdr>
    </w:div>
    <w:div w:id="1765032564">
      <w:bodyDiv w:val="1"/>
      <w:marLeft w:val="0"/>
      <w:marRight w:val="0"/>
      <w:marTop w:val="0"/>
      <w:marBottom w:val="0"/>
      <w:divBdr>
        <w:top w:val="none" w:sz="0" w:space="0" w:color="auto"/>
        <w:left w:val="none" w:sz="0" w:space="0" w:color="auto"/>
        <w:bottom w:val="none" w:sz="0" w:space="0" w:color="auto"/>
        <w:right w:val="none" w:sz="0" w:space="0" w:color="auto"/>
      </w:divBdr>
    </w:div>
    <w:div w:id="1766225691">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070473">
      <w:bodyDiv w:val="1"/>
      <w:marLeft w:val="0"/>
      <w:marRight w:val="0"/>
      <w:marTop w:val="0"/>
      <w:marBottom w:val="0"/>
      <w:divBdr>
        <w:top w:val="none" w:sz="0" w:space="0" w:color="auto"/>
        <w:left w:val="none" w:sz="0" w:space="0" w:color="auto"/>
        <w:bottom w:val="none" w:sz="0" w:space="0" w:color="auto"/>
        <w:right w:val="none" w:sz="0" w:space="0" w:color="auto"/>
      </w:divBdr>
    </w:div>
    <w:div w:id="1767116237">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67847487">
      <w:bodyDiv w:val="1"/>
      <w:marLeft w:val="0"/>
      <w:marRight w:val="0"/>
      <w:marTop w:val="0"/>
      <w:marBottom w:val="0"/>
      <w:divBdr>
        <w:top w:val="none" w:sz="0" w:space="0" w:color="auto"/>
        <w:left w:val="none" w:sz="0" w:space="0" w:color="auto"/>
        <w:bottom w:val="none" w:sz="0" w:space="0" w:color="auto"/>
        <w:right w:val="none" w:sz="0" w:space="0" w:color="auto"/>
      </w:divBdr>
    </w:div>
    <w:div w:id="1769890207">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1117913">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2165312">
      <w:bodyDiv w:val="1"/>
      <w:marLeft w:val="0"/>
      <w:marRight w:val="0"/>
      <w:marTop w:val="0"/>
      <w:marBottom w:val="0"/>
      <w:divBdr>
        <w:top w:val="none" w:sz="0" w:space="0" w:color="auto"/>
        <w:left w:val="none" w:sz="0" w:space="0" w:color="auto"/>
        <w:bottom w:val="none" w:sz="0" w:space="0" w:color="auto"/>
        <w:right w:val="none" w:sz="0" w:space="0" w:color="auto"/>
      </w:divBdr>
    </w:div>
    <w:div w:id="1772699848">
      <w:bodyDiv w:val="1"/>
      <w:marLeft w:val="0"/>
      <w:marRight w:val="0"/>
      <w:marTop w:val="0"/>
      <w:marBottom w:val="0"/>
      <w:divBdr>
        <w:top w:val="none" w:sz="0" w:space="0" w:color="auto"/>
        <w:left w:val="none" w:sz="0" w:space="0" w:color="auto"/>
        <w:bottom w:val="none" w:sz="0" w:space="0" w:color="auto"/>
        <w:right w:val="none" w:sz="0" w:space="0" w:color="auto"/>
      </w:divBdr>
    </w:div>
    <w:div w:id="1773550197">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5445170">
      <w:bodyDiv w:val="1"/>
      <w:marLeft w:val="0"/>
      <w:marRight w:val="0"/>
      <w:marTop w:val="0"/>
      <w:marBottom w:val="0"/>
      <w:divBdr>
        <w:top w:val="none" w:sz="0" w:space="0" w:color="auto"/>
        <w:left w:val="none" w:sz="0" w:space="0" w:color="auto"/>
        <w:bottom w:val="none" w:sz="0" w:space="0" w:color="auto"/>
        <w:right w:val="none" w:sz="0" w:space="0" w:color="auto"/>
      </w:divBdr>
    </w:div>
    <w:div w:id="1777210758">
      <w:bodyDiv w:val="1"/>
      <w:marLeft w:val="0"/>
      <w:marRight w:val="0"/>
      <w:marTop w:val="0"/>
      <w:marBottom w:val="0"/>
      <w:divBdr>
        <w:top w:val="none" w:sz="0" w:space="0" w:color="auto"/>
        <w:left w:val="none" w:sz="0" w:space="0" w:color="auto"/>
        <w:bottom w:val="none" w:sz="0" w:space="0" w:color="auto"/>
        <w:right w:val="none" w:sz="0" w:space="0" w:color="auto"/>
      </w:divBdr>
    </w:div>
    <w:div w:id="1777212237">
      <w:bodyDiv w:val="1"/>
      <w:marLeft w:val="0"/>
      <w:marRight w:val="0"/>
      <w:marTop w:val="0"/>
      <w:marBottom w:val="0"/>
      <w:divBdr>
        <w:top w:val="none" w:sz="0" w:space="0" w:color="auto"/>
        <w:left w:val="none" w:sz="0" w:space="0" w:color="auto"/>
        <w:bottom w:val="none" w:sz="0" w:space="0" w:color="auto"/>
        <w:right w:val="none" w:sz="0" w:space="0" w:color="auto"/>
      </w:divBdr>
    </w:div>
    <w:div w:id="1777746078">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0876164">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300640">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84037802">
      <w:bodyDiv w:val="1"/>
      <w:marLeft w:val="0"/>
      <w:marRight w:val="0"/>
      <w:marTop w:val="0"/>
      <w:marBottom w:val="0"/>
      <w:divBdr>
        <w:top w:val="none" w:sz="0" w:space="0" w:color="auto"/>
        <w:left w:val="none" w:sz="0" w:space="0" w:color="auto"/>
        <w:bottom w:val="none" w:sz="0" w:space="0" w:color="auto"/>
        <w:right w:val="none" w:sz="0" w:space="0" w:color="auto"/>
      </w:divBdr>
    </w:div>
    <w:div w:id="1784763571">
      <w:bodyDiv w:val="1"/>
      <w:marLeft w:val="0"/>
      <w:marRight w:val="0"/>
      <w:marTop w:val="0"/>
      <w:marBottom w:val="0"/>
      <w:divBdr>
        <w:top w:val="none" w:sz="0" w:space="0" w:color="auto"/>
        <w:left w:val="none" w:sz="0" w:space="0" w:color="auto"/>
        <w:bottom w:val="none" w:sz="0" w:space="0" w:color="auto"/>
        <w:right w:val="none" w:sz="0" w:space="0" w:color="auto"/>
      </w:divBdr>
    </w:div>
    <w:div w:id="1787307301">
      <w:bodyDiv w:val="1"/>
      <w:marLeft w:val="0"/>
      <w:marRight w:val="0"/>
      <w:marTop w:val="0"/>
      <w:marBottom w:val="0"/>
      <w:divBdr>
        <w:top w:val="none" w:sz="0" w:space="0" w:color="auto"/>
        <w:left w:val="none" w:sz="0" w:space="0" w:color="auto"/>
        <w:bottom w:val="none" w:sz="0" w:space="0" w:color="auto"/>
        <w:right w:val="none" w:sz="0" w:space="0" w:color="auto"/>
      </w:divBdr>
    </w:div>
    <w:div w:id="1788504975">
      <w:bodyDiv w:val="1"/>
      <w:marLeft w:val="0"/>
      <w:marRight w:val="0"/>
      <w:marTop w:val="0"/>
      <w:marBottom w:val="0"/>
      <w:divBdr>
        <w:top w:val="none" w:sz="0" w:space="0" w:color="auto"/>
        <w:left w:val="none" w:sz="0" w:space="0" w:color="auto"/>
        <w:bottom w:val="none" w:sz="0" w:space="0" w:color="auto"/>
        <w:right w:val="none" w:sz="0" w:space="0" w:color="auto"/>
      </w:divBdr>
    </w:div>
    <w:div w:id="1789739069">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4514107">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799955733">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1073391">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2993057">
      <w:bodyDiv w:val="1"/>
      <w:marLeft w:val="0"/>
      <w:marRight w:val="0"/>
      <w:marTop w:val="0"/>
      <w:marBottom w:val="0"/>
      <w:divBdr>
        <w:top w:val="none" w:sz="0" w:space="0" w:color="auto"/>
        <w:left w:val="none" w:sz="0" w:space="0" w:color="auto"/>
        <w:bottom w:val="none" w:sz="0" w:space="0" w:color="auto"/>
        <w:right w:val="none" w:sz="0" w:space="0" w:color="auto"/>
      </w:divBdr>
    </w:div>
    <w:div w:id="1805463775">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06851906">
      <w:bodyDiv w:val="1"/>
      <w:marLeft w:val="0"/>
      <w:marRight w:val="0"/>
      <w:marTop w:val="0"/>
      <w:marBottom w:val="0"/>
      <w:divBdr>
        <w:top w:val="none" w:sz="0" w:space="0" w:color="auto"/>
        <w:left w:val="none" w:sz="0" w:space="0" w:color="auto"/>
        <w:bottom w:val="none" w:sz="0" w:space="0" w:color="auto"/>
        <w:right w:val="none" w:sz="0" w:space="0" w:color="auto"/>
      </w:divBdr>
    </w:div>
    <w:div w:id="1807164334">
      <w:bodyDiv w:val="1"/>
      <w:marLeft w:val="0"/>
      <w:marRight w:val="0"/>
      <w:marTop w:val="0"/>
      <w:marBottom w:val="0"/>
      <w:divBdr>
        <w:top w:val="none" w:sz="0" w:space="0" w:color="auto"/>
        <w:left w:val="none" w:sz="0" w:space="0" w:color="auto"/>
        <w:bottom w:val="none" w:sz="0" w:space="0" w:color="auto"/>
        <w:right w:val="none" w:sz="0" w:space="0" w:color="auto"/>
      </w:divBdr>
    </w:div>
    <w:div w:id="1811747619">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2869267">
      <w:bodyDiv w:val="1"/>
      <w:marLeft w:val="0"/>
      <w:marRight w:val="0"/>
      <w:marTop w:val="0"/>
      <w:marBottom w:val="0"/>
      <w:divBdr>
        <w:top w:val="none" w:sz="0" w:space="0" w:color="auto"/>
        <w:left w:val="none" w:sz="0" w:space="0" w:color="auto"/>
        <w:bottom w:val="none" w:sz="0" w:space="0" w:color="auto"/>
        <w:right w:val="none" w:sz="0" w:space="0" w:color="auto"/>
      </w:divBdr>
    </w:div>
    <w:div w:id="1813208949">
      <w:bodyDiv w:val="1"/>
      <w:marLeft w:val="0"/>
      <w:marRight w:val="0"/>
      <w:marTop w:val="0"/>
      <w:marBottom w:val="0"/>
      <w:divBdr>
        <w:top w:val="none" w:sz="0" w:space="0" w:color="auto"/>
        <w:left w:val="none" w:sz="0" w:space="0" w:color="auto"/>
        <w:bottom w:val="none" w:sz="0" w:space="0" w:color="auto"/>
        <w:right w:val="none" w:sz="0" w:space="0" w:color="auto"/>
      </w:divBdr>
    </w:div>
    <w:div w:id="1813674539">
      <w:bodyDiv w:val="1"/>
      <w:marLeft w:val="0"/>
      <w:marRight w:val="0"/>
      <w:marTop w:val="0"/>
      <w:marBottom w:val="0"/>
      <w:divBdr>
        <w:top w:val="none" w:sz="0" w:space="0" w:color="auto"/>
        <w:left w:val="none" w:sz="0" w:space="0" w:color="auto"/>
        <w:bottom w:val="none" w:sz="0" w:space="0" w:color="auto"/>
        <w:right w:val="none" w:sz="0" w:space="0" w:color="auto"/>
      </w:divBdr>
    </w:div>
    <w:div w:id="1813905789">
      <w:bodyDiv w:val="1"/>
      <w:marLeft w:val="0"/>
      <w:marRight w:val="0"/>
      <w:marTop w:val="0"/>
      <w:marBottom w:val="0"/>
      <w:divBdr>
        <w:top w:val="none" w:sz="0" w:space="0" w:color="auto"/>
        <w:left w:val="none" w:sz="0" w:space="0" w:color="auto"/>
        <w:bottom w:val="none" w:sz="0" w:space="0" w:color="auto"/>
        <w:right w:val="none" w:sz="0" w:space="0" w:color="auto"/>
      </w:divBdr>
    </w:div>
    <w:div w:id="1814251391">
      <w:bodyDiv w:val="1"/>
      <w:marLeft w:val="0"/>
      <w:marRight w:val="0"/>
      <w:marTop w:val="0"/>
      <w:marBottom w:val="0"/>
      <w:divBdr>
        <w:top w:val="none" w:sz="0" w:space="0" w:color="auto"/>
        <w:left w:val="none" w:sz="0" w:space="0" w:color="auto"/>
        <w:bottom w:val="none" w:sz="0" w:space="0" w:color="auto"/>
        <w:right w:val="none" w:sz="0" w:space="0" w:color="auto"/>
      </w:divBdr>
    </w:div>
    <w:div w:id="1816096488">
      <w:bodyDiv w:val="1"/>
      <w:marLeft w:val="0"/>
      <w:marRight w:val="0"/>
      <w:marTop w:val="0"/>
      <w:marBottom w:val="0"/>
      <w:divBdr>
        <w:top w:val="none" w:sz="0" w:space="0" w:color="auto"/>
        <w:left w:val="none" w:sz="0" w:space="0" w:color="auto"/>
        <w:bottom w:val="none" w:sz="0" w:space="0" w:color="auto"/>
        <w:right w:val="none" w:sz="0" w:space="0" w:color="auto"/>
      </w:divBdr>
    </w:div>
    <w:div w:id="1817600074">
      <w:bodyDiv w:val="1"/>
      <w:marLeft w:val="0"/>
      <w:marRight w:val="0"/>
      <w:marTop w:val="0"/>
      <w:marBottom w:val="0"/>
      <w:divBdr>
        <w:top w:val="none" w:sz="0" w:space="0" w:color="auto"/>
        <w:left w:val="none" w:sz="0" w:space="0" w:color="auto"/>
        <w:bottom w:val="none" w:sz="0" w:space="0" w:color="auto"/>
        <w:right w:val="none" w:sz="0" w:space="0" w:color="auto"/>
      </w:divBdr>
    </w:div>
    <w:div w:id="1818060850">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20919593">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2648596">
      <w:bodyDiv w:val="1"/>
      <w:marLeft w:val="0"/>
      <w:marRight w:val="0"/>
      <w:marTop w:val="0"/>
      <w:marBottom w:val="0"/>
      <w:divBdr>
        <w:top w:val="none" w:sz="0" w:space="0" w:color="auto"/>
        <w:left w:val="none" w:sz="0" w:space="0" w:color="auto"/>
        <w:bottom w:val="none" w:sz="0" w:space="0" w:color="auto"/>
        <w:right w:val="none" w:sz="0" w:space="0" w:color="auto"/>
      </w:divBdr>
    </w:div>
    <w:div w:id="1825201669">
      <w:bodyDiv w:val="1"/>
      <w:marLeft w:val="0"/>
      <w:marRight w:val="0"/>
      <w:marTop w:val="0"/>
      <w:marBottom w:val="0"/>
      <w:divBdr>
        <w:top w:val="none" w:sz="0" w:space="0" w:color="auto"/>
        <w:left w:val="none" w:sz="0" w:space="0" w:color="auto"/>
        <w:bottom w:val="none" w:sz="0" w:space="0" w:color="auto"/>
        <w:right w:val="none" w:sz="0" w:space="0" w:color="auto"/>
      </w:divBdr>
    </w:div>
    <w:div w:id="1825930221">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474621">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28862607">
      <w:bodyDiv w:val="1"/>
      <w:marLeft w:val="0"/>
      <w:marRight w:val="0"/>
      <w:marTop w:val="0"/>
      <w:marBottom w:val="0"/>
      <w:divBdr>
        <w:top w:val="none" w:sz="0" w:space="0" w:color="auto"/>
        <w:left w:val="none" w:sz="0" w:space="0" w:color="auto"/>
        <w:bottom w:val="none" w:sz="0" w:space="0" w:color="auto"/>
        <w:right w:val="none" w:sz="0" w:space="0" w:color="auto"/>
      </w:divBdr>
    </w:div>
    <w:div w:id="1830094992">
      <w:bodyDiv w:val="1"/>
      <w:marLeft w:val="0"/>
      <w:marRight w:val="0"/>
      <w:marTop w:val="0"/>
      <w:marBottom w:val="0"/>
      <w:divBdr>
        <w:top w:val="none" w:sz="0" w:space="0" w:color="auto"/>
        <w:left w:val="none" w:sz="0" w:space="0" w:color="auto"/>
        <w:bottom w:val="none" w:sz="0" w:space="0" w:color="auto"/>
        <w:right w:val="none" w:sz="0" w:space="0" w:color="auto"/>
      </w:divBdr>
    </w:div>
    <w:div w:id="1830096493">
      <w:bodyDiv w:val="1"/>
      <w:marLeft w:val="0"/>
      <w:marRight w:val="0"/>
      <w:marTop w:val="0"/>
      <w:marBottom w:val="0"/>
      <w:divBdr>
        <w:top w:val="none" w:sz="0" w:space="0" w:color="auto"/>
        <w:left w:val="none" w:sz="0" w:space="0" w:color="auto"/>
        <w:bottom w:val="none" w:sz="0" w:space="0" w:color="auto"/>
        <w:right w:val="none" w:sz="0" w:space="0" w:color="auto"/>
      </w:divBdr>
    </w:div>
    <w:div w:id="1830169927">
      <w:bodyDiv w:val="1"/>
      <w:marLeft w:val="0"/>
      <w:marRight w:val="0"/>
      <w:marTop w:val="0"/>
      <w:marBottom w:val="0"/>
      <w:divBdr>
        <w:top w:val="none" w:sz="0" w:space="0" w:color="auto"/>
        <w:left w:val="none" w:sz="0" w:space="0" w:color="auto"/>
        <w:bottom w:val="none" w:sz="0" w:space="0" w:color="auto"/>
        <w:right w:val="none" w:sz="0" w:space="0" w:color="auto"/>
      </w:divBdr>
    </w:div>
    <w:div w:id="1830946692">
      <w:bodyDiv w:val="1"/>
      <w:marLeft w:val="0"/>
      <w:marRight w:val="0"/>
      <w:marTop w:val="0"/>
      <w:marBottom w:val="0"/>
      <w:divBdr>
        <w:top w:val="none" w:sz="0" w:space="0" w:color="auto"/>
        <w:left w:val="none" w:sz="0" w:space="0" w:color="auto"/>
        <w:bottom w:val="none" w:sz="0" w:space="0" w:color="auto"/>
        <w:right w:val="none" w:sz="0" w:space="0" w:color="auto"/>
      </w:divBdr>
    </w:div>
    <w:div w:id="1831210128">
      <w:bodyDiv w:val="1"/>
      <w:marLeft w:val="0"/>
      <w:marRight w:val="0"/>
      <w:marTop w:val="0"/>
      <w:marBottom w:val="0"/>
      <w:divBdr>
        <w:top w:val="none" w:sz="0" w:space="0" w:color="auto"/>
        <w:left w:val="none" w:sz="0" w:space="0" w:color="auto"/>
        <w:bottom w:val="none" w:sz="0" w:space="0" w:color="auto"/>
        <w:right w:val="none" w:sz="0" w:space="0" w:color="auto"/>
      </w:divBdr>
    </w:div>
    <w:div w:id="1832211910">
      <w:bodyDiv w:val="1"/>
      <w:marLeft w:val="0"/>
      <w:marRight w:val="0"/>
      <w:marTop w:val="0"/>
      <w:marBottom w:val="0"/>
      <w:divBdr>
        <w:top w:val="none" w:sz="0" w:space="0" w:color="auto"/>
        <w:left w:val="none" w:sz="0" w:space="0" w:color="auto"/>
        <w:bottom w:val="none" w:sz="0" w:space="0" w:color="auto"/>
        <w:right w:val="none" w:sz="0" w:space="0" w:color="auto"/>
      </w:divBdr>
    </w:div>
    <w:div w:id="1832746852">
      <w:bodyDiv w:val="1"/>
      <w:marLeft w:val="0"/>
      <w:marRight w:val="0"/>
      <w:marTop w:val="0"/>
      <w:marBottom w:val="0"/>
      <w:divBdr>
        <w:top w:val="none" w:sz="0" w:space="0" w:color="auto"/>
        <w:left w:val="none" w:sz="0" w:space="0" w:color="auto"/>
        <w:bottom w:val="none" w:sz="0" w:space="0" w:color="auto"/>
        <w:right w:val="none" w:sz="0" w:space="0" w:color="auto"/>
      </w:divBdr>
    </w:div>
    <w:div w:id="1838301852">
      <w:bodyDiv w:val="1"/>
      <w:marLeft w:val="0"/>
      <w:marRight w:val="0"/>
      <w:marTop w:val="0"/>
      <w:marBottom w:val="0"/>
      <w:divBdr>
        <w:top w:val="none" w:sz="0" w:space="0" w:color="auto"/>
        <w:left w:val="none" w:sz="0" w:space="0" w:color="auto"/>
        <w:bottom w:val="none" w:sz="0" w:space="0" w:color="auto"/>
        <w:right w:val="none" w:sz="0" w:space="0" w:color="auto"/>
      </w:divBdr>
    </w:div>
    <w:div w:id="1839005884">
      <w:bodyDiv w:val="1"/>
      <w:marLeft w:val="0"/>
      <w:marRight w:val="0"/>
      <w:marTop w:val="0"/>
      <w:marBottom w:val="0"/>
      <w:divBdr>
        <w:top w:val="none" w:sz="0" w:space="0" w:color="auto"/>
        <w:left w:val="none" w:sz="0" w:space="0" w:color="auto"/>
        <w:bottom w:val="none" w:sz="0" w:space="0" w:color="auto"/>
        <w:right w:val="none" w:sz="0" w:space="0" w:color="auto"/>
      </w:divBdr>
    </w:div>
    <w:div w:id="1840078798">
      <w:bodyDiv w:val="1"/>
      <w:marLeft w:val="0"/>
      <w:marRight w:val="0"/>
      <w:marTop w:val="0"/>
      <w:marBottom w:val="0"/>
      <w:divBdr>
        <w:top w:val="none" w:sz="0" w:space="0" w:color="auto"/>
        <w:left w:val="none" w:sz="0" w:space="0" w:color="auto"/>
        <w:bottom w:val="none" w:sz="0" w:space="0" w:color="auto"/>
        <w:right w:val="none" w:sz="0" w:space="0" w:color="auto"/>
      </w:divBdr>
    </w:div>
    <w:div w:id="1841920211">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3231215">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8203753">
      <w:bodyDiv w:val="1"/>
      <w:marLeft w:val="0"/>
      <w:marRight w:val="0"/>
      <w:marTop w:val="0"/>
      <w:marBottom w:val="0"/>
      <w:divBdr>
        <w:top w:val="none" w:sz="0" w:space="0" w:color="auto"/>
        <w:left w:val="none" w:sz="0" w:space="0" w:color="auto"/>
        <w:bottom w:val="none" w:sz="0" w:space="0" w:color="auto"/>
        <w:right w:val="none" w:sz="0" w:space="0" w:color="auto"/>
      </w:divBdr>
    </w:div>
    <w:div w:id="1849129406">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170472">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52261358">
      <w:bodyDiv w:val="1"/>
      <w:marLeft w:val="0"/>
      <w:marRight w:val="0"/>
      <w:marTop w:val="0"/>
      <w:marBottom w:val="0"/>
      <w:divBdr>
        <w:top w:val="none" w:sz="0" w:space="0" w:color="auto"/>
        <w:left w:val="none" w:sz="0" w:space="0" w:color="auto"/>
        <w:bottom w:val="none" w:sz="0" w:space="0" w:color="auto"/>
        <w:right w:val="none" w:sz="0" w:space="0" w:color="auto"/>
      </w:divBdr>
    </w:div>
    <w:div w:id="1853446894">
      <w:bodyDiv w:val="1"/>
      <w:marLeft w:val="0"/>
      <w:marRight w:val="0"/>
      <w:marTop w:val="0"/>
      <w:marBottom w:val="0"/>
      <w:divBdr>
        <w:top w:val="none" w:sz="0" w:space="0" w:color="auto"/>
        <w:left w:val="none" w:sz="0" w:space="0" w:color="auto"/>
        <w:bottom w:val="none" w:sz="0" w:space="0" w:color="auto"/>
        <w:right w:val="none" w:sz="0" w:space="0" w:color="auto"/>
      </w:divBdr>
    </w:div>
    <w:div w:id="1855917247">
      <w:bodyDiv w:val="1"/>
      <w:marLeft w:val="0"/>
      <w:marRight w:val="0"/>
      <w:marTop w:val="0"/>
      <w:marBottom w:val="0"/>
      <w:divBdr>
        <w:top w:val="none" w:sz="0" w:space="0" w:color="auto"/>
        <w:left w:val="none" w:sz="0" w:space="0" w:color="auto"/>
        <w:bottom w:val="none" w:sz="0" w:space="0" w:color="auto"/>
        <w:right w:val="none" w:sz="0" w:space="0" w:color="auto"/>
      </w:divBdr>
    </w:div>
    <w:div w:id="1857307212">
      <w:bodyDiv w:val="1"/>
      <w:marLeft w:val="0"/>
      <w:marRight w:val="0"/>
      <w:marTop w:val="0"/>
      <w:marBottom w:val="0"/>
      <w:divBdr>
        <w:top w:val="none" w:sz="0" w:space="0" w:color="auto"/>
        <w:left w:val="none" w:sz="0" w:space="0" w:color="auto"/>
        <w:bottom w:val="none" w:sz="0" w:space="0" w:color="auto"/>
        <w:right w:val="none" w:sz="0" w:space="0" w:color="auto"/>
      </w:divBdr>
    </w:div>
    <w:div w:id="1860047969">
      <w:bodyDiv w:val="1"/>
      <w:marLeft w:val="0"/>
      <w:marRight w:val="0"/>
      <w:marTop w:val="0"/>
      <w:marBottom w:val="0"/>
      <w:divBdr>
        <w:top w:val="none" w:sz="0" w:space="0" w:color="auto"/>
        <w:left w:val="none" w:sz="0" w:space="0" w:color="auto"/>
        <w:bottom w:val="none" w:sz="0" w:space="0" w:color="auto"/>
        <w:right w:val="none" w:sz="0" w:space="0" w:color="auto"/>
      </w:divBdr>
    </w:div>
    <w:div w:id="1861504980">
      <w:bodyDiv w:val="1"/>
      <w:marLeft w:val="0"/>
      <w:marRight w:val="0"/>
      <w:marTop w:val="0"/>
      <w:marBottom w:val="0"/>
      <w:divBdr>
        <w:top w:val="none" w:sz="0" w:space="0" w:color="auto"/>
        <w:left w:val="none" w:sz="0" w:space="0" w:color="auto"/>
        <w:bottom w:val="none" w:sz="0" w:space="0" w:color="auto"/>
        <w:right w:val="none" w:sz="0" w:space="0" w:color="auto"/>
      </w:divBdr>
    </w:div>
    <w:div w:id="1863010128">
      <w:bodyDiv w:val="1"/>
      <w:marLeft w:val="0"/>
      <w:marRight w:val="0"/>
      <w:marTop w:val="0"/>
      <w:marBottom w:val="0"/>
      <w:divBdr>
        <w:top w:val="none" w:sz="0" w:space="0" w:color="auto"/>
        <w:left w:val="none" w:sz="0" w:space="0" w:color="auto"/>
        <w:bottom w:val="none" w:sz="0" w:space="0" w:color="auto"/>
        <w:right w:val="none" w:sz="0" w:space="0" w:color="auto"/>
      </w:divBdr>
    </w:div>
    <w:div w:id="1867056012">
      <w:bodyDiv w:val="1"/>
      <w:marLeft w:val="0"/>
      <w:marRight w:val="0"/>
      <w:marTop w:val="0"/>
      <w:marBottom w:val="0"/>
      <w:divBdr>
        <w:top w:val="none" w:sz="0" w:space="0" w:color="auto"/>
        <w:left w:val="none" w:sz="0" w:space="0" w:color="auto"/>
        <w:bottom w:val="none" w:sz="0" w:space="0" w:color="auto"/>
        <w:right w:val="none" w:sz="0" w:space="0" w:color="auto"/>
      </w:divBdr>
    </w:div>
    <w:div w:id="1869223659">
      <w:bodyDiv w:val="1"/>
      <w:marLeft w:val="0"/>
      <w:marRight w:val="0"/>
      <w:marTop w:val="0"/>
      <w:marBottom w:val="0"/>
      <w:divBdr>
        <w:top w:val="none" w:sz="0" w:space="0" w:color="auto"/>
        <w:left w:val="none" w:sz="0" w:space="0" w:color="auto"/>
        <w:bottom w:val="none" w:sz="0" w:space="0" w:color="auto"/>
        <w:right w:val="none" w:sz="0" w:space="0" w:color="auto"/>
      </w:divBdr>
    </w:div>
    <w:div w:id="1869247935">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029183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2765554">
      <w:bodyDiv w:val="1"/>
      <w:marLeft w:val="0"/>
      <w:marRight w:val="0"/>
      <w:marTop w:val="0"/>
      <w:marBottom w:val="0"/>
      <w:divBdr>
        <w:top w:val="none" w:sz="0" w:space="0" w:color="auto"/>
        <w:left w:val="none" w:sz="0" w:space="0" w:color="auto"/>
        <w:bottom w:val="none" w:sz="0" w:space="0" w:color="auto"/>
        <w:right w:val="none" w:sz="0" w:space="0" w:color="auto"/>
      </w:divBdr>
    </w:div>
    <w:div w:id="1873490806">
      <w:bodyDiv w:val="1"/>
      <w:marLeft w:val="0"/>
      <w:marRight w:val="0"/>
      <w:marTop w:val="0"/>
      <w:marBottom w:val="0"/>
      <w:divBdr>
        <w:top w:val="none" w:sz="0" w:space="0" w:color="auto"/>
        <w:left w:val="none" w:sz="0" w:space="0" w:color="auto"/>
        <w:bottom w:val="none" w:sz="0" w:space="0" w:color="auto"/>
        <w:right w:val="none" w:sz="0" w:space="0" w:color="auto"/>
      </w:divBdr>
    </w:div>
    <w:div w:id="1874076588">
      <w:bodyDiv w:val="1"/>
      <w:marLeft w:val="0"/>
      <w:marRight w:val="0"/>
      <w:marTop w:val="0"/>
      <w:marBottom w:val="0"/>
      <w:divBdr>
        <w:top w:val="none" w:sz="0" w:space="0" w:color="auto"/>
        <w:left w:val="none" w:sz="0" w:space="0" w:color="auto"/>
        <w:bottom w:val="none" w:sz="0" w:space="0" w:color="auto"/>
        <w:right w:val="none" w:sz="0" w:space="0" w:color="auto"/>
      </w:divBdr>
    </w:div>
    <w:div w:id="1876577433">
      <w:bodyDiv w:val="1"/>
      <w:marLeft w:val="0"/>
      <w:marRight w:val="0"/>
      <w:marTop w:val="0"/>
      <w:marBottom w:val="0"/>
      <w:divBdr>
        <w:top w:val="none" w:sz="0" w:space="0" w:color="auto"/>
        <w:left w:val="none" w:sz="0" w:space="0" w:color="auto"/>
        <w:bottom w:val="none" w:sz="0" w:space="0" w:color="auto"/>
        <w:right w:val="none" w:sz="0" w:space="0" w:color="auto"/>
      </w:divBdr>
    </w:div>
    <w:div w:id="1877500636">
      <w:bodyDiv w:val="1"/>
      <w:marLeft w:val="0"/>
      <w:marRight w:val="0"/>
      <w:marTop w:val="0"/>
      <w:marBottom w:val="0"/>
      <w:divBdr>
        <w:top w:val="none" w:sz="0" w:space="0" w:color="auto"/>
        <w:left w:val="none" w:sz="0" w:space="0" w:color="auto"/>
        <w:bottom w:val="none" w:sz="0" w:space="0" w:color="auto"/>
        <w:right w:val="none" w:sz="0" w:space="0" w:color="auto"/>
      </w:divBdr>
    </w:div>
    <w:div w:id="1878737678">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79005207">
      <w:bodyDiv w:val="1"/>
      <w:marLeft w:val="0"/>
      <w:marRight w:val="0"/>
      <w:marTop w:val="0"/>
      <w:marBottom w:val="0"/>
      <w:divBdr>
        <w:top w:val="none" w:sz="0" w:space="0" w:color="auto"/>
        <w:left w:val="none" w:sz="0" w:space="0" w:color="auto"/>
        <w:bottom w:val="none" w:sz="0" w:space="0" w:color="auto"/>
        <w:right w:val="none" w:sz="0" w:space="0" w:color="auto"/>
      </w:divBdr>
    </w:div>
    <w:div w:id="1880896595">
      <w:bodyDiv w:val="1"/>
      <w:marLeft w:val="0"/>
      <w:marRight w:val="0"/>
      <w:marTop w:val="0"/>
      <w:marBottom w:val="0"/>
      <w:divBdr>
        <w:top w:val="none" w:sz="0" w:space="0" w:color="auto"/>
        <w:left w:val="none" w:sz="0" w:space="0" w:color="auto"/>
        <w:bottom w:val="none" w:sz="0" w:space="0" w:color="auto"/>
        <w:right w:val="none" w:sz="0" w:space="0" w:color="auto"/>
      </w:divBdr>
    </w:div>
    <w:div w:id="1881939281">
      <w:bodyDiv w:val="1"/>
      <w:marLeft w:val="0"/>
      <w:marRight w:val="0"/>
      <w:marTop w:val="0"/>
      <w:marBottom w:val="0"/>
      <w:divBdr>
        <w:top w:val="none" w:sz="0" w:space="0" w:color="auto"/>
        <w:left w:val="none" w:sz="0" w:space="0" w:color="auto"/>
        <w:bottom w:val="none" w:sz="0" w:space="0" w:color="auto"/>
        <w:right w:val="none" w:sz="0" w:space="0" w:color="auto"/>
      </w:divBdr>
    </w:div>
    <w:div w:id="1882669538">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4561679">
      <w:bodyDiv w:val="1"/>
      <w:marLeft w:val="0"/>
      <w:marRight w:val="0"/>
      <w:marTop w:val="0"/>
      <w:marBottom w:val="0"/>
      <w:divBdr>
        <w:top w:val="none" w:sz="0" w:space="0" w:color="auto"/>
        <w:left w:val="none" w:sz="0" w:space="0" w:color="auto"/>
        <w:bottom w:val="none" w:sz="0" w:space="0" w:color="auto"/>
        <w:right w:val="none" w:sz="0" w:space="0" w:color="auto"/>
      </w:divBdr>
    </w:div>
    <w:div w:id="188541121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5754846">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891767644">
      <w:bodyDiv w:val="1"/>
      <w:marLeft w:val="0"/>
      <w:marRight w:val="0"/>
      <w:marTop w:val="0"/>
      <w:marBottom w:val="0"/>
      <w:divBdr>
        <w:top w:val="none" w:sz="0" w:space="0" w:color="auto"/>
        <w:left w:val="none" w:sz="0" w:space="0" w:color="auto"/>
        <w:bottom w:val="none" w:sz="0" w:space="0" w:color="auto"/>
        <w:right w:val="none" w:sz="0" w:space="0" w:color="auto"/>
      </w:divBdr>
    </w:div>
    <w:div w:id="1897625651">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3448621">
      <w:bodyDiv w:val="1"/>
      <w:marLeft w:val="0"/>
      <w:marRight w:val="0"/>
      <w:marTop w:val="0"/>
      <w:marBottom w:val="0"/>
      <w:divBdr>
        <w:top w:val="none" w:sz="0" w:space="0" w:color="auto"/>
        <w:left w:val="none" w:sz="0" w:space="0" w:color="auto"/>
        <w:bottom w:val="none" w:sz="0" w:space="0" w:color="auto"/>
        <w:right w:val="none" w:sz="0" w:space="0" w:color="auto"/>
      </w:divBdr>
    </w:div>
    <w:div w:id="1903716602">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4754067">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5992114">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09420474">
      <w:bodyDiv w:val="1"/>
      <w:marLeft w:val="0"/>
      <w:marRight w:val="0"/>
      <w:marTop w:val="0"/>
      <w:marBottom w:val="0"/>
      <w:divBdr>
        <w:top w:val="none" w:sz="0" w:space="0" w:color="auto"/>
        <w:left w:val="none" w:sz="0" w:space="0" w:color="auto"/>
        <w:bottom w:val="none" w:sz="0" w:space="0" w:color="auto"/>
        <w:right w:val="none" w:sz="0" w:space="0" w:color="auto"/>
      </w:divBdr>
    </w:div>
    <w:div w:id="1910143522">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2151609">
      <w:bodyDiv w:val="1"/>
      <w:marLeft w:val="0"/>
      <w:marRight w:val="0"/>
      <w:marTop w:val="0"/>
      <w:marBottom w:val="0"/>
      <w:divBdr>
        <w:top w:val="none" w:sz="0" w:space="0" w:color="auto"/>
        <w:left w:val="none" w:sz="0" w:space="0" w:color="auto"/>
        <w:bottom w:val="none" w:sz="0" w:space="0" w:color="auto"/>
        <w:right w:val="none" w:sz="0" w:space="0" w:color="auto"/>
      </w:divBdr>
    </w:div>
    <w:div w:id="1912692703">
      <w:bodyDiv w:val="1"/>
      <w:marLeft w:val="0"/>
      <w:marRight w:val="0"/>
      <w:marTop w:val="0"/>
      <w:marBottom w:val="0"/>
      <w:divBdr>
        <w:top w:val="none" w:sz="0" w:space="0" w:color="auto"/>
        <w:left w:val="none" w:sz="0" w:space="0" w:color="auto"/>
        <w:bottom w:val="none" w:sz="0" w:space="0" w:color="auto"/>
        <w:right w:val="none" w:sz="0" w:space="0" w:color="auto"/>
      </w:divBdr>
    </w:div>
    <w:div w:id="1913006077">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1061879">
      <w:bodyDiv w:val="1"/>
      <w:marLeft w:val="0"/>
      <w:marRight w:val="0"/>
      <w:marTop w:val="0"/>
      <w:marBottom w:val="0"/>
      <w:divBdr>
        <w:top w:val="none" w:sz="0" w:space="0" w:color="auto"/>
        <w:left w:val="none" w:sz="0" w:space="0" w:color="auto"/>
        <w:bottom w:val="none" w:sz="0" w:space="0" w:color="auto"/>
        <w:right w:val="none" w:sz="0" w:space="0" w:color="auto"/>
      </w:divBdr>
    </w:div>
    <w:div w:id="1921282623">
      <w:bodyDiv w:val="1"/>
      <w:marLeft w:val="0"/>
      <w:marRight w:val="0"/>
      <w:marTop w:val="0"/>
      <w:marBottom w:val="0"/>
      <w:divBdr>
        <w:top w:val="none" w:sz="0" w:space="0" w:color="auto"/>
        <w:left w:val="none" w:sz="0" w:space="0" w:color="auto"/>
        <w:bottom w:val="none" w:sz="0" w:space="0" w:color="auto"/>
        <w:right w:val="none" w:sz="0" w:space="0" w:color="auto"/>
      </w:divBdr>
    </w:div>
    <w:div w:id="1922521088">
      <w:bodyDiv w:val="1"/>
      <w:marLeft w:val="0"/>
      <w:marRight w:val="0"/>
      <w:marTop w:val="0"/>
      <w:marBottom w:val="0"/>
      <w:divBdr>
        <w:top w:val="none" w:sz="0" w:space="0" w:color="auto"/>
        <w:left w:val="none" w:sz="0" w:space="0" w:color="auto"/>
        <w:bottom w:val="none" w:sz="0" w:space="0" w:color="auto"/>
        <w:right w:val="none" w:sz="0" w:space="0" w:color="auto"/>
      </w:divBdr>
    </w:div>
    <w:div w:id="1923636505">
      <w:bodyDiv w:val="1"/>
      <w:marLeft w:val="0"/>
      <w:marRight w:val="0"/>
      <w:marTop w:val="0"/>
      <w:marBottom w:val="0"/>
      <w:divBdr>
        <w:top w:val="none" w:sz="0" w:space="0" w:color="auto"/>
        <w:left w:val="none" w:sz="0" w:space="0" w:color="auto"/>
        <w:bottom w:val="none" w:sz="0" w:space="0" w:color="auto"/>
        <w:right w:val="none" w:sz="0" w:space="0" w:color="auto"/>
      </w:divBdr>
    </w:div>
    <w:div w:id="1923949341">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641388">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193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5434947">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6857919">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0065999">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47033684">
      <w:bodyDiv w:val="1"/>
      <w:marLeft w:val="0"/>
      <w:marRight w:val="0"/>
      <w:marTop w:val="0"/>
      <w:marBottom w:val="0"/>
      <w:divBdr>
        <w:top w:val="none" w:sz="0" w:space="0" w:color="auto"/>
        <w:left w:val="none" w:sz="0" w:space="0" w:color="auto"/>
        <w:bottom w:val="none" w:sz="0" w:space="0" w:color="auto"/>
        <w:right w:val="none" w:sz="0" w:space="0" w:color="auto"/>
      </w:divBdr>
    </w:div>
    <w:div w:id="1950432800">
      <w:bodyDiv w:val="1"/>
      <w:marLeft w:val="0"/>
      <w:marRight w:val="0"/>
      <w:marTop w:val="0"/>
      <w:marBottom w:val="0"/>
      <w:divBdr>
        <w:top w:val="none" w:sz="0" w:space="0" w:color="auto"/>
        <w:left w:val="none" w:sz="0" w:space="0" w:color="auto"/>
        <w:bottom w:val="none" w:sz="0" w:space="0" w:color="auto"/>
        <w:right w:val="none" w:sz="0" w:space="0" w:color="auto"/>
      </w:divBdr>
    </w:div>
    <w:div w:id="1952199023">
      <w:bodyDiv w:val="1"/>
      <w:marLeft w:val="0"/>
      <w:marRight w:val="0"/>
      <w:marTop w:val="0"/>
      <w:marBottom w:val="0"/>
      <w:divBdr>
        <w:top w:val="none" w:sz="0" w:space="0" w:color="auto"/>
        <w:left w:val="none" w:sz="0" w:space="0" w:color="auto"/>
        <w:bottom w:val="none" w:sz="0" w:space="0" w:color="auto"/>
        <w:right w:val="none" w:sz="0" w:space="0" w:color="auto"/>
      </w:divBdr>
    </w:div>
    <w:div w:id="1954097042">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1109918">
      <w:bodyDiv w:val="1"/>
      <w:marLeft w:val="0"/>
      <w:marRight w:val="0"/>
      <w:marTop w:val="0"/>
      <w:marBottom w:val="0"/>
      <w:divBdr>
        <w:top w:val="none" w:sz="0" w:space="0" w:color="auto"/>
        <w:left w:val="none" w:sz="0" w:space="0" w:color="auto"/>
        <w:bottom w:val="none" w:sz="0" w:space="0" w:color="auto"/>
        <w:right w:val="none" w:sz="0" w:space="0" w:color="auto"/>
      </w:divBdr>
    </w:div>
    <w:div w:id="1961564851">
      <w:bodyDiv w:val="1"/>
      <w:marLeft w:val="0"/>
      <w:marRight w:val="0"/>
      <w:marTop w:val="0"/>
      <w:marBottom w:val="0"/>
      <w:divBdr>
        <w:top w:val="none" w:sz="0" w:space="0" w:color="auto"/>
        <w:left w:val="none" w:sz="0" w:space="0" w:color="auto"/>
        <w:bottom w:val="none" w:sz="0" w:space="0" w:color="auto"/>
        <w:right w:val="none" w:sz="0" w:space="0" w:color="auto"/>
      </w:divBdr>
    </w:div>
    <w:div w:id="1962686468">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2832662">
      <w:bodyDiv w:val="1"/>
      <w:marLeft w:val="0"/>
      <w:marRight w:val="0"/>
      <w:marTop w:val="0"/>
      <w:marBottom w:val="0"/>
      <w:divBdr>
        <w:top w:val="none" w:sz="0" w:space="0" w:color="auto"/>
        <w:left w:val="none" w:sz="0" w:space="0" w:color="auto"/>
        <w:bottom w:val="none" w:sz="0" w:space="0" w:color="auto"/>
        <w:right w:val="none" w:sz="0" w:space="0" w:color="auto"/>
      </w:divBdr>
    </w:div>
    <w:div w:id="1964535910">
      <w:bodyDiv w:val="1"/>
      <w:marLeft w:val="0"/>
      <w:marRight w:val="0"/>
      <w:marTop w:val="0"/>
      <w:marBottom w:val="0"/>
      <w:divBdr>
        <w:top w:val="none" w:sz="0" w:space="0" w:color="auto"/>
        <w:left w:val="none" w:sz="0" w:space="0" w:color="auto"/>
        <w:bottom w:val="none" w:sz="0" w:space="0" w:color="auto"/>
        <w:right w:val="none" w:sz="0" w:space="0" w:color="auto"/>
      </w:divBdr>
    </w:div>
    <w:div w:id="1965192672">
      <w:bodyDiv w:val="1"/>
      <w:marLeft w:val="0"/>
      <w:marRight w:val="0"/>
      <w:marTop w:val="0"/>
      <w:marBottom w:val="0"/>
      <w:divBdr>
        <w:top w:val="none" w:sz="0" w:space="0" w:color="auto"/>
        <w:left w:val="none" w:sz="0" w:space="0" w:color="auto"/>
        <w:bottom w:val="none" w:sz="0" w:space="0" w:color="auto"/>
        <w:right w:val="none" w:sz="0" w:space="0" w:color="auto"/>
      </w:divBdr>
    </w:div>
    <w:div w:id="1965236669">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6084047">
      <w:bodyDiv w:val="1"/>
      <w:marLeft w:val="0"/>
      <w:marRight w:val="0"/>
      <w:marTop w:val="0"/>
      <w:marBottom w:val="0"/>
      <w:divBdr>
        <w:top w:val="none" w:sz="0" w:space="0" w:color="auto"/>
        <w:left w:val="none" w:sz="0" w:space="0" w:color="auto"/>
        <w:bottom w:val="none" w:sz="0" w:space="0" w:color="auto"/>
        <w:right w:val="none" w:sz="0" w:space="0" w:color="auto"/>
      </w:divBdr>
    </w:div>
    <w:div w:id="1966957859">
      <w:bodyDiv w:val="1"/>
      <w:marLeft w:val="0"/>
      <w:marRight w:val="0"/>
      <w:marTop w:val="0"/>
      <w:marBottom w:val="0"/>
      <w:divBdr>
        <w:top w:val="none" w:sz="0" w:space="0" w:color="auto"/>
        <w:left w:val="none" w:sz="0" w:space="0" w:color="auto"/>
        <w:bottom w:val="none" w:sz="0" w:space="0" w:color="auto"/>
        <w:right w:val="none" w:sz="0" w:space="0" w:color="auto"/>
      </w:divBdr>
    </w:div>
    <w:div w:id="1967656572">
      <w:bodyDiv w:val="1"/>
      <w:marLeft w:val="0"/>
      <w:marRight w:val="0"/>
      <w:marTop w:val="0"/>
      <w:marBottom w:val="0"/>
      <w:divBdr>
        <w:top w:val="none" w:sz="0" w:space="0" w:color="auto"/>
        <w:left w:val="none" w:sz="0" w:space="0" w:color="auto"/>
        <w:bottom w:val="none" w:sz="0" w:space="0" w:color="auto"/>
        <w:right w:val="none" w:sz="0" w:space="0" w:color="auto"/>
      </w:divBdr>
    </w:div>
    <w:div w:id="1968661425">
      <w:bodyDiv w:val="1"/>
      <w:marLeft w:val="0"/>
      <w:marRight w:val="0"/>
      <w:marTop w:val="0"/>
      <w:marBottom w:val="0"/>
      <w:divBdr>
        <w:top w:val="none" w:sz="0" w:space="0" w:color="auto"/>
        <w:left w:val="none" w:sz="0" w:space="0" w:color="auto"/>
        <w:bottom w:val="none" w:sz="0" w:space="0" w:color="auto"/>
        <w:right w:val="none" w:sz="0" w:space="0" w:color="auto"/>
      </w:divBdr>
    </w:div>
    <w:div w:id="1968730320">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056089">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175785">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74948170">
      <w:bodyDiv w:val="1"/>
      <w:marLeft w:val="0"/>
      <w:marRight w:val="0"/>
      <w:marTop w:val="0"/>
      <w:marBottom w:val="0"/>
      <w:divBdr>
        <w:top w:val="none" w:sz="0" w:space="0" w:color="auto"/>
        <w:left w:val="none" w:sz="0" w:space="0" w:color="auto"/>
        <w:bottom w:val="none" w:sz="0" w:space="0" w:color="auto"/>
        <w:right w:val="none" w:sz="0" w:space="0" w:color="auto"/>
      </w:divBdr>
    </w:div>
    <w:div w:id="1975982910">
      <w:bodyDiv w:val="1"/>
      <w:marLeft w:val="0"/>
      <w:marRight w:val="0"/>
      <w:marTop w:val="0"/>
      <w:marBottom w:val="0"/>
      <w:divBdr>
        <w:top w:val="none" w:sz="0" w:space="0" w:color="auto"/>
        <w:left w:val="none" w:sz="0" w:space="0" w:color="auto"/>
        <w:bottom w:val="none" w:sz="0" w:space="0" w:color="auto"/>
        <w:right w:val="none" w:sz="0" w:space="0" w:color="auto"/>
      </w:divBdr>
    </w:div>
    <w:div w:id="1977368107">
      <w:bodyDiv w:val="1"/>
      <w:marLeft w:val="0"/>
      <w:marRight w:val="0"/>
      <w:marTop w:val="0"/>
      <w:marBottom w:val="0"/>
      <w:divBdr>
        <w:top w:val="none" w:sz="0" w:space="0" w:color="auto"/>
        <w:left w:val="none" w:sz="0" w:space="0" w:color="auto"/>
        <w:bottom w:val="none" w:sz="0" w:space="0" w:color="auto"/>
        <w:right w:val="none" w:sz="0" w:space="0" w:color="auto"/>
      </w:divBdr>
    </w:div>
    <w:div w:id="1979414606">
      <w:bodyDiv w:val="1"/>
      <w:marLeft w:val="0"/>
      <w:marRight w:val="0"/>
      <w:marTop w:val="0"/>
      <w:marBottom w:val="0"/>
      <w:divBdr>
        <w:top w:val="none" w:sz="0" w:space="0" w:color="auto"/>
        <w:left w:val="none" w:sz="0" w:space="0" w:color="auto"/>
        <w:bottom w:val="none" w:sz="0" w:space="0" w:color="auto"/>
        <w:right w:val="none" w:sz="0" w:space="0" w:color="auto"/>
      </w:divBdr>
    </w:div>
    <w:div w:id="1980108575">
      <w:bodyDiv w:val="1"/>
      <w:marLeft w:val="0"/>
      <w:marRight w:val="0"/>
      <w:marTop w:val="0"/>
      <w:marBottom w:val="0"/>
      <w:divBdr>
        <w:top w:val="none" w:sz="0" w:space="0" w:color="auto"/>
        <w:left w:val="none" w:sz="0" w:space="0" w:color="auto"/>
        <w:bottom w:val="none" w:sz="0" w:space="0" w:color="auto"/>
        <w:right w:val="none" w:sz="0" w:space="0" w:color="auto"/>
      </w:divBdr>
    </w:div>
    <w:div w:id="1981032618">
      <w:bodyDiv w:val="1"/>
      <w:marLeft w:val="0"/>
      <w:marRight w:val="0"/>
      <w:marTop w:val="0"/>
      <w:marBottom w:val="0"/>
      <w:divBdr>
        <w:top w:val="none" w:sz="0" w:space="0" w:color="auto"/>
        <w:left w:val="none" w:sz="0" w:space="0" w:color="auto"/>
        <w:bottom w:val="none" w:sz="0" w:space="0" w:color="auto"/>
        <w:right w:val="none" w:sz="0" w:space="0" w:color="auto"/>
      </w:divBdr>
    </w:div>
    <w:div w:id="1981303363">
      <w:bodyDiv w:val="1"/>
      <w:marLeft w:val="0"/>
      <w:marRight w:val="0"/>
      <w:marTop w:val="0"/>
      <w:marBottom w:val="0"/>
      <w:divBdr>
        <w:top w:val="none" w:sz="0" w:space="0" w:color="auto"/>
        <w:left w:val="none" w:sz="0" w:space="0" w:color="auto"/>
        <w:bottom w:val="none" w:sz="0" w:space="0" w:color="auto"/>
        <w:right w:val="none" w:sz="0" w:space="0" w:color="auto"/>
      </w:divBdr>
    </w:div>
    <w:div w:id="1982079159">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3270805">
      <w:bodyDiv w:val="1"/>
      <w:marLeft w:val="0"/>
      <w:marRight w:val="0"/>
      <w:marTop w:val="0"/>
      <w:marBottom w:val="0"/>
      <w:divBdr>
        <w:top w:val="none" w:sz="0" w:space="0" w:color="auto"/>
        <w:left w:val="none" w:sz="0" w:space="0" w:color="auto"/>
        <w:bottom w:val="none" w:sz="0" w:space="0" w:color="auto"/>
        <w:right w:val="none" w:sz="0" w:space="0" w:color="auto"/>
      </w:divBdr>
    </w:div>
    <w:div w:id="1983927400">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85354491">
      <w:bodyDiv w:val="1"/>
      <w:marLeft w:val="0"/>
      <w:marRight w:val="0"/>
      <w:marTop w:val="0"/>
      <w:marBottom w:val="0"/>
      <w:divBdr>
        <w:top w:val="none" w:sz="0" w:space="0" w:color="auto"/>
        <w:left w:val="none" w:sz="0" w:space="0" w:color="auto"/>
        <w:bottom w:val="none" w:sz="0" w:space="0" w:color="auto"/>
        <w:right w:val="none" w:sz="0" w:space="0" w:color="auto"/>
      </w:divBdr>
    </w:div>
    <w:div w:id="1988783424">
      <w:bodyDiv w:val="1"/>
      <w:marLeft w:val="0"/>
      <w:marRight w:val="0"/>
      <w:marTop w:val="0"/>
      <w:marBottom w:val="0"/>
      <w:divBdr>
        <w:top w:val="none" w:sz="0" w:space="0" w:color="auto"/>
        <w:left w:val="none" w:sz="0" w:space="0" w:color="auto"/>
        <w:bottom w:val="none" w:sz="0" w:space="0" w:color="auto"/>
        <w:right w:val="none" w:sz="0" w:space="0" w:color="auto"/>
      </w:divBdr>
    </w:div>
    <w:div w:id="1989286090">
      <w:bodyDiv w:val="1"/>
      <w:marLeft w:val="0"/>
      <w:marRight w:val="0"/>
      <w:marTop w:val="0"/>
      <w:marBottom w:val="0"/>
      <w:divBdr>
        <w:top w:val="none" w:sz="0" w:space="0" w:color="auto"/>
        <w:left w:val="none" w:sz="0" w:space="0" w:color="auto"/>
        <w:bottom w:val="none" w:sz="0" w:space="0" w:color="auto"/>
        <w:right w:val="none" w:sz="0" w:space="0" w:color="auto"/>
      </w:divBdr>
    </w:div>
    <w:div w:id="1989627888">
      <w:bodyDiv w:val="1"/>
      <w:marLeft w:val="0"/>
      <w:marRight w:val="0"/>
      <w:marTop w:val="0"/>
      <w:marBottom w:val="0"/>
      <w:divBdr>
        <w:top w:val="none" w:sz="0" w:space="0" w:color="auto"/>
        <w:left w:val="none" w:sz="0" w:space="0" w:color="auto"/>
        <w:bottom w:val="none" w:sz="0" w:space="0" w:color="auto"/>
        <w:right w:val="none" w:sz="0" w:space="0" w:color="auto"/>
      </w:divBdr>
    </w:div>
    <w:div w:id="1991057225">
      <w:bodyDiv w:val="1"/>
      <w:marLeft w:val="0"/>
      <w:marRight w:val="0"/>
      <w:marTop w:val="0"/>
      <w:marBottom w:val="0"/>
      <w:divBdr>
        <w:top w:val="none" w:sz="0" w:space="0" w:color="auto"/>
        <w:left w:val="none" w:sz="0" w:space="0" w:color="auto"/>
        <w:bottom w:val="none" w:sz="0" w:space="0" w:color="auto"/>
        <w:right w:val="none" w:sz="0" w:space="0" w:color="auto"/>
      </w:divBdr>
    </w:div>
    <w:div w:id="1992561681">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421228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1997759315">
      <w:bodyDiv w:val="1"/>
      <w:marLeft w:val="0"/>
      <w:marRight w:val="0"/>
      <w:marTop w:val="0"/>
      <w:marBottom w:val="0"/>
      <w:divBdr>
        <w:top w:val="none" w:sz="0" w:space="0" w:color="auto"/>
        <w:left w:val="none" w:sz="0" w:space="0" w:color="auto"/>
        <w:bottom w:val="none" w:sz="0" w:space="0" w:color="auto"/>
        <w:right w:val="none" w:sz="0" w:space="0" w:color="auto"/>
      </w:divBdr>
    </w:div>
    <w:div w:id="1999072505">
      <w:bodyDiv w:val="1"/>
      <w:marLeft w:val="0"/>
      <w:marRight w:val="0"/>
      <w:marTop w:val="0"/>
      <w:marBottom w:val="0"/>
      <w:divBdr>
        <w:top w:val="none" w:sz="0" w:space="0" w:color="auto"/>
        <w:left w:val="none" w:sz="0" w:space="0" w:color="auto"/>
        <w:bottom w:val="none" w:sz="0" w:space="0" w:color="auto"/>
        <w:right w:val="none" w:sz="0" w:space="0" w:color="auto"/>
      </w:divBdr>
    </w:div>
    <w:div w:id="2001814323">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3124294">
      <w:bodyDiv w:val="1"/>
      <w:marLeft w:val="0"/>
      <w:marRight w:val="0"/>
      <w:marTop w:val="0"/>
      <w:marBottom w:val="0"/>
      <w:divBdr>
        <w:top w:val="none" w:sz="0" w:space="0" w:color="auto"/>
        <w:left w:val="none" w:sz="0" w:space="0" w:color="auto"/>
        <w:bottom w:val="none" w:sz="0" w:space="0" w:color="auto"/>
        <w:right w:val="none" w:sz="0" w:space="0" w:color="auto"/>
      </w:divBdr>
    </w:div>
    <w:div w:id="2004702238">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4817794">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0330225">
      <w:bodyDiv w:val="1"/>
      <w:marLeft w:val="0"/>
      <w:marRight w:val="0"/>
      <w:marTop w:val="0"/>
      <w:marBottom w:val="0"/>
      <w:divBdr>
        <w:top w:val="none" w:sz="0" w:space="0" w:color="auto"/>
        <w:left w:val="none" w:sz="0" w:space="0" w:color="auto"/>
        <w:bottom w:val="none" w:sz="0" w:space="0" w:color="auto"/>
        <w:right w:val="none" w:sz="0" w:space="0" w:color="auto"/>
      </w:divBdr>
    </w:div>
    <w:div w:id="2010525700">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3560760">
      <w:bodyDiv w:val="1"/>
      <w:marLeft w:val="0"/>
      <w:marRight w:val="0"/>
      <w:marTop w:val="0"/>
      <w:marBottom w:val="0"/>
      <w:divBdr>
        <w:top w:val="none" w:sz="0" w:space="0" w:color="auto"/>
        <w:left w:val="none" w:sz="0" w:space="0" w:color="auto"/>
        <w:bottom w:val="none" w:sz="0" w:space="0" w:color="auto"/>
        <w:right w:val="none" w:sz="0" w:space="0" w:color="auto"/>
      </w:divBdr>
    </w:div>
    <w:div w:id="2013681889">
      <w:bodyDiv w:val="1"/>
      <w:marLeft w:val="0"/>
      <w:marRight w:val="0"/>
      <w:marTop w:val="0"/>
      <w:marBottom w:val="0"/>
      <w:divBdr>
        <w:top w:val="none" w:sz="0" w:space="0" w:color="auto"/>
        <w:left w:val="none" w:sz="0" w:space="0" w:color="auto"/>
        <w:bottom w:val="none" w:sz="0" w:space="0" w:color="auto"/>
        <w:right w:val="none" w:sz="0" w:space="0" w:color="auto"/>
      </w:divBdr>
    </w:div>
    <w:div w:id="2015063781">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2194346">
      <w:bodyDiv w:val="1"/>
      <w:marLeft w:val="0"/>
      <w:marRight w:val="0"/>
      <w:marTop w:val="0"/>
      <w:marBottom w:val="0"/>
      <w:divBdr>
        <w:top w:val="none" w:sz="0" w:space="0" w:color="auto"/>
        <w:left w:val="none" w:sz="0" w:space="0" w:color="auto"/>
        <w:bottom w:val="none" w:sz="0" w:space="0" w:color="auto"/>
        <w:right w:val="none" w:sz="0" w:space="0" w:color="auto"/>
      </w:divBdr>
    </w:div>
    <w:div w:id="2022508743">
      <w:bodyDiv w:val="1"/>
      <w:marLeft w:val="0"/>
      <w:marRight w:val="0"/>
      <w:marTop w:val="0"/>
      <w:marBottom w:val="0"/>
      <w:divBdr>
        <w:top w:val="none" w:sz="0" w:space="0" w:color="auto"/>
        <w:left w:val="none" w:sz="0" w:space="0" w:color="auto"/>
        <w:bottom w:val="none" w:sz="0" w:space="0" w:color="auto"/>
        <w:right w:val="none" w:sz="0" w:space="0" w:color="auto"/>
      </w:divBdr>
    </w:div>
    <w:div w:id="2025015743">
      <w:bodyDiv w:val="1"/>
      <w:marLeft w:val="0"/>
      <w:marRight w:val="0"/>
      <w:marTop w:val="0"/>
      <w:marBottom w:val="0"/>
      <w:divBdr>
        <w:top w:val="none" w:sz="0" w:space="0" w:color="auto"/>
        <w:left w:val="none" w:sz="0" w:space="0" w:color="auto"/>
        <w:bottom w:val="none" w:sz="0" w:space="0" w:color="auto"/>
        <w:right w:val="none" w:sz="0" w:space="0" w:color="auto"/>
      </w:divBdr>
    </w:div>
    <w:div w:id="2025356561">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6979577">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29481390">
      <w:bodyDiv w:val="1"/>
      <w:marLeft w:val="0"/>
      <w:marRight w:val="0"/>
      <w:marTop w:val="0"/>
      <w:marBottom w:val="0"/>
      <w:divBdr>
        <w:top w:val="none" w:sz="0" w:space="0" w:color="auto"/>
        <w:left w:val="none" w:sz="0" w:space="0" w:color="auto"/>
        <w:bottom w:val="none" w:sz="0" w:space="0" w:color="auto"/>
        <w:right w:val="none" w:sz="0" w:space="0" w:color="auto"/>
      </w:divBdr>
    </w:div>
    <w:div w:id="2030179864">
      <w:bodyDiv w:val="1"/>
      <w:marLeft w:val="0"/>
      <w:marRight w:val="0"/>
      <w:marTop w:val="0"/>
      <w:marBottom w:val="0"/>
      <w:divBdr>
        <w:top w:val="none" w:sz="0" w:space="0" w:color="auto"/>
        <w:left w:val="none" w:sz="0" w:space="0" w:color="auto"/>
        <w:bottom w:val="none" w:sz="0" w:space="0" w:color="auto"/>
        <w:right w:val="none" w:sz="0" w:space="0" w:color="auto"/>
      </w:divBdr>
    </w:div>
    <w:div w:id="2030598124">
      <w:bodyDiv w:val="1"/>
      <w:marLeft w:val="0"/>
      <w:marRight w:val="0"/>
      <w:marTop w:val="0"/>
      <w:marBottom w:val="0"/>
      <w:divBdr>
        <w:top w:val="none" w:sz="0" w:space="0" w:color="auto"/>
        <w:left w:val="none" w:sz="0" w:space="0" w:color="auto"/>
        <w:bottom w:val="none" w:sz="0" w:space="0" w:color="auto"/>
        <w:right w:val="none" w:sz="0" w:space="0" w:color="auto"/>
      </w:divBdr>
    </w:div>
    <w:div w:id="2032298792">
      <w:bodyDiv w:val="1"/>
      <w:marLeft w:val="0"/>
      <w:marRight w:val="0"/>
      <w:marTop w:val="0"/>
      <w:marBottom w:val="0"/>
      <w:divBdr>
        <w:top w:val="none" w:sz="0" w:space="0" w:color="auto"/>
        <w:left w:val="none" w:sz="0" w:space="0" w:color="auto"/>
        <w:bottom w:val="none" w:sz="0" w:space="0" w:color="auto"/>
        <w:right w:val="none" w:sz="0" w:space="0" w:color="auto"/>
      </w:divBdr>
    </w:div>
    <w:div w:id="2032686684">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4577453">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01687">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6927183">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39355506">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2775320">
      <w:bodyDiv w:val="1"/>
      <w:marLeft w:val="0"/>
      <w:marRight w:val="0"/>
      <w:marTop w:val="0"/>
      <w:marBottom w:val="0"/>
      <w:divBdr>
        <w:top w:val="none" w:sz="0" w:space="0" w:color="auto"/>
        <w:left w:val="none" w:sz="0" w:space="0" w:color="auto"/>
        <w:bottom w:val="none" w:sz="0" w:space="0" w:color="auto"/>
        <w:right w:val="none" w:sz="0" w:space="0" w:color="auto"/>
      </w:divBdr>
    </w:div>
    <w:div w:id="2043245025">
      <w:bodyDiv w:val="1"/>
      <w:marLeft w:val="0"/>
      <w:marRight w:val="0"/>
      <w:marTop w:val="0"/>
      <w:marBottom w:val="0"/>
      <w:divBdr>
        <w:top w:val="none" w:sz="0" w:space="0" w:color="auto"/>
        <w:left w:val="none" w:sz="0" w:space="0" w:color="auto"/>
        <w:bottom w:val="none" w:sz="0" w:space="0" w:color="auto"/>
        <w:right w:val="none" w:sz="0" w:space="0" w:color="auto"/>
      </w:divBdr>
    </w:div>
    <w:div w:id="2044556669">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5640720">
      <w:bodyDiv w:val="1"/>
      <w:marLeft w:val="0"/>
      <w:marRight w:val="0"/>
      <w:marTop w:val="0"/>
      <w:marBottom w:val="0"/>
      <w:divBdr>
        <w:top w:val="none" w:sz="0" w:space="0" w:color="auto"/>
        <w:left w:val="none" w:sz="0" w:space="0" w:color="auto"/>
        <w:bottom w:val="none" w:sz="0" w:space="0" w:color="auto"/>
        <w:right w:val="none" w:sz="0" w:space="0" w:color="auto"/>
      </w:divBdr>
    </w:div>
    <w:div w:id="2046296595">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16294">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47752326">
      <w:bodyDiv w:val="1"/>
      <w:marLeft w:val="0"/>
      <w:marRight w:val="0"/>
      <w:marTop w:val="0"/>
      <w:marBottom w:val="0"/>
      <w:divBdr>
        <w:top w:val="none" w:sz="0" w:space="0" w:color="auto"/>
        <w:left w:val="none" w:sz="0" w:space="0" w:color="auto"/>
        <w:bottom w:val="none" w:sz="0" w:space="0" w:color="auto"/>
        <w:right w:val="none" w:sz="0" w:space="0" w:color="auto"/>
      </w:divBdr>
    </w:div>
    <w:div w:id="2051222956">
      <w:bodyDiv w:val="1"/>
      <w:marLeft w:val="0"/>
      <w:marRight w:val="0"/>
      <w:marTop w:val="0"/>
      <w:marBottom w:val="0"/>
      <w:divBdr>
        <w:top w:val="none" w:sz="0" w:space="0" w:color="auto"/>
        <w:left w:val="none" w:sz="0" w:space="0" w:color="auto"/>
        <w:bottom w:val="none" w:sz="0" w:space="0" w:color="auto"/>
        <w:right w:val="none" w:sz="0" w:space="0" w:color="auto"/>
      </w:divBdr>
    </w:div>
    <w:div w:id="2052874838">
      <w:bodyDiv w:val="1"/>
      <w:marLeft w:val="0"/>
      <w:marRight w:val="0"/>
      <w:marTop w:val="0"/>
      <w:marBottom w:val="0"/>
      <w:divBdr>
        <w:top w:val="none" w:sz="0" w:space="0" w:color="auto"/>
        <w:left w:val="none" w:sz="0" w:space="0" w:color="auto"/>
        <w:bottom w:val="none" w:sz="0" w:space="0" w:color="auto"/>
        <w:right w:val="none" w:sz="0" w:space="0" w:color="auto"/>
      </w:divBdr>
    </w:div>
    <w:div w:id="2053266722">
      <w:bodyDiv w:val="1"/>
      <w:marLeft w:val="0"/>
      <w:marRight w:val="0"/>
      <w:marTop w:val="0"/>
      <w:marBottom w:val="0"/>
      <w:divBdr>
        <w:top w:val="none" w:sz="0" w:space="0" w:color="auto"/>
        <w:left w:val="none" w:sz="0" w:space="0" w:color="auto"/>
        <w:bottom w:val="none" w:sz="0" w:space="0" w:color="auto"/>
        <w:right w:val="none" w:sz="0" w:space="0" w:color="auto"/>
      </w:divBdr>
    </w:div>
    <w:div w:id="2054452442">
      <w:bodyDiv w:val="1"/>
      <w:marLeft w:val="0"/>
      <w:marRight w:val="0"/>
      <w:marTop w:val="0"/>
      <w:marBottom w:val="0"/>
      <w:divBdr>
        <w:top w:val="none" w:sz="0" w:space="0" w:color="auto"/>
        <w:left w:val="none" w:sz="0" w:space="0" w:color="auto"/>
        <w:bottom w:val="none" w:sz="0" w:space="0" w:color="auto"/>
        <w:right w:val="none" w:sz="0" w:space="0" w:color="auto"/>
      </w:divBdr>
    </w:div>
    <w:div w:id="2054647124">
      <w:bodyDiv w:val="1"/>
      <w:marLeft w:val="0"/>
      <w:marRight w:val="0"/>
      <w:marTop w:val="0"/>
      <w:marBottom w:val="0"/>
      <w:divBdr>
        <w:top w:val="none" w:sz="0" w:space="0" w:color="auto"/>
        <w:left w:val="none" w:sz="0" w:space="0" w:color="auto"/>
        <w:bottom w:val="none" w:sz="0" w:space="0" w:color="auto"/>
        <w:right w:val="none" w:sz="0" w:space="0" w:color="auto"/>
      </w:divBdr>
    </w:div>
    <w:div w:id="2054767846">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0667054">
      <w:bodyDiv w:val="1"/>
      <w:marLeft w:val="0"/>
      <w:marRight w:val="0"/>
      <w:marTop w:val="0"/>
      <w:marBottom w:val="0"/>
      <w:divBdr>
        <w:top w:val="none" w:sz="0" w:space="0" w:color="auto"/>
        <w:left w:val="none" w:sz="0" w:space="0" w:color="auto"/>
        <w:bottom w:val="none" w:sz="0" w:space="0" w:color="auto"/>
        <w:right w:val="none" w:sz="0" w:space="0" w:color="auto"/>
      </w:divBdr>
    </w:div>
    <w:div w:id="2061515276">
      <w:bodyDiv w:val="1"/>
      <w:marLeft w:val="0"/>
      <w:marRight w:val="0"/>
      <w:marTop w:val="0"/>
      <w:marBottom w:val="0"/>
      <w:divBdr>
        <w:top w:val="none" w:sz="0" w:space="0" w:color="auto"/>
        <w:left w:val="none" w:sz="0" w:space="0" w:color="auto"/>
        <w:bottom w:val="none" w:sz="0" w:space="0" w:color="auto"/>
        <w:right w:val="none" w:sz="0" w:space="0" w:color="auto"/>
      </w:divBdr>
    </w:div>
    <w:div w:id="2063016027">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5251937">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68453330">
      <w:bodyDiv w:val="1"/>
      <w:marLeft w:val="0"/>
      <w:marRight w:val="0"/>
      <w:marTop w:val="0"/>
      <w:marBottom w:val="0"/>
      <w:divBdr>
        <w:top w:val="none" w:sz="0" w:space="0" w:color="auto"/>
        <w:left w:val="none" w:sz="0" w:space="0" w:color="auto"/>
        <w:bottom w:val="none" w:sz="0" w:space="0" w:color="auto"/>
        <w:right w:val="none" w:sz="0" w:space="0" w:color="auto"/>
      </w:divBdr>
    </w:div>
    <w:div w:id="2068912294">
      <w:bodyDiv w:val="1"/>
      <w:marLeft w:val="0"/>
      <w:marRight w:val="0"/>
      <w:marTop w:val="0"/>
      <w:marBottom w:val="0"/>
      <w:divBdr>
        <w:top w:val="none" w:sz="0" w:space="0" w:color="auto"/>
        <w:left w:val="none" w:sz="0" w:space="0" w:color="auto"/>
        <w:bottom w:val="none" w:sz="0" w:space="0" w:color="auto"/>
        <w:right w:val="none" w:sz="0" w:space="0" w:color="auto"/>
      </w:divBdr>
    </w:div>
    <w:div w:id="2069764149">
      <w:bodyDiv w:val="1"/>
      <w:marLeft w:val="0"/>
      <w:marRight w:val="0"/>
      <w:marTop w:val="0"/>
      <w:marBottom w:val="0"/>
      <w:divBdr>
        <w:top w:val="none" w:sz="0" w:space="0" w:color="auto"/>
        <w:left w:val="none" w:sz="0" w:space="0" w:color="auto"/>
        <w:bottom w:val="none" w:sz="0" w:space="0" w:color="auto"/>
        <w:right w:val="none" w:sz="0" w:space="0" w:color="auto"/>
      </w:divBdr>
    </w:div>
    <w:div w:id="2071465282">
      <w:bodyDiv w:val="1"/>
      <w:marLeft w:val="0"/>
      <w:marRight w:val="0"/>
      <w:marTop w:val="0"/>
      <w:marBottom w:val="0"/>
      <w:divBdr>
        <w:top w:val="none" w:sz="0" w:space="0" w:color="auto"/>
        <w:left w:val="none" w:sz="0" w:space="0" w:color="auto"/>
        <w:bottom w:val="none" w:sz="0" w:space="0" w:color="auto"/>
        <w:right w:val="none" w:sz="0" w:space="0" w:color="auto"/>
      </w:divBdr>
    </w:div>
    <w:div w:id="2071952894">
      <w:bodyDiv w:val="1"/>
      <w:marLeft w:val="0"/>
      <w:marRight w:val="0"/>
      <w:marTop w:val="0"/>
      <w:marBottom w:val="0"/>
      <w:divBdr>
        <w:top w:val="none" w:sz="0" w:space="0" w:color="auto"/>
        <w:left w:val="none" w:sz="0" w:space="0" w:color="auto"/>
        <w:bottom w:val="none" w:sz="0" w:space="0" w:color="auto"/>
        <w:right w:val="none" w:sz="0" w:space="0" w:color="auto"/>
      </w:divBdr>
    </w:div>
    <w:div w:id="2073232504">
      <w:bodyDiv w:val="1"/>
      <w:marLeft w:val="0"/>
      <w:marRight w:val="0"/>
      <w:marTop w:val="0"/>
      <w:marBottom w:val="0"/>
      <w:divBdr>
        <w:top w:val="none" w:sz="0" w:space="0" w:color="auto"/>
        <w:left w:val="none" w:sz="0" w:space="0" w:color="auto"/>
        <w:bottom w:val="none" w:sz="0" w:space="0" w:color="auto"/>
        <w:right w:val="none" w:sz="0" w:space="0" w:color="auto"/>
      </w:divBdr>
    </w:div>
    <w:div w:id="2074421641">
      <w:bodyDiv w:val="1"/>
      <w:marLeft w:val="0"/>
      <w:marRight w:val="0"/>
      <w:marTop w:val="0"/>
      <w:marBottom w:val="0"/>
      <w:divBdr>
        <w:top w:val="none" w:sz="0" w:space="0" w:color="auto"/>
        <w:left w:val="none" w:sz="0" w:space="0" w:color="auto"/>
        <w:bottom w:val="none" w:sz="0" w:space="0" w:color="auto"/>
        <w:right w:val="none" w:sz="0" w:space="0" w:color="auto"/>
      </w:divBdr>
    </w:div>
    <w:div w:id="2075352171">
      <w:bodyDiv w:val="1"/>
      <w:marLeft w:val="0"/>
      <w:marRight w:val="0"/>
      <w:marTop w:val="0"/>
      <w:marBottom w:val="0"/>
      <w:divBdr>
        <w:top w:val="none" w:sz="0" w:space="0" w:color="auto"/>
        <w:left w:val="none" w:sz="0" w:space="0" w:color="auto"/>
        <w:bottom w:val="none" w:sz="0" w:space="0" w:color="auto"/>
        <w:right w:val="none" w:sz="0" w:space="0" w:color="auto"/>
      </w:divBdr>
    </w:div>
    <w:div w:id="2075660943">
      <w:bodyDiv w:val="1"/>
      <w:marLeft w:val="0"/>
      <w:marRight w:val="0"/>
      <w:marTop w:val="0"/>
      <w:marBottom w:val="0"/>
      <w:divBdr>
        <w:top w:val="none" w:sz="0" w:space="0" w:color="auto"/>
        <w:left w:val="none" w:sz="0" w:space="0" w:color="auto"/>
        <w:bottom w:val="none" w:sz="0" w:space="0" w:color="auto"/>
        <w:right w:val="none" w:sz="0" w:space="0" w:color="auto"/>
      </w:divBdr>
    </w:div>
    <w:div w:id="2076005380">
      <w:bodyDiv w:val="1"/>
      <w:marLeft w:val="0"/>
      <w:marRight w:val="0"/>
      <w:marTop w:val="0"/>
      <w:marBottom w:val="0"/>
      <w:divBdr>
        <w:top w:val="none" w:sz="0" w:space="0" w:color="auto"/>
        <w:left w:val="none" w:sz="0" w:space="0" w:color="auto"/>
        <w:bottom w:val="none" w:sz="0" w:space="0" w:color="auto"/>
        <w:right w:val="none" w:sz="0" w:space="0" w:color="auto"/>
      </w:divBdr>
    </w:div>
    <w:div w:id="2076052981">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0590049">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83141940">
      <w:bodyDiv w:val="1"/>
      <w:marLeft w:val="0"/>
      <w:marRight w:val="0"/>
      <w:marTop w:val="0"/>
      <w:marBottom w:val="0"/>
      <w:divBdr>
        <w:top w:val="none" w:sz="0" w:space="0" w:color="auto"/>
        <w:left w:val="none" w:sz="0" w:space="0" w:color="auto"/>
        <w:bottom w:val="none" w:sz="0" w:space="0" w:color="auto"/>
        <w:right w:val="none" w:sz="0" w:space="0" w:color="auto"/>
      </w:divBdr>
    </w:div>
    <w:div w:id="2083213256">
      <w:bodyDiv w:val="1"/>
      <w:marLeft w:val="0"/>
      <w:marRight w:val="0"/>
      <w:marTop w:val="0"/>
      <w:marBottom w:val="0"/>
      <w:divBdr>
        <w:top w:val="none" w:sz="0" w:space="0" w:color="auto"/>
        <w:left w:val="none" w:sz="0" w:space="0" w:color="auto"/>
        <w:bottom w:val="none" w:sz="0" w:space="0" w:color="auto"/>
        <w:right w:val="none" w:sz="0" w:space="0" w:color="auto"/>
      </w:divBdr>
    </w:div>
    <w:div w:id="2089224380">
      <w:bodyDiv w:val="1"/>
      <w:marLeft w:val="0"/>
      <w:marRight w:val="0"/>
      <w:marTop w:val="0"/>
      <w:marBottom w:val="0"/>
      <w:divBdr>
        <w:top w:val="none" w:sz="0" w:space="0" w:color="auto"/>
        <w:left w:val="none" w:sz="0" w:space="0" w:color="auto"/>
        <w:bottom w:val="none" w:sz="0" w:space="0" w:color="auto"/>
        <w:right w:val="none" w:sz="0" w:space="0" w:color="auto"/>
      </w:divBdr>
    </w:div>
    <w:div w:id="2091613028">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2313409">
      <w:bodyDiv w:val="1"/>
      <w:marLeft w:val="0"/>
      <w:marRight w:val="0"/>
      <w:marTop w:val="0"/>
      <w:marBottom w:val="0"/>
      <w:divBdr>
        <w:top w:val="none" w:sz="0" w:space="0" w:color="auto"/>
        <w:left w:val="none" w:sz="0" w:space="0" w:color="auto"/>
        <w:bottom w:val="none" w:sz="0" w:space="0" w:color="auto"/>
        <w:right w:val="none" w:sz="0" w:space="0" w:color="auto"/>
      </w:divBdr>
    </w:div>
    <w:div w:id="2093308439">
      <w:bodyDiv w:val="1"/>
      <w:marLeft w:val="0"/>
      <w:marRight w:val="0"/>
      <w:marTop w:val="0"/>
      <w:marBottom w:val="0"/>
      <w:divBdr>
        <w:top w:val="none" w:sz="0" w:space="0" w:color="auto"/>
        <w:left w:val="none" w:sz="0" w:space="0" w:color="auto"/>
        <w:bottom w:val="none" w:sz="0" w:space="0" w:color="auto"/>
        <w:right w:val="none" w:sz="0" w:space="0" w:color="auto"/>
      </w:divBdr>
    </w:div>
    <w:div w:id="2095273983">
      <w:bodyDiv w:val="1"/>
      <w:marLeft w:val="0"/>
      <w:marRight w:val="0"/>
      <w:marTop w:val="0"/>
      <w:marBottom w:val="0"/>
      <w:divBdr>
        <w:top w:val="none" w:sz="0" w:space="0" w:color="auto"/>
        <w:left w:val="none" w:sz="0" w:space="0" w:color="auto"/>
        <w:bottom w:val="none" w:sz="0" w:space="0" w:color="auto"/>
        <w:right w:val="none" w:sz="0" w:space="0" w:color="auto"/>
      </w:divBdr>
    </w:div>
    <w:div w:id="2096053328">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096584019">
      <w:bodyDiv w:val="1"/>
      <w:marLeft w:val="0"/>
      <w:marRight w:val="0"/>
      <w:marTop w:val="0"/>
      <w:marBottom w:val="0"/>
      <w:divBdr>
        <w:top w:val="none" w:sz="0" w:space="0" w:color="auto"/>
        <w:left w:val="none" w:sz="0" w:space="0" w:color="auto"/>
        <w:bottom w:val="none" w:sz="0" w:space="0" w:color="auto"/>
        <w:right w:val="none" w:sz="0" w:space="0" w:color="auto"/>
      </w:divBdr>
    </w:div>
    <w:div w:id="2097165950">
      <w:bodyDiv w:val="1"/>
      <w:marLeft w:val="0"/>
      <w:marRight w:val="0"/>
      <w:marTop w:val="0"/>
      <w:marBottom w:val="0"/>
      <w:divBdr>
        <w:top w:val="none" w:sz="0" w:space="0" w:color="auto"/>
        <w:left w:val="none" w:sz="0" w:space="0" w:color="auto"/>
        <w:bottom w:val="none" w:sz="0" w:space="0" w:color="auto"/>
        <w:right w:val="none" w:sz="0" w:space="0" w:color="auto"/>
      </w:divBdr>
    </w:div>
    <w:div w:id="2099406815">
      <w:bodyDiv w:val="1"/>
      <w:marLeft w:val="0"/>
      <w:marRight w:val="0"/>
      <w:marTop w:val="0"/>
      <w:marBottom w:val="0"/>
      <w:divBdr>
        <w:top w:val="none" w:sz="0" w:space="0" w:color="auto"/>
        <w:left w:val="none" w:sz="0" w:space="0" w:color="auto"/>
        <w:bottom w:val="none" w:sz="0" w:space="0" w:color="auto"/>
        <w:right w:val="none" w:sz="0" w:space="0" w:color="auto"/>
      </w:divBdr>
    </w:div>
    <w:div w:id="2102992014">
      <w:bodyDiv w:val="1"/>
      <w:marLeft w:val="0"/>
      <w:marRight w:val="0"/>
      <w:marTop w:val="0"/>
      <w:marBottom w:val="0"/>
      <w:divBdr>
        <w:top w:val="none" w:sz="0" w:space="0" w:color="auto"/>
        <w:left w:val="none" w:sz="0" w:space="0" w:color="auto"/>
        <w:bottom w:val="none" w:sz="0" w:space="0" w:color="auto"/>
        <w:right w:val="none" w:sz="0" w:space="0" w:color="auto"/>
      </w:divBdr>
    </w:div>
    <w:div w:id="2104832928">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4325">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15444466">
      <w:bodyDiv w:val="1"/>
      <w:marLeft w:val="0"/>
      <w:marRight w:val="0"/>
      <w:marTop w:val="0"/>
      <w:marBottom w:val="0"/>
      <w:divBdr>
        <w:top w:val="none" w:sz="0" w:space="0" w:color="auto"/>
        <w:left w:val="none" w:sz="0" w:space="0" w:color="auto"/>
        <w:bottom w:val="none" w:sz="0" w:space="0" w:color="auto"/>
        <w:right w:val="none" w:sz="0" w:space="0" w:color="auto"/>
      </w:divBdr>
    </w:div>
    <w:div w:id="2119058044">
      <w:bodyDiv w:val="1"/>
      <w:marLeft w:val="0"/>
      <w:marRight w:val="0"/>
      <w:marTop w:val="0"/>
      <w:marBottom w:val="0"/>
      <w:divBdr>
        <w:top w:val="none" w:sz="0" w:space="0" w:color="auto"/>
        <w:left w:val="none" w:sz="0" w:space="0" w:color="auto"/>
        <w:bottom w:val="none" w:sz="0" w:space="0" w:color="auto"/>
        <w:right w:val="none" w:sz="0" w:space="0" w:color="auto"/>
      </w:divBdr>
    </w:div>
    <w:div w:id="2119913479">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0907487">
      <w:bodyDiv w:val="1"/>
      <w:marLeft w:val="0"/>
      <w:marRight w:val="0"/>
      <w:marTop w:val="0"/>
      <w:marBottom w:val="0"/>
      <w:divBdr>
        <w:top w:val="none" w:sz="0" w:space="0" w:color="auto"/>
        <w:left w:val="none" w:sz="0" w:space="0" w:color="auto"/>
        <w:bottom w:val="none" w:sz="0" w:space="0" w:color="auto"/>
        <w:right w:val="none" w:sz="0" w:space="0" w:color="auto"/>
      </w:divBdr>
    </w:div>
    <w:div w:id="2123962351">
      <w:bodyDiv w:val="1"/>
      <w:marLeft w:val="0"/>
      <w:marRight w:val="0"/>
      <w:marTop w:val="0"/>
      <w:marBottom w:val="0"/>
      <w:divBdr>
        <w:top w:val="none" w:sz="0" w:space="0" w:color="auto"/>
        <w:left w:val="none" w:sz="0" w:space="0" w:color="auto"/>
        <w:bottom w:val="none" w:sz="0" w:space="0" w:color="auto"/>
        <w:right w:val="none" w:sz="0" w:space="0" w:color="auto"/>
      </w:divBdr>
    </w:div>
    <w:div w:id="2124574316">
      <w:bodyDiv w:val="1"/>
      <w:marLeft w:val="0"/>
      <w:marRight w:val="0"/>
      <w:marTop w:val="0"/>
      <w:marBottom w:val="0"/>
      <w:divBdr>
        <w:top w:val="none" w:sz="0" w:space="0" w:color="auto"/>
        <w:left w:val="none" w:sz="0" w:space="0" w:color="auto"/>
        <w:bottom w:val="none" w:sz="0" w:space="0" w:color="auto"/>
        <w:right w:val="none" w:sz="0" w:space="0" w:color="auto"/>
      </w:divBdr>
    </w:div>
    <w:div w:id="2125078904">
      <w:bodyDiv w:val="1"/>
      <w:marLeft w:val="0"/>
      <w:marRight w:val="0"/>
      <w:marTop w:val="0"/>
      <w:marBottom w:val="0"/>
      <w:divBdr>
        <w:top w:val="none" w:sz="0" w:space="0" w:color="auto"/>
        <w:left w:val="none" w:sz="0" w:space="0" w:color="auto"/>
        <w:bottom w:val="none" w:sz="0" w:space="0" w:color="auto"/>
        <w:right w:val="none" w:sz="0" w:space="0" w:color="auto"/>
      </w:divBdr>
    </w:div>
    <w:div w:id="2125539326">
      <w:bodyDiv w:val="1"/>
      <w:marLeft w:val="0"/>
      <w:marRight w:val="0"/>
      <w:marTop w:val="0"/>
      <w:marBottom w:val="0"/>
      <w:divBdr>
        <w:top w:val="none" w:sz="0" w:space="0" w:color="auto"/>
        <w:left w:val="none" w:sz="0" w:space="0" w:color="auto"/>
        <w:bottom w:val="none" w:sz="0" w:space="0" w:color="auto"/>
        <w:right w:val="none" w:sz="0" w:space="0" w:color="auto"/>
      </w:divBdr>
    </w:div>
    <w:div w:id="2125610367">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0278451">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2476679">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35828610">
      <w:bodyDiv w:val="1"/>
      <w:marLeft w:val="0"/>
      <w:marRight w:val="0"/>
      <w:marTop w:val="0"/>
      <w:marBottom w:val="0"/>
      <w:divBdr>
        <w:top w:val="none" w:sz="0" w:space="0" w:color="auto"/>
        <w:left w:val="none" w:sz="0" w:space="0" w:color="auto"/>
        <w:bottom w:val="none" w:sz="0" w:space="0" w:color="auto"/>
        <w:right w:val="none" w:sz="0" w:space="0" w:color="auto"/>
      </w:divBdr>
    </w:div>
    <w:div w:id="2137481062">
      <w:bodyDiv w:val="1"/>
      <w:marLeft w:val="0"/>
      <w:marRight w:val="0"/>
      <w:marTop w:val="0"/>
      <w:marBottom w:val="0"/>
      <w:divBdr>
        <w:top w:val="none" w:sz="0" w:space="0" w:color="auto"/>
        <w:left w:val="none" w:sz="0" w:space="0" w:color="auto"/>
        <w:bottom w:val="none" w:sz="0" w:space="0" w:color="auto"/>
        <w:right w:val="none" w:sz="0" w:space="0" w:color="auto"/>
      </w:divBdr>
    </w:div>
    <w:div w:id="2138137910">
      <w:bodyDiv w:val="1"/>
      <w:marLeft w:val="0"/>
      <w:marRight w:val="0"/>
      <w:marTop w:val="0"/>
      <w:marBottom w:val="0"/>
      <w:divBdr>
        <w:top w:val="none" w:sz="0" w:space="0" w:color="auto"/>
        <w:left w:val="none" w:sz="0" w:space="0" w:color="auto"/>
        <w:bottom w:val="none" w:sz="0" w:space="0" w:color="auto"/>
        <w:right w:val="none" w:sz="0" w:space="0" w:color="auto"/>
      </w:divBdr>
    </w:div>
    <w:div w:id="2138183121">
      <w:bodyDiv w:val="1"/>
      <w:marLeft w:val="0"/>
      <w:marRight w:val="0"/>
      <w:marTop w:val="0"/>
      <w:marBottom w:val="0"/>
      <w:divBdr>
        <w:top w:val="none" w:sz="0" w:space="0" w:color="auto"/>
        <w:left w:val="none" w:sz="0" w:space="0" w:color="auto"/>
        <w:bottom w:val="none" w:sz="0" w:space="0" w:color="auto"/>
        <w:right w:val="none" w:sz="0" w:space="0" w:color="auto"/>
      </w:divBdr>
    </w:div>
    <w:div w:id="2140370755">
      <w:bodyDiv w:val="1"/>
      <w:marLeft w:val="0"/>
      <w:marRight w:val="0"/>
      <w:marTop w:val="0"/>
      <w:marBottom w:val="0"/>
      <w:divBdr>
        <w:top w:val="none" w:sz="0" w:space="0" w:color="auto"/>
        <w:left w:val="none" w:sz="0" w:space="0" w:color="auto"/>
        <w:bottom w:val="none" w:sz="0" w:space="0" w:color="auto"/>
        <w:right w:val="none" w:sz="0" w:space="0" w:color="auto"/>
      </w:divBdr>
    </w:div>
    <w:div w:id="2143187667">
      <w:bodyDiv w:val="1"/>
      <w:marLeft w:val="0"/>
      <w:marRight w:val="0"/>
      <w:marTop w:val="0"/>
      <w:marBottom w:val="0"/>
      <w:divBdr>
        <w:top w:val="none" w:sz="0" w:space="0" w:color="auto"/>
        <w:left w:val="none" w:sz="0" w:space="0" w:color="auto"/>
        <w:bottom w:val="none" w:sz="0" w:space="0" w:color="auto"/>
        <w:right w:val="none" w:sz="0" w:space="0" w:color="auto"/>
      </w:divBdr>
    </w:div>
    <w:div w:id="2143229741">
      <w:bodyDiv w:val="1"/>
      <w:marLeft w:val="0"/>
      <w:marRight w:val="0"/>
      <w:marTop w:val="0"/>
      <w:marBottom w:val="0"/>
      <w:divBdr>
        <w:top w:val="none" w:sz="0" w:space="0" w:color="auto"/>
        <w:left w:val="none" w:sz="0" w:space="0" w:color="auto"/>
        <w:bottom w:val="none" w:sz="0" w:space="0" w:color="auto"/>
        <w:right w:val="none" w:sz="0" w:space="0" w:color="auto"/>
      </w:divBdr>
    </w:div>
    <w:div w:id="21436173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4883979">
      <w:bodyDiv w:val="1"/>
      <w:marLeft w:val="0"/>
      <w:marRight w:val="0"/>
      <w:marTop w:val="0"/>
      <w:marBottom w:val="0"/>
      <w:divBdr>
        <w:top w:val="none" w:sz="0" w:space="0" w:color="auto"/>
        <w:left w:val="none" w:sz="0" w:space="0" w:color="auto"/>
        <w:bottom w:val="none" w:sz="0" w:space="0" w:color="auto"/>
        <w:right w:val="none" w:sz="0" w:space="0" w:color="auto"/>
      </w:divBdr>
    </w:div>
    <w:div w:id="2146387704">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tabaza.instat.gov.al/pxweb/en/DST/START__TP__AD__ADY/ADY03/" TargetMode="External"/><Relationship Id="rId18" Type="http://schemas.openxmlformats.org/officeDocument/2006/relationships/image" Target="media/image8.png"/><Relationship Id="rId26" Type="http://schemas.openxmlformats.org/officeDocument/2006/relationships/hyperlink" Target="https://www.instat.gov.al/media/10096/press-release_shqip_2022.pdf" TargetMode="External"/><Relationship Id="rId39" Type="http://schemas.openxmlformats.org/officeDocument/2006/relationships/hyperlink" Target="http://databaza.instat.gov.al/pxweb/sq/DST/START__EN/" TargetMode="External"/><Relationship Id="rId21" Type="http://schemas.openxmlformats.org/officeDocument/2006/relationships/image" Target="media/image10.png"/><Relationship Id="rId34" Type="http://schemas.openxmlformats.org/officeDocument/2006/relationships/hyperlink" Target="https://ec.europa.eu/eurostat/databrowser/view/DEMO_R_MWK2_TS__custom_6309272/default/table?lang=en" TargetMode="External"/><Relationship Id="rId42" Type="http://schemas.openxmlformats.org/officeDocument/2006/relationships/hyperlink" Target="http://databaza.instat.gov.al/pxweb/sq/DST/START__DE/POP02/table/tableViewLayout1/" TargetMode="External"/><Relationship Id="rId47" Type="http://schemas.openxmlformats.org/officeDocument/2006/relationships/hyperlink" Target="https://www.instat.gov.al/al/temat/tregu-i-pun%C3%ABs-dhe-arsimi/pun%C3%ABsimi-dhe-papun%C3%ABsia/" TargetMode="External"/><Relationship Id="rId50" Type="http://schemas.openxmlformats.org/officeDocument/2006/relationships/hyperlink" Target="http://databaza.instat.gov.al/pxweb/sq/DST/START__EE/SSE01/" TargetMode="External"/><Relationship Id="rId55" Type="http://schemas.openxmlformats.org/officeDocument/2006/relationships/hyperlink" Target="http://instatgis.gov.al/"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yperlink" Target="https://www.instat.gov.al/al/temat/industria-tregtia-dhe-sh%C3%ABrbimet/statistikat-strukturore-t%C3%AB-nd%C3%ABrmarrjeve-ekonomike/" TargetMode="External"/><Relationship Id="rId29" Type="http://schemas.openxmlformats.org/officeDocument/2006/relationships/hyperlink" Target="https://instatgis.gov.al/" TargetMode="External"/><Relationship Id="rId41" Type="http://schemas.openxmlformats.org/officeDocument/2006/relationships/hyperlink" Target="http://databaza.instat.gov.al/pxweb/sq/DST/START__EN/" TargetMode="External"/><Relationship Id="rId54" Type="http://schemas.openxmlformats.org/officeDocument/2006/relationships/hyperlink" Target="https://www.instat.gov.al/media/3097/tab_1112.xls" TargetMode="External"/><Relationship Id="rId62" Type="http://schemas.openxmlformats.org/officeDocument/2006/relationships/hyperlink" Target="http://databaza.instat.gov.al/pxweb/sq/DST/START__DE/NewPOP_0001/"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databaza.instat.gov.al/pxweb/en/DST/START__TP__AD__ADY/ADY03/" TargetMode="External"/><Relationship Id="rId24" Type="http://schemas.openxmlformats.org/officeDocument/2006/relationships/hyperlink" Target="https://www.instat.gov.al/media/10065/regjistrat-e-biznesit-2021.pdf" TargetMode="External"/><Relationship Id="rId32" Type="http://schemas.openxmlformats.org/officeDocument/2006/relationships/image" Target="media/image14.png"/><Relationship Id="rId37" Type="http://schemas.openxmlformats.org/officeDocument/2006/relationships/image" Target="media/image16.png"/><Relationship Id="rId40" Type="http://schemas.openxmlformats.org/officeDocument/2006/relationships/hyperlink" Target="http://databaza.instat.gov.al/pxweb/sq/DST/START__DE/POP02/table/tableViewLayout1/" TargetMode="External"/><Relationship Id="rId45" Type="http://schemas.openxmlformats.org/officeDocument/2006/relationships/hyperlink" Target="http://databaza.instat.gov.al/pxweb/sq/DST/START__TP__LFS__LFSV/NewLFSY014/" TargetMode="External"/><Relationship Id="rId53" Type="http://schemas.openxmlformats.org/officeDocument/2006/relationships/hyperlink" Target="https://www.instat.gov.al/media/3214/1113.xls" TargetMode="External"/><Relationship Id="rId58" Type="http://schemas.openxmlformats.org/officeDocument/2006/relationships/hyperlink" Target="https://www.instat.gov.al/al/temat/censet/censet-e-popullsis%C3%AB-dhe-banesav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atabaza.instat.gov.al/pxweb/sq/DST/START__BR__BRENT__BR4/NewBR0006/" TargetMode="External"/><Relationship Id="rId28" Type="http://schemas.openxmlformats.org/officeDocument/2006/relationships/hyperlink" Target="http://www.instat.gov.al/al/temat/censet/censet-e-popullsis%C3%AB-dhe-banesave/" TargetMode="External"/><Relationship Id="rId36" Type="http://schemas.openxmlformats.org/officeDocument/2006/relationships/image" Target="media/image15.png"/><Relationship Id="rId49" Type="http://schemas.openxmlformats.org/officeDocument/2006/relationships/hyperlink" Target="https://www.instat.gov.al/al/temat/shkenc%C3%AB-teknologji-dhe-inovacion/informacioni-dhe-teknologjit%C3%AB-e-komunikimit-n%C3%AB-nd%C3%ABrmarrje/" TargetMode="External"/><Relationship Id="rId57" Type="http://schemas.openxmlformats.org/officeDocument/2006/relationships/hyperlink" Target="https://qbz.gov.al/eli/ligj/2015/12/17/139" TargetMode="External"/><Relationship Id="rId61" Type="http://schemas.openxmlformats.org/officeDocument/2006/relationships/hyperlink" Target="http://databaza.instat.gov.al/pxweb/sq/DST/START__DE/NewPOP_0001/" TargetMode="Externa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3.png"/><Relationship Id="rId44" Type="http://schemas.openxmlformats.org/officeDocument/2006/relationships/hyperlink" Target="https://www.instat.gov.al/media/10066/tregu-i-punes-2021.pdf" TargetMode="External"/><Relationship Id="rId52" Type="http://schemas.openxmlformats.org/officeDocument/2006/relationships/hyperlink" Target="http://databaza.instat.gov.al/pxweb/sq/DST/" TargetMode="External"/><Relationship Id="rId60" Type="http://schemas.openxmlformats.org/officeDocument/2006/relationships/hyperlink" Target="https://qbz.gov.al/eli/ligj/2015/12/17/139"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www.instat.gov.al/media/11123/vjetari-statistikor-rajonal-2022_04.pdf" TargetMode="External"/><Relationship Id="rId30" Type="http://schemas.openxmlformats.org/officeDocument/2006/relationships/image" Target="media/image12.png"/><Relationship Id="rId35" Type="http://schemas.openxmlformats.org/officeDocument/2006/relationships/hyperlink" Target="http://instat.gov.al/media/9947/microdata_access_regulation______.pdf" TargetMode="External"/><Relationship Id="rId43" Type="http://schemas.openxmlformats.org/officeDocument/2006/relationships/hyperlink" Target="https://www.instat.gov.al/media/11070/te-punesuar-sipas-sektoreve-tr4_2019-tr4_2022.xlsx" TargetMode="External"/><Relationship Id="rId48" Type="http://schemas.openxmlformats.org/officeDocument/2006/relationships/hyperlink" Target="https://www.instat.gov.al/media/10066/tregu-i-punes-2021.pdf" TargetMode="External"/><Relationship Id="rId56" Type="http://schemas.openxmlformats.org/officeDocument/2006/relationships/hyperlink" Target="https://www.instat.gov.al/media/3139/tab_2_1_1_.xls" TargetMode="External"/><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8.png"/><Relationship Id="rId3" Type="http://schemas.microsoft.com/office/2007/relationships/stylesWithEffects" Target="stylesWithEffects.xml"/><Relationship Id="rId12" Type="http://schemas.openxmlformats.org/officeDocument/2006/relationships/hyperlink" Target="http://www.instat.gov.al/al/temat/industria-tregtia-dhe-sh%C3%ABrbimet/turizmi/" TargetMode="External"/><Relationship Id="rId17" Type="http://schemas.openxmlformats.org/officeDocument/2006/relationships/image" Target="media/image7.png"/><Relationship Id="rId25" Type="http://schemas.openxmlformats.org/officeDocument/2006/relationships/hyperlink" Target="https://www.instat.gov.al/media/11106/turizmi-ne-shifra-shqiperi-2021.pdf" TargetMode="External"/><Relationship Id="rId33" Type="http://schemas.openxmlformats.org/officeDocument/2006/relationships/hyperlink" Target="https://www.instat.gov.al/media/11530/osp-2022-2026-en.pdf" TargetMode="External"/><Relationship Id="rId38" Type="http://schemas.openxmlformats.org/officeDocument/2006/relationships/image" Target="media/image17.png"/><Relationship Id="rId46" Type="http://schemas.openxmlformats.org/officeDocument/2006/relationships/hyperlink" Target="https://www.instat.gov.al/al/temat/tregu-i-pun%C3%ABs-dhe-arsimi/pun%C3%ABsimi-dhe-papun%C3%ABsia/publikimet/2022/tregu-i-pun%C3%ABs-2021/" TargetMode="External"/><Relationship Id="rId59" Type="http://schemas.openxmlformats.org/officeDocument/2006/relationships/hyperlink" Target="http://www.instat.gov.al/media/2817/nj__klasifikim_i_ri_rural-urban_i_popullsis__shqiptar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3165</TotalTime>
  <Pages>38</Pages>
  <Words>9071</Words>
  <Characters>51711</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Dorina Rizvanolli</cp:lastModifiedBy>
  <cp:revision>19</cp:revision>
  <cp:lastPrinted>2022-01-07T08:39:00Z</cp:lastPrinted>
  <dcterms:created xsi:type="dcterms:W3CDTF">2023-04-19T08:48:00Z</dcterms:created>
  <dcterms:modified xsi:type="dcterms:W3CDTF">2023-07-14T12:29:00Z</dcterms:modified>
</cp:coreProperties>
</file>